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4C" w:rsidRPr="0083014C" w:rsidRDefault="0083014C" w:rsidP="0083014C">
      <w:pPr>
        <w:shd w:val="clear" w:color="auto" w:fill="FFFFFF"/>
        <w:spacing w:after="0" w:line="360" w:lineRule="auto"/>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Мелітопольський державний педагогічний університет</w:t>
      </w:r>
    </w:p>
    <w:p w:rsidR="0083014C" w:rsidRPr="0083014C" w:rsidRDefault="0083014C" w:rsidP="0083014C">
      <w:pPr>
        <w:shd w:val="clear" w:color="auto" w:fill="FFFFFF"/>
        <w:spacing w:after="0" w:line="360" w:lineRule="auto"/>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імені Богдана Хмельницького</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pacing w:after="0" w:line="36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color w:val="000000"/>
          <w:sz w:val="28"/>
          <w:szCs w:val="28"/>
          <w:lang w:val="uk-UA" w:eastAsia="en-US"/>
        </w:rPr>
        <w:t> </w:t>
      </w:r>
      <w:r w:rsidRPr="0083014C">
        <w:rPr>
          <w:rFonts w:ascii="Times New Roman" w:eastAsia="Calibri" w:hAnsi="Times New Roman" w:cs="Times New Roman"/>
          <w:sz w:val="28"/>
          <w:szCs w:val="28"/>
          <w:lang w:val="uk-UA" w:eastAsia="en-US"/>
        </w:rPr>
        <w:t>Кафедра української мови</w:t>
      </w: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C053EB" w:rsidRDefault="00A3179D" w:rsidP="00A3179D">
      <w:pPr>
        <w:shd w:val="clear" w:color="auto" w:fill="FFFFFF"/>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ЗАТВЕРДЖЕНО НА ЗАСІДАННІ </w:t>
      </w:r>
    </w:p>
    <w:p w:rsidR="00A3179D" w:rsidRPr="00A3179D" w:rsidRDefault="00A3179D" w:rsidP="00A3179D">
      <w:pPr>
        <w:shd w:val="clear" w:color="auto" w:fill="FFFFFF"/>
        <w:jc w:val="right"/>
        <w:rPr>
          <w:rFonts w:ascii="Times New Roman" w:hAnsi="Times New Roman" w:cs="Times New Roman"/>
          <w:sz w:val="28"/>
          <w:szCs w:val="28"/>
          <w:lang w:val="uk-UA"/>
        </w:rPr>
      </w:pPr>
      <w:r>
        <w:rPr>
          <w:rFonts w:ascii="Times New Roman" w:hAnsi="Times New Roman" w:cs="Times New Roman"/>
          <w:sz w:val="28"/>
          <w:szCs w:val="28"/>
          <w:lang w:val="uk-UA"/>
        </w:rPr>
        <w:t>КАФЕДРИ УКРАЇНСЬКОЇ МОВИ</w:t>
      </w:r>
    </w:p>
    <w:p w:rsidR="00C053EB" w:rsidRDefault="0083014C" w:rsidP="00D83DD3">
      <w:pPr>
        <w:spacing w:after="0" w:line="360" w:lineRule="auto"/>
        <w:jc w:val="right"/>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Завідувач кафедри</w:t>
      </w:r>
    </w:p>
    <w:p w:rsidR="0083014C" w:rsidRDefault="0083014C" w:rsidP="00D83DD3">
      <w:pPr>
        <w:spacing w:after="0" w:line="360" w:lineRule="auto"/>
        <w:jc w:val="right"/>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____________З.О. </w:t>
      </w:r>
      <w:proofErr w:type="spellStart"/>
      <w:r w:rsidRPr="0083014C">
        <w:rPr>
          <w:rFonts w:ascii="Times New Roman" w:eastAsia="Calibri" w:hAnsi="Times New Roman" w:cs="Times New Roman"/>
          <w:sz w:val="28"/>
          <w:szCs w:val="28"/>
          <w:lang w:val="uk-UA" w:eastAsia="en-US"/>
        </w:rPr>
        <w:t>Митяй</w:t>
      </w:r>
      <w:proofErr w:type="spellEnd"/>
    </w:p>
    <w:p w:rsidR="00A3179D" w:rsidRPr="0083014C" w:rsidRDefault="00C053EB" w:rsidP="00A3179D">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w:t>
      </w:r>
      <w:r w:rsidR="00A3179D">
        <w:rPr>
          <w:rFonts w:ascii="Times New Roman" w:eastAsia="Calibri" w:hAnsi="Times New Roman" w:cs="Times New Roman"/>
          <w:sz w:val="28"/>
          <w:szCs w:val="28"/>
          <w:lang w:val="uk-UA" w:eastAsia="en-US"/>
        </w:rPr>
        <w:t xml:space="preserve">ротокол №1 </w:t>
      </w:r>
      <w:proofErr w:type="spellStart"/>
      <w:r>
        <w:rPr>
          <w:rFonts w:ascii="Times New Roman" w:eastAsia="Calibri" w:hAnsi="Times New Roman" w:cs="Times New Roman"/>
          <w:sz w:val="28"/>
          <w:szCs w:val="28"/>
          <w:lang w:eastAsia="en-US"/>
        </w:rPr>
        <w:t>від</w:t>
      </w:r>
      <w:proofErr w:type="spellEnd"/>
      <w:r>
        <w:rPr>
          <w:rFonts w:ascii="Times New Roman" w:eastAsia="Calibri" w:hAnsi="Times New Roman" w:cs="Times New Roman"/>
          <w:sz w:val="28"/>
          <w:szCs w:val="28"/>
          <w:lang w:eastAsia="en-US"/>
        </w:rPr>
        <w:t xml:space="preserve"> </w:t>
      </w:r>
      <w:r w:rsidR="00A3179D">
        <w:rPr>
          <w:rFonts w:ascii="Times New Roman" w:eastAsia="Calibri" w:hAnsi="Times New Roman" w:cs="Times New Roman"/>
          <w:sz w:val="28"/>
          <w:szCs w:val="28"/>
          <w:lang w:val="uk-UA" w:eastAsia="en-US"/>
        </w:rPr>
        <w:t>27</w:t>
      </w:r>
      <w:r>
        <w:rPr>
          <w:rFonts w:ascii="Times New Roman" w:eastAsia="Calibri" w:hAnsi="Times New Roman" w:cs="Times New Roman"/>
          <w:sz w:val="28"/>
          <w:szCs w:val="28"/>
          <w:lang w:eastAsia="en-US"/>
        </w:rPr>
        <w:t xml:space="preserve"> </w:t>
      </w:r>
      <w:r w:rsidR="00A3179D">
        <w:rPr>
          <w:rFonts w:ascii="Times New Roman" w:eastAsia="Calibri" w:hAnsi="Times New Roman" w:cs="Times New Roman"/>
          <w:sz w:val="28"/>
          <w:szCs w:val="28"/>
          <w:lang w:val="uk-UA" w:eastAsia="en-US"/>
        </w:rPr>
        <w:t>серпня</w:t>
      </w:r>
      <w:r w:rsidR="00A3179D" w:rsidRPr="0083014C">
        <w:rPr>
          <w:rFonts w:ascii="Times New Roman" w:eastAsia="Calibri" w:hAnsi="Times New Roman" w:cs="Times New Roman"/>
          <w:sz w:val="28"/>
          <w:szCs w:val="28"/>
          <w:lang w:val="uk-UA" w:eastAsia="en-US"/>
        </w:rPr>
        <w:t xml:space="preserve"> </w:t>
      </w:r>
      <w:r w:rsidR="00A3179D" w:rsidRPr="0083014C">
        <w:rPr>
          <w:rFonts w:ascii="Times New Roman" w:eastAsia="Calibri" w:hAnsi="Times New Roman" w:cs="Times New Roman"/>
          <w:sz w:val="28"/>
          <w:szCs w:val="28"/>
          <w:lang w:eastAsia="en-US"/>
        </w:rPr>
        <w:t>20</w:t>
      </w:r>
      <w:r w:rsidR="00A3179D">
        <w:rPr>
          <w:rFonts w:ascii="Times New Roman" w:eastAsia="Calibri" w:hAnsi="Times New Roman" w:cs="Times New Roman"/>
          <w:sz w:val="28"/>
          <w:szCs w:val="28"/>
          <w:lang w:val="uk-UA" w:eastAsia="en-US"/>
        </w:rPr>
        <w:t>20</w:t>
      </w:r>
      <w:r w:rsidR="00A3179D" w:rsidRPr="0083014C">
        <w:rPr>
          <w:rFonts w:ascii="Times New Roman" w:eastAsia="Calibri" w:hAnsi="Times New Roman" w:cs="Times New Roman"/>
          <w:sz w:val="28"/>
          <w:szCs w:val="28"/>
          <w:lang w:eastAsia="en-US"/>
        </w:rPr>
        <w:t xml:space="preserve"> р</w:t>
      </w:r>
      <w:r w:rsidR="00A3179D" w:rsidRPr="0083014C">
        <w:rPr>
          <w:rFonts w:ascii="Times New Roman" w:eastAsia="Calibri" w:hAnsi="Times New Roman" w:cs="Times New Roman"/>
          <w:sz w:val="28"/>
          <w:szCs w:val="28"/>
          <w:lang w:val="uk-UA" w:eastAsia="en-US"/>
        </w:rPr>
        <w:t>оку</w:t>
      </w:r>
      <w:r>
        <w:rPr>
          <w:rFonts w:ascii="Times New Roman" w:eastAsia="Calibri" w:hAnsi="Times New Roman" w:cs="Times New Roman"/>
          <w:sz w:val="28"/>
          <w:szCs w:val="28"/>
          <w:lang w:val="uk-UA" w:eastAsia="en-US"/>
        </w:rPr>
        <w:t>)</w:t>
      </w:r>
    </w:p>
    <w:p w:rsidR="00A3179D" w:rsidRPr="0083014C" w:rsidRDefault="00A3179D" w:rsidP="00D83DD3">
      <w:pPr>
        <w:spacing w:after="0" w:line="360" w:lineRule="auto"/>
        <w:jc w:val="right"/>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83014C" w:rsidRDefault="0083014C" w:rsidP="0083014C">
      <w:pPr>
        <w:keepNext/>
        <w:widowControl w:val="0"/>
        <w:numPr>
          <w:ilvl w:val="1"/>
          <w:numId w:val="2"/>
        </w:numPr>
        <w:shd w:val="clear" w:color="auto" w:fill="FFFFFF"/>
        <w:suppressAutoHyphens/>
        <w:spacing w:after="0" w:line="360" w:lineRule="auto"/>
        <w:jc w:val="center"/>
        <w:outlineLvl w:val="1"/>
        <w:rPr>
          <w:rFonts w:ascii="Times New Roman" w:eastAsia="Calibri" w:hAnsi="Times New Roman" w:cs="Times New Roman"/>
          <w:b/>
          <w:bCs/>
          <w:sz w:val="28"/>
          <w:szCs w:val="28"/>
          <w:lang w:eastAsia="en-US"/>
        </w:rPr>
      </w:pPr>
      <w:r w:rsidRPr="0083014C">
        <w:rPr>
          <w:rFonts w:ascii="Times New Roman" w:eastAsia="Calibri" w:hAnsi="Times New Roman" w:cs="Times New Roman"/>
          <w:b/>
          <w:bCs/>
          <w:sz w:val="28"/>
          <w:szCs w:val="28"/>
          <w:lang w:val="uk-UA" w:eastAsia="en-US"/>
        </w:rPr>
        <w:t xml:space="preserve">РОБОЧА </w:t>
      </w:r>
      <w:r w:rsidRPr="0083014C">
        <w:rPr>
          <w:rFonts w:ascii="Times New Roman" w:eastAsia="Calibri" w:hAnsi="Times New Roman" w:cs="Times New Roman"/>
          <w:b/>
          <w:bCs/>
          <w:sz w:val="28"/>
          <w:szCs w:val="28"/>
          <w:lang w:eastAsia="en-US"/>
        </w:rPr>
        <w:t xml:space="preserve">ПРОГРАМА НАВЧАЛЬНОЇ ДИСЦИПЛІНИ </w:t>
      </w:r>
    </w:p>
    <w:p w:rsidR="0083014C" w:rsidRPr="00A01571" w:rsidRDefault="0083014C" w:rsidP="0083014C">
      <w:pPr>
        <w:keepNext/>
        <w:widowControl w:val="0"/>
        <w:numPr>
          <w:ilvl w:val="1"/>
          <w:numId w:val="2"/>
        </w:numPr>
        <w:shd w:val="clear" w:color="auto" w:fill="FFFFFF"/>
        <w:suppressAutoHyphens/>
        <w:spacing w:after="0" w:line="360" w:lineRule="auto"/>
        <w:jc w:val="center"/>
        <w:outlineLvl w:val="1"/>
        <w:rPr>
          <w:rFonts w:ascii="Times New Roman" w:eastAsia="Calibri" w:hAnsi="Times New Roman" w:cs="Times New Roman"/>
          <w:bCs/>
          <w:sz w:val="28"/>
          <w:szCs w:val="28"/>
          <w:lang w:eastAsia="en-US"/>
        </w:rPr>
      </w:pPr>
      <w:r w:rsidRPr="00A01571">
        <w:rPr>
          <w:rFonts w:ascii="Times New Roman" w:eastAsia="Calibri" w:hAnsi="Times New Roman" w:cs="Times New Roman"/>
          <w:bCs/>
          <w:sz w:val="28"/>
          <w:szCs w:val="28"/>
          <w:lang w:eastAsia="en-US"/>
        </w:rPr>
        <w:t xml:space="preserve">СУЧАСНА УКРАЇНСЬКА ЛІТЕРАТУРНА МОВА </w:t>
      </w:r>
      <w:r w:rsidR="00C053EB" w:rsidRPr="00A01571">
        <w:rPr>
          <w:rFonts w:ascii="Times New Roman" w:eastAsia="Calibri" w:hAnsi="Times New Roman" w:cs="Times New Roman"/>
          <w:bCs/>
          <w:sz w:val="28"/>
          <w:szCs w:val="28"/>
          <w:lang w:val="uk-UA" w:eastAsia="en-US"/>
        </w:rPr>
        <w:t>З КУРСОВОЮ РОБОТОЮ</w:t>
      </w:r>
    </w:p>
    <w:p w:rsidR="0083014C" w:rsidRPr="00A01571" w:rsidRDefault="00A01571" w:rsidP="0083014C">
      <w:pPr>
        <w:spacing w:after="0" w:line="360" w:lineRule="auto"/>
        <w:jc w:val="center"/>
        <w:rPr>
          <w:rFonts w:ascii="Times New Roman" w:eastAsia="Calibri" w:hAnsi="Times New Roman" w:cs="Times New Roman"/>
          <w:i/>
          <w:sz w:val="28"/>
          <w:szCs w:val="28"/>
          <w:lang w:val="uk-UA" w:eastAsia="en-US"/>
        </w:rPr>
      </w:pPr>
      <w:r w:rsidRPr="00A01571">
        <w:rPr>
          <w:rFonts w:ascii="Times New Roman" w:eastAsia="Calibri" w:hAnsi="Times New Roman" w:cs="Times New Roman"/>
          <w:i/>
          <w:sz w:val="28"/>
          <w:szCs w:val="28"/>
          <w:lang w:val="uk-UA" w:eastAsia="en-US"/>
        </w:rPr>
        <w:t>для здобувачів вищої освіти</w:t>
      </w:r>
    </w:p>
    <w:p w:rsidR="0083014C" w:rsidRPr="00A01571" w:rsidRDefault="00DD1510" w:rsidP="0083014C">
      <w:pPr>
        <w:spacing w:after="0" w:line="360" w:lineRule="auto"/>
        <w:rPr>
          <w:rFonts w:ascii="Times New Roman" w:eastAsia="Calibri" w:hAnsi="Times New Roman" w:cs="Times New Roman"/>
          <w:sz w:val="28"/>
          <w:szCs w:val="28"/>
          <w:lang w:val="uk-UA" w:eastAsia="en-US"/>
        </w:rPr>
      </w:pPr>
      <w:r w:rsidRPr="00DD1510">
        <w:rPr>
          <w:rFonts w:ascii="Times New Roman" w:eastAsia="Calibri" w:hAnsi="Times New Roman" w:cs="Times New Roman"/>
          <w:i/>
          <w:sz w:val="28"/>
          <w:szCs w:val="28"/>
          <w:lang w:val="uk-UA" w:eastAsia="en-US"/>
        </w:rPr>
        <w:t>Рівень вищої освіти</w:t>
      </w:r>
      <w:r>
        <w:rPr>
          <w:rFonts w:ascii="Times New Roman" w:eastAsia="Calibri" w:hAnsi="Times New Roman" w:cs="Times New Roman"/>
          <w:sz w:val="28"/>
          <w:szCs w:val="28"/>
          <w:lang w:val="uk-UA" w:eastAsia="en-US"/>
        </w:rPr>
        <w:t xml:space="preserve"> </w:t>
      </w:r>
      <w:r w:rsidR="0083014C" w:rsidRPr="00A01571">
        <w:rPr>
          <w:rFonts w:ascii="Times New Roman" w:eastAsia="Times New Roman" w:hAnsi="Times New Roman" w:cs="Times New Roman"/>
          <w:bCs/>
          <w:sz w:val="28"/>
          <w:szCs w:val="28"/>
          <w:lang w:val="uk-UA" w:eastAsia="en-US"/>
        </w:rPr>
        <w:t>перший (бакалаврський)</w:t>
      </w:r>
      <w:r w:rsidR="0083014C" w:rsidRPr="00A01571">
        <w:rPr>
          <w:rFonts w:ascii="Times New Roman" w:eastAsia="Calibri" w:hAnsi="Times New Roman" w:cs="Times New Roman"/>
          <w:sz w:val="28"/>
          <w:szCs w:val="28"/>
          <w:lang w:val="uk-UA" w:eastAsia="en-US"/>
        </w:rPr>
        <w:t xml:space="preserve"> </w:t>
      </w:r>
    </w:p>
    <w:p w:rsidR="0083014C" w:rsidRPr="005F4973" w:rsidRDefault="0083014C" w:rsidP="0083014C">
      <w:pPr>
        <w:spacing w:after="0" w:line="360" w:lineRule="auto"/>
        <w:rPr>
          <w:rFonts w:ascii="Times New Roman" w:eastAsia="Times New Roman" w:hAnsi="Times New Roman" w:cs="Times New Roman"/>
          <w:b/>
          <w:bCs/>
          <w:sz w:val="28"/>
          <w:szCs w:val="28"/>
          <w:lang w:val="uk-UA" w:eastAsia="en-US"/>
        </w:rPr>
      </w:pPr>
      <w:r w:rsidRPr="00DD1510">
        <w:rPr>
          <w:rFonts w:ascii="Times New Roman" w:eastAsia="Calibri" w:hAnsi="Times New Roman" w:cs="Times New Roman"/>
          <w:i/>
          <w:sz w:val="28"/>
          <w:szCs w:val="28"/>
          <w:lang w:val="uk-UA" w:eastAsia="en-US"/>
        </w:rPr>
        <w:t xml:space="preserve">Галузь знань </w:t>
      </w:r>
      <w:r w:rsidR="005F4973">
        <w:rPr>
          <w:rFonts w:ascii="Times New Roman" w:eastAsia="Calibri" w:hAnsi="Times New Roman" w:cs="Times New Roman"/>
          <w:sz w:val="28"/>
          <w:szCs w:val="28"/>
          <w:lang w:val="uk-UA" w:eastAsia="en-US"/>
        </w:rPr>
        <w:t>03 Гуманітарні науки</w:t>
      </w:r>
    </w:p>
    <w:p w:rsidR="00D81392" w:rsidRPr="00D81392" w:rsidRDefault="00DD1510" w:rsidP="00D81392">
      <w:pPr>
        <w:spacing w:after="0" w:line="360" w:lineRule="auto"/>
        <w:rPr>
          <w:rFonts w:ascii="Times New Roman" w:eastAsia="DejaVu Sans" w:hAnsi="Times New Roman" w:cs="Times New Roman"/>
          <w:b/>
          <w:sz w:val="28"/>
          <w:szCs w:val="28"/>
          <w:lang w:val="uk-UA" w:eastAsia="en-US"/>
        </w:rPr>
      </w:pPr>
      <w:r w:rsidRPr="00DD1510">
        <w:rPr>
          <w:rFonts w:ascii="Times New Roman" w:eastAsiaTheme="minorHAnsi" w:hAnsi="Times New Roman" w:cs="Times New Roman"/>
          <w:i/>
          <w:sz w:val="28"/>
          <w:szCs w:val="28"/>
          <w:lang w:val="uk-UA" w:eastAsia="en-US"/>
        </w:rPr>
        <w:t>С</w:t>
      </w:r>
      <w:r w:rsidR="00D81392" w:rsidRPr="00DD1510">
        <w:rPr>
          <w:rFonts w:ascii="Times New Roman" w:eastAsiaTheme="minorHAnsi" w:hAnsi="Times New Roman" w:cs="Times New Roman"/>
          <w:i/>
          <w:sz w:val="28"/>
          <w:szCs w:val="28"/>
          <w:lang w:val="uk-UA" w:eastAsia="en-US"/>
        </w:rPr>
        <w:t>пеціальність</w:t>
      </w:r>
      <w:r w:rsidR="00D81392" w:rsidRPr="00D81392">
        <w:rPr>
          <w:rFonts w:ascii="Times New Roman" w:eastAsiaTheme="minorHAnsi" w:hAnsi="Times New Roman" w:cs="Times New Roman"/>
          <w:b/>
          <w:sz w:val="28"/>
          <w:szCs w:val="28"/>
          <w:vertAlign w:val="superscript"/>
          <w:lang w:val="uk-UA" w:eastAsia="en-US"/>
        </w:rPr>
        <w:t xml:space="preserve"> </w:t>
      </w:r>
      <w:r w:rsidR="00D81392" w:rsidRPr="00D81392">
        <w:rPr>
          <w:rFonts w:ascii="Times New Roman" w:eastAsiaTheme="minorHAnsi" w:hAnsi="Times New Roman" w:cs="Times New Roman"/>
          <w:b/>
          <w:sz w:val="28"/>
          <w:szCs w:val="28"/>
          <w:lang w:val="uk-UA" w:eastAsia="en-US"/>
        </w:rPr>
        <w:t xml:space="preserve"> </w:t>
      </w:r>
      <w:r w:rsidR="00D81392" w:rsidRPr="00DD1510">
        <w:rPr>
          <w:rFonts w:ascii="Times New Roman" w:eastAsia="Calibri" w:hAnsi="Times New Roman" w:cs="Times New Roman"/>
          <w:bCs/>
          <w:sz w:val="28"/>
          <w:szCs w:val="28"/>
          <w:lang w:val="uk-UA" w:eastAsia="en-US"/>
        </w:rPr>
        <w:t>035.01 Філологія. Українська мова і література</w:t>
      </w:r>
    </w:p>
    <w:p w:rsidR="0083014C" w:rsidRPr="0083014C" w:rsidRDefault="00D63FD0" w:rsidP="0083014C">
      <w:pPr>
        <w:spacing w:after="0" w:line="360" w:lineRule="auto"/>
        <w:rPr>
          <w:rFonts w:ascii="Times New Roman" w:eastAsia="Calibri" w:hAnsi="Times New Roman" w:cs="Times New Roman"/>
          <w:sz w:val="28"/>
          <w:szCs w:val="28"/>
          <w:lang w:val="uk-UA" w:eastAsia="en-US"/>
        </w:rPr>
      </w:pPr>
      <w:r w:rsidRPr="00DD1510">
        <w:rPr>
          <w:rFonts w:ascii="Times New Roman" w:eastAsia="Calibri" w:hAnsi="Times New Roman" w:cs="Times New Roman"/>
          <w:i/>
          <w:sz w:val="28"/>
          <w:szCs w:val="28"/>
          <w:lang w:val="uk-UA" w:eastAsia="en-US"/>
        </w:rPr>
        <w:t>Освітня програма</w:t>
      </w:r>
      <w:r>
        <w:rPr>
          <w:rFonts w:ascii="Times New Roman" w:eastAsia="Calibri" w:hAnsi="Times New Roman" w:cs="Times New Roman"/>
          <w:sz w:val="28"/>
          <w:szCs w:val="28"/>
          <w:lang w:val="uk-UA" w:eastAsia="en-US"/>
        </w:rPr>
        <w:t xml:space="preserve"> Філологія. </w:t>
      </w:r>
      <w:r w:rsidR="00DD1510" w:rsidRPr="00DD1510">
        <w:rPr>
          <w:rFonts w:ascii="Times New Roman" w:eastAsia="Calibri" w:hAnsi="Times New Roman" w:cs="Times New Roman"/>
          <w:sz w:val="28"/>
          <w:szCs w:val="28"/>
          <w:lang w:val="uk-UA" w:eastAsia="en-US"/>
        </w:rPr>
        <w:t>Українська мова та</w:t>
      </w:r>
      <w:r w:rsidRPr="00DD1510">
        <w:rPr>
          <w:rFonts w:ascii="Times New Roman" w:eastAsia="Calibri" w:hAnsi="Times New Roman" w:cs="Times New Roman"/>
          <w:sz w:val="28"/>
          <w:szCs w:val="28"/>
          <w:lang w:val="uk-UA" w:eastAsia="en-US"/>
        </w:rPr>
        <w:t xml:space="preserve"> література</w:t>
      </w:r>
    </w:p>
    <w:p w:rsidR="0083014C" w:rsidRPr="00D81392" w:rsidRDefault="0083014C" w:rsidP="0083014C">
      <w:pPr>
        <w:spacing w:after="0" w:line="360" w:lineRule="auto"/>
        <w:rPr>
          <w:rFonts w:ascii="Times New Roman" w:eastAsia="Calibri" w:hAnsi="Times New Roman" w:cs="Times New Roman"/>
          <w:sz w:val="28"/>
          <w:szCs w:val="28"/>
          <w:lang w:val="uk-UA" w:eastAsia="en-US"/>
        </w:rPr>
      </w:pPr>
    </w:p>
    <w:p w:rsidR="0083014C" w:rsidRPr="00D81392" w:rsidRDefault="0083014C" w:rsidP="0083014C">
      <w:pPr>
        <w:spacing w:after="0" w:line="360" w:lineRule="auto"/>
        <w:rPr>
          <w:rFonts w:ascii="Times New Roman" w:eastAsia="Calibri" w:hAnsi="Times New Roman" w:cs="Times New Roman"/>
          <w:b/>
          <w:i/>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xml:space="preserve">                                              Мелітополь, </w:t>
      </w:r>
      <w:r w:rsidR="00D63FD0">
        <w:rPr>
          <w:rFonts w:ascii="Times New Roman" w:eastAsia="Calibri" w:hAnsi="Times New Roman" w:cs="Times New Roman"/>
          <w:color w:val="000000"/>
          <w:sz w:val="28"/>
          <w:szCs w:val="28"/>
          <w:lang w:eastAsia="en-US"/>
        </w:rPr>
        <w:t>20</w:t>
      </w:r>
      <w:r w:rsidR="00D63FD0">
        <w:rPr>
          <w:rFonts w:ascii="Times New Roman" w:eastAsia="Calibri" w:hAnsi="Times New Roman" w:cs="Times New Roman"/>
          <w:color w:val="000000"/>
          <w:sz w:val="28"/>
          <w:szCs w:val="28"/>
          <w:lang w:val="uk-UA" w:eastAsia="en-US"/>
        </w:rPr>
        <w:t>20</w:t>
      </w:r>
      <w:r w:rsidRPr="0083014C">
        <w:rPr>
          <w:rFonts w:ascii="Times New Roman" w:eastAsia="Calibri" w:hAnsi="Times New Roman" w:cs="Times New Roman"/>
          <w:color w:val="000000"/>
          <w:sz w:val="28"/>
          <w:szCs w:val="28"/>
          <w:lang w:val="uk-UA" w:eastAsia="en-US"/>
        </w:rPr>
        <w:br w:type="page"/>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D81392" w:rsidRPr="00D81392" w:rsidRDefault="0083014C" w:rsidP="00D81392">
      <w:pPr>
        <w:spacing w:line="36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spacing w:val="-6"/>
          <w:sz w:val="28"/>
          <w:szCs w:val="28"/>
          <w:lang w:val="uk-UA" w:eastAsia="en-US"/>
        </w:rPr>
        <w:t>Робоча програма з дисципліни «Сучасна українська літературна мова з курсовою роботою. Фонетика. Фонологія. Орфоепія. Графіка. Орфографія</w:t>
      </w:r>
      <w:r w:rsidR="008E3327">
        <w:rPr>
          <w:rFonts w:ascii="Times New Roman" w:eastAsia="Calibri" w:hAnsi="Times New Roman" w:cs="Times New Roman"/>
          <w:spacing w:val="-6"/>
          <w:sz w:val="28"/>
          <w:szCs w:val="28"/>
          <w:lang w:val="uk-UA" w:eastAsia="en-US"/>
        </w:rPr>
        <w:t>. Лексика та фразеологія</w:t>
      </w:r>
      <w:r w:rsidRPr="0083014C">
        <w:rPr>
          <w:rFonts w:ascii="Times New Roman" w:eastAsia="Calibri" w:hAnsi="Times New Roman" w:cs="Times New Roman"/>
          <w:spacing w:val="-6"/>
          <w:sz w:val="28"/>
          <w:szCs w:val="28"/>
          <w:lang w:val="uk-UA" w:eastAsia="en-US"/>
        </w:rPr>
        <w:t xml:space="preserve">»  </w:t>
      </w:r>
      <w:r w:rsidRPr="0083014C">
        <w:rPr>
          <w:rFonts w:ascii="Times New Roman" w:eastAsia="Calibri" w:hAnsi="Times New Roman" w:cs="Times New Roman"/>
          <w:color w:val="000000"/>
          <w:sz w:val="28"/>
          <w:szCs w:val="28"/>
          <w:lang w:val="uk-UA" w:eastAsia="en-US"/>
        </w:rPr>
        <w:t xml:space="preserve">з циклу практичної   підготовки </w:t>
      </w:r>
      <w:r w:rsidRPr="0083014C">
        <w:rPr>
          <w:rFonts w:ascii="Times New Roman" w:eastAsia="Calibri" w:hAnsi="Times New Roman" w:cs="Times New Roman"/>
          <w:spacing w:val="-6"/>
          <w:sz w:val="28"/>
          <w:szCs w:val="28"/>
          <w:lang w:val="uk-UA" w:eastAsia="en-US"/>
        </w:rPr>
        <w:t>для студентів</w:t>
      </w:r>
      <w:r w:rsidRPr="0083014C">
        <w:rPr>
          <w:rFonts w:ascii="Times New Roman" w:eastAsia="Calibri" w:hAnsi="Times New Roman" w:cs="Times New Roman"/>
          <w:sz w:val="28"/>
          <w:szCs w:val="28"/>
          <w:lang w:val="uk-UA" w:eastAsia="en-US"/>
        </w:rPr>
        <w:t xml:space="preserve"> </w:t>
      </w:r>
      <w:r w:rsidRPr="0083014C">
        <w:rPr>
          <w:rFonts w:ascii="Times New Roman" w:eastAsia="Times New Roman" w:hAnsi="Times New Roman" w:cs="Times New Roman"/>
          <w:bCs/>
          <w:sz w:val="28"/>
          <w:szCs w:val="28"/>
          <w:lang w:val="uk-UA" w:eastAsia="en-US"/>
        </w:rPr>
        <w:t>спеціальності</w:t>
      </w:r>
      <w:r w:rsidR="00D81392">
        <w:rPr>
          <w:rFonts w:ascii="Times New Roman" w:eastAsia="Times New Roman" w:hAnsi="Times New Roman" w:cs="Times New Roman"/>
          <w:bCs/>
          <w:sz w:val="28"/>
          <w:szCs w:val="28"/>
          <w:lang w:val="uk-UA" w:eastAsia="en-US"/>
        </w:rPr>
        <w:t xml:space="preserve"> </w:t>
      </w:r>
      <w:r w:rsidR="00D81392" w:rsidRPr="00D81392">
        <w:rPr>
          <w:rFonts w:ascii="Times New Roman" w:eastAsia="Calibri" w:hAnsi="Times New Roman" w:cs="Times New Roman"/>
          <w:b/>
          <w:bCs/>
          <w:sz w:val="28"/>
          <w:szCs w:val="28"/>
          <w:lang w:val="uk-UA" w:eastAsia="en-US"/>
        </w:rPr>
        <w:t>035.01 Філологія. Українська мова і література</w:t>
      </w:r>
      <w:r w:rsidRPr="0083014C">
        <w:rPr>
          <w:rFonts w:ascii="Times New Roman" w:eastAsia="Times New Roman" w:hAnsi="Times New Roman" w:cs="Times New Roman"/>
          <w:bCs/>
          <w:sz w:val="28"/>
          <w:szCs w:val="28"/>
          <w:lang w:val="uk-UA" w:eastAsia="en-US"/>
        </w:rPr>
        <w:t xml:space="preserve"> </w:t>
      </w:r>
      <w:r w:rsidRPr="0083014C">
        <w:rPr>
          <w:rFonts w:ascii="Times New Roman" w:eastAsia="Calibri" w:hAnsi="Times New Roman" w:cs="Times New Roman"/>
          <w:sz w:val="28"/>
          <w:szCs w:val="28"/>
          <w:lang w:val="uk-UA" w:eastAsia="en-US"/>
        </w:rPr>
        <w:t xml:space="preserve">з додатковою предметною спеціалізацією </w:t>
      </w:r>
      <w:r w:rsidR="00D81392" w:rsidRPr="00D81392">
        <w:rPr>
          <w:rFonts w:ascii="Times New Roman" w:eastAsia="Calibri" w:hAnsi="Times New Roman" w:cs="Times New Roman"/>
          <w:b/>
          <w:sz w:val="28"/>
          <w:szCs w:val="28"/>
          <w:lang w:val="uk-UA" w:eastAsia="en-US"/>
        </w:rPr>
        <w:t>Українська мова і література</w:t>
      </w:r>
    </w:p>
    <w:p w:rsidR="0083014C" w:rsidRPr="008E3327" w:rsidRDefault="0083014C" w:rsidP="0083014C">
      <w:pPr>
        <w:spacing w:after="0" w:line="360" w:lineRule="auto"/>
        <w:jc w:val="both"/>
        <w:rPr>
          <w:rFonts w:ascii="Times New Roman" w:eastAsia="Times New Roman" w:hAnsi="Times New Roman" w:cs="Times New Roman"/>
          <w:bCs/>
          <w:sz w:val="28"/>
          <w:szCs w:val="28"/>
          <w:lang w:val="uk-UA" w:eastAsia="en-US"/>
        </w:rPr>
      </w:pP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E3327" w:rsidRDefault="0083014C" w:rsidP="0083014C">
      <w:pPr>
        <w:spacing w:after="0" w:line="360" w:lineRule="auto"/>
        <w:rPr>
          <w:rFonts w:ascii="Times New Roman" w:eastAsia="Calibri" w:hAnsi="Times New Roman" w:cs="Times New Roman"/>
          <w:sz w:val="28"/>
          <w:szCs w:val="28"/>
          <w:lang w:val="uk-UA" w:eastAsia="en-US"/>
        </w:rPr>
      </w:pP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r w:rsidRPr="008E3327">
        <w:rPr>
          <w:rFonts w:ascii="Times New Roman" w:eastAsia="Calibri" w:hAnsi="Times New Roman" w:cs="Times New Roman"/>
          <w:sz w:val="28"/>
          <w:szCs w:val="28"/>
          <w:lang w:val="uk-UA" w:eastAsia="en-US"/>
        </w:rPr>
        <w:t xml:space="preserve"> «</w:t>
      </w:r>
      <w:r w:rsidR="00713ABD">
        <w:rPr>
          <w:rFonts w:ascii="Times New Roman" w:eastAsia="Calibri" w:hAnsi="Times New Roman" w:cs="Times New Roman"/>
          <w:sz w:val="28"/>
          <w:szCs w:val="28"/>
          <w:lang w:val="uk-UA" w:eastAsia="en-US"/>
        </w:rPr>
        <w:t>27</w:t>
      </w:r>
      <w:r w:rsidRPr="008E3327">
        <w:rPr>
          <w:rFonts w:ascii="Times New Roman" w:eastAsia="Calibri" w:hAnsi="Times New Roman" w:cs="Times New Roman"/>
          <w:sz w:val="28"/>
          <w:szCs w:val="28"/>
          <w:lang w:val="uk-UA" w:eastAsia="en-US"/>
        </w:rPr>
        <w:t xml:space="preserve">» </w:t>
      </w:r>
      <w:r w:rsidR="004E6133">
        <w:rPr>
          <w:rFonts w:ascii="Times New Roman" w:eastAsia="Calibri" w:hAnsi="Times New Roman" w:cs="Times New Roman"/>
          <w:sz w:val="28"/>
          <w:szCs w:val="28"/>
          <w:lang w:val="uk-UA" w:eastAsia="en-US"/>
        </w:rPr>
        <w:t xml:space="preserve">серпня </w:t>
      </w:r>
      <w:r w:rsidRPr="008E3327">
        <w:rPr>
          <w:rFonts w:ascii="Times New Roman" w:eastAsia="Calibri" w:hAnsi="Times New Roman" w:cs="Times New Roman"/>
          <w:sz w:val="28"/>
          <w:szCs w:val="28"/>
          <w:lang w:val="uk-UA" w:eastAsia="en-US"/>
        </w:rPr>
        <w:t>20</w:t>
      </w:r>
      <w:r w:rsidR="00713ABD">
        <w:rPr>
          <w:rFonts w:ascii="Times New Roman" w:eastAsia="Calibri" w:hAnsi="Times New Roman" w:cs="Times New Roman"/>
          <w:sz w:val="28"/>
          <w:szCs w:val="28"/>
          <w:lang w:val="uk-UA" w:eastAsia="en-US"/>
        </w:rPr>
        <w:t>20</w:t>
      </w:r>
      <w:r w:rsidR="004E6133">
        <w:rPr>
          <w:rFonts w:ascii="Times New Roman" w:eastAsia="Calibri" w:hAnsi="Times New Roman" w:cs="Times New Roman"/>
          <w:sz w:val="28"/>
          <w:szCs w:val="28"/>
          <w:lang w:val="uk-UA" w:eastAsia="en-US"/>
        </w:rPr>
        <w:t xml:space="preserve"> </w:t>
      </w:r>
      <w:r w:rsidRPr="008E3327">
        <w:rPr>
          <w:rFonts w:ascii="Times New Roman" w:eastAsia="Calibri" w:hAnsi="Times New Roman" w:cs="Times New Roman"/>
          <w:sz w:val="28"/>
          <w:szCs w:val="28"/>
          <w:lang w:val="uk-UA" w:eastAsia="en-US"/>
        </w:rPr>
        <w:t>року –</w:t>
      </w:r>
      <w:r w:rsidRPr="0083014C">
        <w:rPr>
          <w:rFonts w:ascii="Times New Roman" w:eastAsia="Calibri" w:hAnsi="Times New Roman" w:cs="Times New Roman"/>
          <w:sz w:val="28"/>
          <w:szCs w:val="28"/>
          <w:lang w:val="uk-UA" w:eastAsia="en-US"/>
        </w:rPr>
        <w:t xml:space="preserve"> 17 </w:t>
      </w:r>
      <w:r w:rsidRPr="008E3327">
        <w:rPr>
          <w:rFonts w:ascii="Times New Roman" w:eastAsia="Calibri" w:hAnsi="Times New Roman" w:cs="Times New Roman"/>
          <w:sz w:val="28"/>
          <w:szCs w:val="28"/>
          <w:lang w:val="uk-UA" w:eastAsia="en-US"/>
        </w:rPr>
        <w:t>с.</w:t>
      </w: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Розробники: Єрмоленко С.І., доцент кафедри української мови, кандидат педагогічних наук</w:t>
      </w:r>
    </w:p>
    <w:p w:rsidR="0083014C" w:rsidRPr="0083014C" w:rsidRDefault="0083014C" w:rsidP="0083014C">
      <w:pPr>
        <w:spacing w:after="0" w:line="360" w:lineRule="auto"/>
        <w:jc w:val="both"/>
        <w:rPr>
          <w:rFonts w:ascii="Times New Roman" w:eastAsia="Calibri" w:hAnsi="Times New Roman" w:cs="Times New Roman"/>
          <w:spacing w:val="-6"/>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bCs/>
          <w:iCs/>
          <w:sz w:val="28"/>
          <w:szCs w:val="28"/>
          <w:lang w:val="uk-UA" w:eastAsia="en-US"/>
        </w:rPr>
      </w:pPr>
      <w:r w:rsidRPr="0083014C">
        <w:rPr>
          <w:rFonts w:ascii="Times New Roman" w:eastAsia="Calibri" w:hAnsi="Times New Roman" w:cs="Times New Roman"/>
          <w:spacing w:val="-6"/>
          <w:sz w:val="28"/>
          <w:szCs w:val="28"/>
          <w:lang w:val="uk-UA" w:eastAsia="en-US"/>
        </w:rPr>
        <w:t>Робоча програма дисципліни «Сучасна українська літературна мова. Фонетика. Фонологія. Орфоепія. Графіка. Орфографія</w:t>
      </w:r>
      <w:r w:rsidR="008E3327">
        <w:rPr>
          <w:rFonts w:ascii="Times New Roman" w:eastAsia="Calibri" w:hAnsi="Times New Roman" w:cs="Times New Roman"/>
          <w:spacing w:val="-6"/>
          <w:sz w:val="28"/>
          <w:szCs w:val="28"/>
          <w:lang w:val="uk-UA" w:eastAsia="en-US"/>
        </w:rPr>
        <w:t>. Лексика та фразеологія</w:t>
      </w:r>
      <w:r w:rsidRPr="0083014C">
        <w:rPr>
          <w:rFonts w:ascii="Times New Roman" w:eastAsia="Calibri" w:hAnsi="Times New Roman" w:cs="Times New Roman"/>
          <w:spacing w:val="-6"/>
          <w:sz w:val="28"/>
          <w:szCs w:val="28"/>
          <w:lang w:val="uk-UA" w:eastAsia="en-US"/>
        </w:rPr>
        <w:t xml:space="preserve">» затверджена на засіданні </w:t>
      </w:r>
      <w:r w:rsidRPr="0083014C">
        <w:rPr>
          <w:rFonts w:ascii="Times New Roman" w:eastAsia="Calibri" w:hAnsi="Times New Roman" w:cs="Times New Roman"/>
          <w:bCs/>
          <w:iCs/>
          <w:sz w:val="28"/>
          <w:szCs w:val="28"/>
          <w:lang w:val="uk-UA" w:eastAsia="en-US"/>
        </w:rPr>
        <w:t>кафедри української мови</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713ABD" w:rsidP="0083014C">
      <w:pPr>
        <w:spacing w:after="0" w:line="36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Протокол № 1...від “27”  серпня 2020</w:t>
      </w:r>
      <w:r w:rsidR="0083014C"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Завідувач кафедри української мови    _________________               (</w:t>
      </w:r>
      <w:proofErr w:type="spellStart"/>
      <w:r w:rsidRPr="0083014C">
        <w:rPr>
          <w:rFonts w:ascii="Times New Roman" w:eastAsia="Calibri" w:hAnsi="Times New Roman" w:cs="Times New Roman"/>
          <w:sz w:val="28"/>
          <w:szCs w:val="28"/>
          <w:lang w:val="uk-UA" w:eastAsia="en-US"/>
        </w:rPr>
        <w:t>З.О.Митяй</w:t>
      </w:r>
      <w:proofErr w:type="spellEnd"/>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Схвалено навчально - методичною комісією факультету філологічного </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Прото</w:t>
      </w:r>
      <w:r w:rsidR="007D2529">
        <w:rPr>
          <w:rFonts w:ascii="Times New Roman" w:eastAsia="Calibri" w:hAnsi="Times New Roman" w:cs="Times New Roman"/>
          <w:sz w:val="28"/>
          <w:szCs w:val="28"/>
          <w:lang w:val="uk-UA" w:eastAsia="en-US"/>
        </w:rPr>
        <w:t>кол № .1....від “....” ………… 20</w:t>
      </w:r>
      <w:r w:rsidR="00713ABD">
        <w:rPr>
          <w:rFonts w:ascii="Times New Roman" w:eastAsia="Calibri" w:hAnsi="Times New Roman" w:cs="Times New Roman"/>
          <w:sz w:val="28"/>
          <w:szCs w:val="28"/>
          <w:lang w:val="uk-UA" w:eastAsia="en-US"/>
        </w:rPr>
        <w:t>20</w:t>
      </w:r>
      <w:r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Голова навчально-методичної комісії     ______________             (</w:t>
      </w:r>
      <w:proofErr w:type="spellStart"/>
      <w:r w:rsidRPr="0083014C">
        <w:rPr>
          <w:rFonts w:ascii="Times New Roman" w:eastAsia="Calibri" w:hAnsi="Times New Roman" w:cs="Times New Roman"/>
          <w:sz w:val="28"/>
          <w:szCs w:val="28"/>
          <w:lang w:val="uk-UA" w:eastAsia="en-US"/>
        </w:rPr>
        <w:t>Т.В.Тарасенко</w:t>
      </w:r>
      <w:proofErr w:type="spellEnd"/>
      <w:r w:rsidRPr="0083014C">
        <w:rPr>
          <w:rFonts w:ascii="Times New Roman" w:eastAsia="Calibri" w:hAnsi="Times New Roman" w:cs="Times New Roman"/>
          <w:sz w:val="28"/>
          <w:szCs w:val="28"/>
          <w:lang w:val="uk-UA" w:eastAsia="en-US"/>
        </w:rPr>
        <w:t xml:space="preserve">) </w:t>
      </w:r>
    </w:p>
    <w:p w:rsidR="0083014C" w:rsidRPr="0083014C" w:rsidRDefault="00713ABD" w:rsidP="0083014C">
      <w:pPr>
        <w:spacing w:after="0" w:line="36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«____»……………  2020</w:t>
      </w:r>
      <w:r w:rsidR="0083014C"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                                                                          </w:t>
      </w:r>
      <w:r w:rsidR="00713ABD">
        <w:rPr>
          <w:rFonts w:ascii="Times New Roman" w:eastAsia="Calibri" w:hAnsi="Times New Roman" w:cs="Times New Roman"/>
          <w:sz w:val="28"/>
          <w:szCs w:val="28"/>
          <w:lang w:val="uk-UA" w:eastAsia="en-US"/>
        </w:rPr>
        <w:t xml:space="preserve">          © С.І. Єрмоленко, 2020</w:t>
      </w:r>
      <w:bookmarkStart w:id="0" w:name="_GoBack"/>
      <w:bookmarkEnd w:id="0"/>
      <w:r w:rsidRPr="0083014C">
        <w:rPr>
          <w:rFonts w:ascii="Times New Roman" w:eastAsia="Calibri" w:hAnsi="Times New Roman" w:cs="Times New Roman"/>
          <w:sz w:val="28"/>
          <w:szCs w:val="28"/>
          <w:lang w:val="uk-UA" w:eastAsia="en-US"/>
        </w:rPr>
        <w:t xml:space="preserve"> рік</w:t>
      </w:r>
    </w:p>
    <w:p w:rsidR="0083014C" w:rsidRPr="0083014C" w:rsidRDefault="0083014C" w:rsidP="0083014C">
      <w:pPr>
        <w:tabs>
          <w:tab w:val="left" w:pos="8505"/>
        </w:tabs>
        <w:spacing w:after="0"/>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br w:type="page"/>
      </w:r>
    </w:p>
    <w:p w:rsidR="0083014C" w:rsidRPr="0083014C" w:rsidRDefault="0083014C" w:rsidP="0083014C">
      <w:pPr>
        <w:tabs>
          <w:tab w:val="left" w:pos="8505"/>
        </w:tabs>
        <w:spacing w:after="0"/>
        <w:jc w:val="center"/>
        <w:rPr>
          <w:rFonts w:ascii="Times New Roman" w:eastAsia="Calibri" w:hAnsi="Times New Roman" w:cs="Times New Roman"/>
          <w:b/>
          <w:sz w:val="28"/>
          <w:szCs w:val="28"/>
          <w:lang w:val="uk-UA" w:eastAsia="en-US"/>
        </w:rPr>
      </w:pPr>
    </w:p>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 Опис навчальної дисципліни</w:t>
      </w:r>
      <w:r w:rsidR="008E3327">
        <w:rPr>
          <w:rFonts w:ascii="Times New Roman" w:eastAsia="Calibri" w:hAnsi="Times New Roman" w:cs="Times New Roman"/>
          <w:b/>
          <w:sz w:val="28"/>
          <w:szCs w:val="28"/>
          <w:lang w:val="uk-UA" w:eastAsia="en-US"/>
        </w:rPr>
        <w:t xml:space="preserve"> Сучасна українська літературна мова з курсовою роботою (Фонетика) </w:t>
      </w:r>
    </w:p>
    <w:p w:rsidR="005911E0" w:rsidRPr="0083014C" w:rsidRDefault="005911E0" w:rsidP="005911E0">
      <w:pPr>
        <w:tabs>
          <w:tab w:val="left" w:pos="8505"/>
        </w:tabs>
        <w:spacing w:after="0" w:line="240" w:lineRule="auto"/>
        <w:rPr>
          <w:rFonts w:ascii="Times New Roman" w:eastAsia="Calibri" w:hAnsi="Times New Roman" w:cs="Times New Roman"/>
          <w:sz w:val="28"/>
          <w:szCs w:val="28"/>
          <w:lang w:val="uk-UA"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5911E0" w:rsidRPr="0083014C" w:rsidTr="005911E0">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014.01 середня освіта (українська мова і література)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Нормативна </w:t>
            </w:r>
          </w:p>
          <w:p w:rsidR="005911E0" w:rsidRPr="0083014C" w:rsidRDefault="005911E0" w:rsidP="005911E0">
            <w:pPr>
              <w:spacing w:after="0" w:line="240" w:lineRule="auto"/>
              <w:jc w:val="center"/>
              <w:rPr>
                <w:rFonts w:ascii="Times New Roman" w:eastAsia="Calibri" w:hAnsi="Times New Roman" w:cs="Times New Roman"/>
                <w:i/>
                <w:sz w:val="28"/>
                <w:szCs w:val="28"/>
                <w:lang w:val="uk-UA"/>
              </w:rPr>
            </w:pPr>
          </w:p>
        </w:tc>
      </w:tr>
      <w:tr w:rsidR="005911E0" w:rsidRPr="0083014C" w:rsidTr="005911E0">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5911E0" w:rsidRPr="0083014C" w:rsidTr="005911E0">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5911E0" w:rsidRPr="0083014C" w:rsidTr="005911E0">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5911E0" w:rsidRPr="0083014C" w:rsidTr="005911E0">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5911E0" w:rsidRPr="0083014C" w:rsidTr="005911E0">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5911E0" w:rsidRPr="0083014C" w:rsidTr="005911E0">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3</w:t>
            </w:r>
            <w:r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3</w:t>
            </w:r>
            <w:r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5911E0" w:rsidRPr="0083014C" w:rsidTr="005911E0">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6A4708"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12</w:t>
            </w:r>
            <w:r w:rsidR="005911E0" w:rsidRPr="0083014C">
              <w:rPr>
                <w:rFonts w:ascii="Times New Roman" w:eastAsia="Calibri" w:hAnsi="Times New Roman" w:cs="Times New Roman"/>
                <w:sz w:val="28"/>
                <w:szCs w:val="28"/>
                <w:lang w:val="uk-UA" w:eastAsia="en-US"/>
              </w:rPr>
              <w:t>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5911E0" w:rsidRPr="0083014C" w:rsidTr="005911E0">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5911E0" w:rsidRPr="0083014C" w:rsidRDefault="005911E0" w:rsidP="005911E0">
            <w:pPr>
              <w:suppressAutoHyphen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eastAsia="en-US"/>
              </w:rPr>
              <w:t>іспит</w:t>
            </w:r>
          </w:p>
        </w:tc>
      </w:tr>
    </w:tbl>
    <w:p w:rsidR="005911E0" w:rsidRPr="0083014C" w:rsidRDefault="005911E0" w:rsidP="005911E0">
      <w:pPr>
        <w:rPr>
          <w:rFonts w:ascii="Calibri" w:eastAsia="Calibri" w:hAnsi="Calibri" w:cs="Times New Roman"/>
          <w:lang w:val="uk-UA" w:eastAsia="en-US"/>
        </w:rPr>
      </w:pPr>
    </w:p>
    <w:p w:rsidR="008E3327" w:rsidRDefault="008E3327" w:rsidP="002F2787">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83014C" w:rsidRPr="0083014C" w:rsidRDefault="008E3327" w:rsidP="0083014C">
      <w:pPr>
        <w:tabs>
          <w:tab w:val="left" w:pos="8505"/>
        </w:tabs>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83014C" w:rsidRPr="0083014C" w:rsidTr="0083014C">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lastRenderedPageBreak/>
              <w:t>014.01 середня освіта (українська мова і література)</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 xml:space="preserve">Нормативна </w:t>
            </w:r>
          </w:p>
          <w:p w:rsidR="0083014C" w:rsidRPr="0083014C" w:rsidRDefault="0083014C" w:rsidP="0083014C">
            <w:pPr>
              <w:spacing w:after="0" w:line="240" w:lineRule="auto"/>
              <w:jc w:val="center"/>
              <w:rPr>
                <w:rFonts w:ascii="Times New Roman" w:eastAsia="Calibri" w:hAnsi="Times New Roman" w:cs="Times New Roman"/>
                <w:i/>
                <w:sz w:val="28"/>
                <w:szCs w:val="28"/>
                <w:lang w:val="uk-UA"/>
              </w:rPr>
            </w:pPr>
          </w:p>
        </w:tc>
      </w:tr>
      <w:tr w:rsidR="0083014C" w:rsidRPr="0083014C" w:rsidTr="0083014C">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83014C" w:rsidRPr="0083014C" w:rsidTr="0083014C">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83014C" w:rsidRPr="0083014C" w:rsidTr="0083014C">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83014C" w:rsidRPr="0083014C" w:rsidTr="0083014C">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83014C" w:rsidRPr="0083014C" w:rsidTr="0083014C">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83014C" w:rsidRPr="0083014C" w:rsidTr="0083014C">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40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83014C" w:rsidRPr="0083014C" w:rsidTr="0083014C">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83014C" w:rsidRPr="0083014C" w:rsidTr="0083014C">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40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83014C" w:rsidRPr="0083014C" w:rsidTr="0083014C">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100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83014C" w:rsidRPr="0083014C" w:rsidTr="0083014C">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83014C" w:rsidRPr="0083014C" w:rsidRDefault="0083014C" w:rsidP="0083014C">
            <w:pPr>
              <w:suppressAutoHyphens/>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sz w:val="28"/>
                <w:szCs w:val="28"/>
                <w:lang w:val="uk-UA" w:eastAsia="en-US"/>
              </w:rPr>
              <w:t>залік</w:t>
            </w:r>
          </w:p>
        </w:tc>
      </w:tr>
    </w:tbl>
    <w:p w:rsidR="005911E0" w:rsidRDefault="005911E0" w:rsidP="005911E0">
      <w:pPr>
        <w:tabs>
          <w:tab w:val="left" w:pos="8505"/>
        </w:tabs>
        <w:spacing w:after="0" w:line="240" w:lineRule="auto"/>
        <w:rPr>
          <w:rFonts w:ascii="Times New Roman" w:eastAsia="Calibri" w:hAnsi="Times New Roman" w:cs="Times New Roman"/>
          <w:sz w:val="28"/>
          <w:szCs w:val="28"/>
          <w:lang w:val="uk-UA" w:eastAsia="en-US"/>
        </w:rPr>
      </w:pPr>
    </w:p>
    <w:p w:rsidR="008E3327" w:rsidRDefault="008E3327" w:rsidP="002F2787">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8E3327" w:rsidRPr="0083014C" w:rsidRDefault="008E3327" w:rsidP="005911E0">
      <w:pPr>
        <w:tabs>
          <w:tab w:val="left" w:pos="8505"/>
        </w:tabs>
        <w:spacing w:after="0" w:line="240" w:lineRule="auto"/>
        <w:rPr>
          <w:rFonts w:ascii="Times New Roman" w:eastAsia="Calibri" w:hAnsi="Times New Roman" w:cs="Times New Roman"/>
          <w:sz w:val="28"/>
          <w:szCs w:val="28"/>
          <w:lang w:val="uk-UA"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5911E0" w:rsidRPr="0083014C" w:rsidTr="005911E0">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014.01 середня освіта (українська мова і література)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Нормативна </w:t>
            </w:r>
          </w:p>
          <w:p w:rsidR="005911E0" w:rsidRPr="0083014C" w:rsidRDefault="005911E0" w:rsidP="005911E0">
            <w:pPr>
              <w:spacing w:after="0" w:line="240" w:lineRule="auto"/>
              <w:jc w:val="center"/>
              <w:rPr>
                <w:rFonts w:ascii="Times New Roman" w:eastAsia="Calibri" w:hAnsi="Times New Roman" w:cs="Times New Roman"/>
                <w:i/>
                <w:sz w:val="28"/>
                <w:szCs w:val="28"/>
                <w:lang w:val="uk-UA"/>
              </w:rPr>
            </w:pPr>
          </w:p>
        </w:tc>
      </w:tr>
      <w:tr w:rsidR="005911E0" w:rsidRPr="0083014C" w:rsidTr="005911E0">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5911E0" w:rsidRPr="0083014C" w:rsidTr="005911E0">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5911E0" w:rsidRPr="0083014C" w:rsidTr="005911E0">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5911E0" w:rsidRPr="0083014C" w:rsidTr="005911E0">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5911E0" w:rsidRPr="0083014C" w:rsidTr="005911E0">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5911E0" w:rsidRPr="0083014C" w:rsidTr="005911E0">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3</w:t>
            </w:r>
            <w:r w:rsidR="005911E0"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3</w:t>
            </w:r>
            <w:r w:rsidR="005911E0"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5911E0" w:rsidRPr="0083014C" w:rsidTr="005911E0">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12</w:t>
            </w:r>
            <w:r w:rsidR="005911E0" w:rsidRPr="0083014C">
              <w:rPr>
                <w:rFonts w:ascii="Times New Roman" w:eastAsia="Calibri" w:hAnsi="Times New Roman" w:cs="Times New Roman"/>
                <w:sz w:val="28"/>
                <w:szCs w:val="28"/>
                <w:lang w:val="uk-UA" w:eastAsia="en-US"/>
              </w:rPr>
              <w:t>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5911E0" w:rsidRPr="0083014C" w:rsidTr="005911E0">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5911E0" w:rsidRPr="0083014C" w:rsidRDefault="00F466E1" w:rsidP="005911E0">
            <w:pPr>
              <w:suppressAutoHyphen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eastAsia="en-US"/>
              </w:rPr>
              <w:t>іспит</w:t>
            </w:r>
          </w:p>
        </w:tc>
      </w:tr>
    </w:tbl>
    <w:p w:rsidR="0083014C" w:rsidRPr="0083014C" w:rsidRDefault="0083014C" w:rsidP="0083014C">
      <w:pPr>
        <w:rPr>
          <w:rFonts w:ascii="Calibri" w:eastAsia="Calibri" w:hAnsi="Calibri" w:cs="Times New Roman"/>
          <w:lang w:val="uk-UA" w:eastAsia="en-US"/>
        </w:rPr>
      </w:pPr>
    </w:p>
    <w:p w:rsidR="0083014C" w:rsidRPr="0083014C" w:rsidRDefault="0083014C" w:rsidP="0083014C">
      <w:pPr>
        <w:rPr>
          <w:rFonts w:ascii="Calibri" w:eastAsia="Calibri" w:hAnsi="Calibri" w:cs="Times New Roman"/>
          <w:lang w:val="uk-UA" w:eastAsia="en-US"/>
        </w:rPr>
      </w:pPr>
      <w:r w:rsidRPr="0083014C">
        <w:rPr>
          <w:rFonts w:ascii="Calibri" w:eastAsia="Calibri" w:hAnsi="Calibri" w:cs="Times New Roman"/>
          <w:lang w:val="uk-UA" w:eastAsia="en-US"/>
        </w:rPr>
        <w:br w:type="page"/>
      </w:r>
    </w:p>
    <w:p w:rsidR="0083014C" w:rsidRPr="0083014C" w:rsidRDefault="0083014C" w:rsidP="0083014C">
      <w:pPr>
        <w:ind w:right="-6"/>
        <w:contextualSpacing/>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2.Мета та заплановані результати навчання</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p>
    <w:p w:rsidR="0083014C" w:rsidRPr="0083014C" w:rsidRDefault="0083014C" w:rsidP="0083014C">
      <w:pPr>
        <w:tabs>
          <w:tab w:val="left" w:pos="5940"/>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Програма вивчення  навчальної дисципліни “Сучасна українська літературна мова. Фонологія. Орфоепія. Графіка. Орфографія</w:t>
      </w:r>
      <w:r w:rsidR="0063365E">
        <w:rPr>
          <w:rFonts w:ascii="Times New Roman" w:eastAsia="Calibri" w:hAnsi="Times New Roman" w:cs="Times New Roman"/>
          <w:sz w:val="28"/>
          <w:szCs w:val="28"/>
          <w:lang w:val="uk-UA" w:eastAsia="en-US"/>
        </w:rPr>
        <w:t>. Лексика та фразеологія</w:t>
      </w:r>
      <w:r w:rsidRPr="0083014C">
        <w:rPr>
          <w:rFonts w:ascii="Times New Roman" w:eastAsia="Calibri" w:hAnsi="Times New Roman" w:cs="Times New Roman"/>
          <w:sz w:val="28"/>
          <w:szCs w:val="28"/>
          <w:lang w:val="uk-UA" w:eastAsia="en-US"/>
        </w:rPr>
        <w:t>” складена відповідно до освітньої програми підготовки першого рівня вищої освіти за спеціальністю: 014.01 середня освіта (українська мова і література); додаткова предметна спеціалізація: мова і література (англійська); галузі знань 01 освіта; кваліфікація: бакалавр освіти (за предметними спеціалізаціями «українська мова і література» та «мова і література (англійська)»).</w:t>
      </w:r>
    </w:p>
    <w:p w:rsidR="0083014C" w:rsidRPr="0083014C" w:rsidRDefault="0083014C" w:rsidP="0083014C">
      <w:pPr>
        <w:tabs>
          <w:tab w:val="left" w:pos="5940"/>
        </w:tabs>
        <w:spacing w:after="0" w:line="240" w:lineRule="auto"/>
        <w:jc w:val="both"/>
        <w:rPr>
          <w:rFonts w:ascii="Times New Roman" w:eastAsia="Calibri" w:hAnsi="Times New Roman" w:cs="Times New Roman"/>
          <w:sz w:val="28"/>
          <w:szCs w:val="28"/>
          <w:lang w:val="uk-UA" w:eastAsia="en-US"/>
        </w:rPr>
      </w:pP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Предметом</w:t>
      </w:r>
      <w:r w:rsidRPr="0083014C">
        <w:rPr>
          <w:rFonts w:ascii="Times New Roman" w:eastAsia="Calibri" w:hAnsi="Times New Roman" w:cs="Times New Roman"/>
          <w:sz w:val="28"/>
          <w:szCs w:val="28"/>
          <w:lang w:val="uk-UA" w:eastAsia="en-US"/>
        </w:rPr>
        <w:t xml:space="preserve"> вивчення навчальної дисципліни є сучасна українська літературна мова, а саме: фонологія,</w:t>
      </w:r>
      <w:r w:rsidR="0063365E">
        <w:rPr>
          <w:rFonts w:ascii="Times New Roman" w:eastAsia="Calibri" w:hAnsi="Times New Roman" w:cs="Times New Roman"/>
          <w:sz w:val="28"/>
          <w:szCs w:val="28"/>
          <w:lang w:val="uk-UA" w:eastAsia="en-US"/>
        </w:rPr>
        <w:t xml:space="preserve"> орфоепія, графіка і орфографія, лексика та фразеологія.</w:t>
      </w:r>
    </w:p>
    <w:p w:rsidR="0083014C" w:rsidRPr="0083014C" w:rsidRDefault="0083014C" w:rsidP="0063365E">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Міждисциплінарні зв’язки</w:t>
      </w:r>
      <w:r w:rsidRPr="0083014C">
        <w:rPr>
          <w:rFonts w:ascii="Times New Roman" w:eastAsia="Calibri" w:hAnsi="Times New Roman" w:cs="Times New Roman"/>
          <w:sz w:val="28"/>
          <w:szCs w:val="28"/>
          <w:lang w:val="uk-UA" w:eastAsia="en-US"/>
        </w:rPr>
        <w:t>: сучасна українська літературна мова: морфологія, синтаксис; стилістика, культура мови, лінгвістичний аналіз тексту, історична граматика.</w:t>
      </w:r>
    </w:p>
    <w:p w:rsidR="0083014C" w:rsidRPr="0083014C" w:rsidRDefault="0083014C" w:rsidP="0083014C">
      <w:pPr>
        <w:tabs>
          <w:tab w:val="left" w:pos="5940"/>
        </w:tabs>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Програма навчальної дисципліни складається з таких </w:t>
      </w:r>
      <w:r w:rsidRPr="0083014C">
        <w:rPr>
          <w:rFonts w:ascii="Times New Roman" w:eastAsia="Calibri" w:hAnsi="Times New Roman" w:cs="Times New Roman"/>
          <w:b/>
          <w:sz w:val="28"/>
          <w:szCs w:val="28"/>
          <w:lang w:val="uk-UA" w:eastAsia="en-US"/>
        </w:rPr>
        <w:t>змістових модулів</w:t>
      </w:r>
      <w:r w:rsidRPr="0083014C">
        <w:rPr>
          <w:rFonts w:ascii="Times New Roman" w:eastAsia="Calibri" w:hAnsi="Times New Roman" w:cs="Times New Roman"/>
          <w:sz w:val="28"/>
          <w:szCs w:val="28"/>
          <w:lang w:val="uk-UA" w:eastAsia="en-US"/>
        </w:rPr>
        <w:t>:</w:t>
      </w:r>
    </w:p>
    <w:p w:rsidR="0083014C" w:rsidRPr="0083014C" w:rsidRDefault="0063365E" w:rsidP="0063365E">
      <w:pPr>
        <w:tabs>
          <w:tab w:val="left" w:pos="5940"/>
        </w:tabs>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1.Система голосних та приголосних звуків сучасної української літературної мови.</w:t>
      </w:r>
    </w:p>
    <w:p w:rsidR="0083014C" w:rsidRDefault="0083014C" w:rsidP="0063365E">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r w:rsidR="0063365E">
        <w:rPr>
          <w:rFonts w:ascii="Times New Roman" w:eastAsia="Calibri" w:hAnsi="Times New Roman" w:cs="Times New Roman"/>
          <w:sz w:val="28"/>
          <w:szCs w:val="28"/>
          <w:lang w:val="uk-UA" w:eastAsia="en-US"/>
        </w:rPr>
        <w:t xml:space="preserve">. </w:t>
      </w:r>
      <w:r w:rsidR="00AB5B83">
        <w:rPr>
          <w:rFonts w:ascii="Times New Roman" w:eastAsia="Calibri" w:hAnsi="Times New Roman" w:cs="Times New Roman"/>
          <w:sz w:val="28"/>
          <w:szCs w:val="28"/>
          <w:lang w:val="uk-UA" w:eastAsia="en-US"/>
        </w:rPr>
        <w:t>Зміни звуків у мовному потоці.</w:t>
      </w:r>
    </w:p>
    <w:p w:rsidR="00DE6070" w:rsidRPr="00DE6070" w:rsidRDefault="00702AE2" w:rsidP="00DE6070">
      <w:pPr>
        <w:tabs>
          <w:tab w:val="left" w:pos="5940"/>
        </w:tabs>
        <w:rPr>
          <w:rFonts w:ascii="Times New Roman" w:eastAsia="Calibri" w:hAnsi="Times New Roman" w:cs="Times New Roman"/>
          <w:sz w:val="28"/>
          <w:szCs w:val="28"/>
          <w:lang w:val="uk-UA" w:eastAsia="en-US"/>
        </w:rPr>
      </w:pPr>
      <w:r>
        <w:rPr>
          <w:rFonts w:ascii="Times New Roman" w:hAnsi="Times New Roman"/>
          <w:sz w:val="28"/>
          <w:szCs w:val="28"/>
          <w:lang w:val="uk-UA"/>
        </w:rPr>
        <w:t>3.</w:t>
      </w:r>
      <w:r w:rsidR="00DE6070" w:rsidRPr="00DE6070">
        <w:rPr>
          <w:rFonts w:ascii="Times New Roman" w:eastAsia="Calibri" w:hAnsi="Times New Roman" w:cs="Times New Roman"/>
          <w:sz w:val="28"/>
          <w:szCs w:val="28"/>
          <w:lang w:val="uk-UA" w:eastAsia="en-US"/>
        </w:rPr>
        <w:t xml:space="preserve"> Фонологія. </w:t>
      </w:r>
    </w:p>
    <w:p w:rsidR="00702AE2" w:rsidRPr="00DE6070" w:rsidRDefault="00DE6070" w:rsidP="00DE6070">
      <w:pPr>
        <w:tabs>
          <w:tab w:val="left" w:pos="5940"/>
        </w:tabs>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 Орфоепія. Графіка. Орфографія.</w:t>
      </w:r>
    </w:p>
    <w:p w:rsidR="00702AE2" w:rsidRDefault="00DE6070" w:rsidP="0063365E">
      <w:pPr>
        <w:tabs>
          <w:tab w:val="left" w:pos="5940"/>
        </w:tabs>
        <w:jc w:val="both"/>
        <w:rPr>
          <w:rFonts w:ascii="Times New Roman" w:hAnsi="Times New Roman"/>
          <w:sz w:val="28"/>
          <w:szCs w:val="28"/>
          <w:lang w:val="uk-UA"/>
        </w:rPr>
      </w:pPr>
      <w:r>
        <w:rPr>
          <w:rFonts w:ascii="Times New Roman" w:hAnsi="Times New Roman"/>
          <w:sz w:val="28"/>
          <w:szCs w:val="28"/>
          <w:lang w:val="uk-UA"/>
        </w:rPr>
        <w:t>5</w:t>
      </w:r>
      <w:r w:rsidR="00702AE2">
        <w:rPr>
          <w:rFonts w:ascii="Times New Roman" w:hAnsi="Times New Roman"/>
          <w:sz w:val="28"/>
          <w:szCs w:val="28"/>
          <w:lang w:val="uk-UA"/>
        </w:rPr>
        <w:t>.</w:t>
      </w:r>
      <w:r w:rsidR="00E57BD8" w:rsidRPr="00E57BD8">
        <w:rPr>
          <w:rFonts w:ascii="Times New Roman" w:hAnsi="Times New Roman"/>
          <w:sz w:val="28"/>
          <w:szCs w:val="28"/>
          <w:lang w:val="uk-UA"/>
        </w:rPr>
        <w:t xml:space="preserve"> </w:t>
      </w:r>
      <w:r w:rsidR="00E57BD8" w:rsidRPr="00702AE2">
        <w:rPr>
          <w:rFonts w:ascii="Times New Roman" w:hAnsi="Times New Roman"/>
          <w:sz w:val="28"/>
          <w:szCs w:val="28"/>
          <w:lang w:val="uk-UA"/>
        </w:rPr>
        <w:t>Лексикологія як наука. Основні поняття лексикології.</w:t>
      </w:r>
    </w:p>
    <w:p w:rsidR="00702AE2" w:rsidRPr="00702AE2" w:rsidRDefault="00702AE2" w:rsidP="0063365E">
      <w:pPr>
        <w:tabs>
          <w:tab w:val="left" w:pos="5940"/>
        </w:tabs>
        <w:jc w:val="both"/>
        <w:rPr>
          <w:rFonts w:ascii="Times New Roman" w:eastAsia="Calibri" w:hAnsi="Times New Roman" w:cs="Times New Roman"/>
          <w:sz w:val="28"/>
          <w:szCs w:val="28"/>
          <w:lang w:val="uk-UA" w:eastAsia="en-US"/>
        </w:rPr>
      </w:pPr>
      <w:r>
        <w:rPr>
          <w:rFonts w:ascii="Times New Roman" w:hAnsi="Times New Roman"/>
          <w:sz w:val="28"/>
          <w:szCs w:val="28"/>
          <w:lang w:val="uk-UA"/>
        </w:rPr>
        <w:t xml:space="preserve">6. </w:t>
      </w:r>
      <w:r w:rsidR="00CB1BDA">
        <w:rPr>
          <w:rFonts w:ascii="Times New Roman" w:hAnsi="Times New Roman"/>
          <w:sz w:val="28"/>
          <w:szCs w:val="28"/>
          <w:lang w:val="uk-UA"/>
        </w:rPr>
        <w:t>Фразеологія. Лексикографія.</w:t>
      </w: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1. </w:t>
      </w:r>
      <w:r w:rsidRPr="0083014C">
        <w:rPr>
          <w:rFonts w:ascii="Times New Roman" w:eastAsia="Calibri" w:hAnsi="Times New Roman" w:cs="Times New Roman"/>
          <w:b/>
          <w:sz w:val="28"/>
          <w:szCs w:val="28"/>
          <w:lang w:val="uk-UA" w:eastAsia="en-US"/>
        </w:rPr>
        <w:t>Мета</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sz w:val="28"/>
          <w:szCs w:val="28"/>
          <w:lang w:val="uk-UA" w:eastAsia="en-US"/>
        </w:rPr>
        <w:t>навчальної дисципліни</w:t>
      </w:r>
      <w:r w:rsidRPr="0083014C">
        <w:rPr>
          <w:rFonts w:ascii="Times New Roman" w:eastAsia="Calibri" w:hAnsi="Times New Roman" w:cs="Times New Roman"/>
          <w:sz w:val="28"/>
          <w:szCs w:val="28"/>
          <w:lang w:val="uk-UA" w:eastAsia="en-US"/>
        </w:rPr>
        <w:t xml:space="preserve"> полягає у тому, що</w:t>
      </w: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виконуючи соціальне замовлення суспільства – підготовку кваліфікованих спеціалістів рівня «бакалавр», викладач вищої школи повинен відповідати певним суспільно-політичним, професійно-педагогічним і особистісним вимогам. У формуванні таких професійних рис чільне місце посідає дисципліна «Сучасна українська літературна мова. Фонологія. Орфоепія. Графіка. Орфографія</w:t>
      </w:r>
      <w:r w:rsidR="00B67B83">
        <w:rPr>
          <w:rFonts w:ascii="Times New Roman" w:eastAsia="Calibri" w:hAnsi="Times New Roman" w:cs="Times New Roman"/>
          <w:sz w:val="28"/>
          <w:szCs w:val="28"/>
          <w:lang w:val="uk-UA" w:eastAsia="en-US"/>
        </w:rPr>
        <w:t>. Лексика та фразеологія</w:t>
      </w:r>
      <w:r w:rsidRPr="0083014C">
        <w:rPr>
          <w:rFonts w:ascii="Times New Roman" w:eastAsia="Calibri" w:hAnsi="Times New Roman" w:cs="Times New Roman"/>
          <w:sz w:val="28"/>
          <w:szCs w:val="28"/>
          <w:lang w:val="uk-UA" w:eastAsia="en-US"/>
        </w:rPr>
        <w:t>».</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2. </w:t>
      </w:r>
      <w:r w:rsidRPr="0083014C">
        <w:rPr>
          <w:rFonts w:ascii="Times New Roman" w:eastAsia="Calibri" w:hAnsi="Times New Roman" w:cs="Times New Roman"/>
          <w:b/>
          <w:sz w:val="28"/>
          <w:szCs w:val="28"/>
          <w:lang w:val="uk-UA" w:eastAsia="en-US"/>
        </w:rPr>
        <w:t>Компетентності</w:t>
      </w:r>
      <w:r w:rsidRPr="0083014C">
        <w:rPr>
          <w:rFonts w:ascii="Times New Roman" w:eastAsia="Calibri" w:hAnsi="Times New Roman" w:cs="Times New Roman"/>
          <w:sz w:val="28"/>
          <w:szCs w:val="28"/>
          <w:lang w:val="uk-UA" w:eastAsia="en-US"/>
        </w:rPr>
        <w:t>, які набуваються під час опанування дисципліною:</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336"/>
      </w:tblGrid>
      <w:tr w:rsidR="0083014C" w:rsidRPr="00713ABD"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Інтегральна компетентність</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sz w:val="28"/>
                <w:szCs w:val="28"/>
                <w:lang w:val="uk-UA" w:eastAsia="en-US"/>
              </w:rPr>
              <w:t>ІК</w:t>
            </w:r>
            <w:r w:rsidRPr="0083014C">
              <w:rPr>
                <w:rFonts w:ascii="Times New Roman" w:eastAsia="Calibri" w:hAnsi="Times New Roman" w:cs="Times New Roman"/>
                <w:sz w:val="28"/>
                <w:szCs w:val="28"/>
                <w:lang w:val="uk-UA" w:eastAsia="en-US"/>
              </w:rPr>
              <w:t xml:space="preserve"> Здатність розв’язувати складні спеціалізовані завдання та практичні проблеми в професійній діяльності або у процесі навчання, що передбачає застосування певних </w:t>
            </w:r>
            <w:r w:rsidRPr="0083014C">
              <w:rPr>
                <w:rFonts w:ascii="Times New Roman" w:eastAsia="Calibri" w:hAnsi="Times New Roman" w:cs="Times New Roman"/>
                <w:sz w:val="28"/>
                <w:szCs w:val="28"/>
                <w:lang w:val="uk-UA" w:eastAsia="en-US"/>
              </w:rPr>
              <w:lastRenderedPageBreak/>
              <w:t>теорій та методів філологічної науки і характеризується комплексністю та невизначеністю умов</w:t>
            </w:r>
          </w:p>
        </w:tc>
      </w:tr>
      <w:tr w:rsidR="0083014C" w:rsidRPr="0083014C"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lastRenderedPageBreak/>
              <w:t>Загальні компетентності (ЗК)</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 xml:space="preserve">ЗК 1. </w:t>
            </w:r>
            <w:r w:rsidRPr="0083014C">
              <w:rPr>
                <w:rFonts w:ascii="Times New Roman" w:eastAsia="Calibri" w:hAnsi="Times New Roman" w:cs="Times New Roman"/>
                <w:bCs/>
                <w:i/>
                <w:sz w:val="28"/>
                <w:szCs w:val="28"/>
                <w:lang w:val="uk-UA" w:eastAsia="en-US"/>
              </w:rPr>
              <w:t>Аналіз та синтез.</w:t>
            </w:r>
            <w:r w:rsidRPr="0083014C">
              <w:rPr>
                <w:rFonts w:ascii="Times New Roman" w:eastAsia="Calibri" w:hAnsi="Times New Roman" w:cs="Times New Roman"/>
                <w:bCs/>
                <w:sz w:val="28"/>
                <w:szCs w:val="28"/>
                <w:lang w:val="uk-UA" w:eastAsia="en-US"/>
              </w:rPr>
              <w:t xml:space="preserve"> Здатність </w:t>
            </w:r>
            <w:proofErr w:type="spellStart"/>
            <w:r w:rsidRPr="0083014C">
              <w:rPr>
                <w:rFonts w:ascii="Times New Roman" w:eastAsia="Calibri" w:hAnsi="Times New Roman" w:cs="Times New Roman"/>
                <w:bCs/>
                <w:sz w:val="28"/>
                <w:szCs w:val="28"/>
                <w:lang w:val="uk-UA" w:eastAsia="en-US"/>
              </w:rPr>
              <w:t>абстрактно</w:t>
            </w:r>
            <w:proofErr w:type="spellEnd"/>
            <w:r w:rsidRPr="0083014C">
              <w:rPr>
                <w:rFonts w:ascii="Times New Roman" w:eastAsia="Calibri" w:hAnsi="Times New Roman" w:cs="Times New Roman"/>
                <w:bCs/>
                <w:sz w:val="28"/>
                <w:szCs w:val="28"/>
                <w:lang w:val="uk-UA" w:eastAsia="en-US"/>
              </w:rPr>
              <w:t xml:space="preserve">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 xml:space="preserve">ЗК 2. </w:t>
            </w:r>
            <w:r w:rsidRPr="0083014C">
              <w:rPr>
                <w:rFonts w:ascii="Times New Roman" w:eastAsia="Calibri" w:hAnsi="Times New Roman" w:cs="Times New Roman"/>
                <w:bCs/>
                <w:i/>
                <w:sz w:val="28"/>
                <w:szCs w:val="28"/>
                <w:lang w:val="uk-UA" w:eastAsia="en-US"/>
              </w:rPr>
              <w:t>Гнучкість мислення.</w:t>
            </w:r>
            <w:r w:rsidRPr="0083014C">
              <w:rPr>
                <w:rFonts w:ascii="Times New Roman" w:eastAsia="Calibri" w:hAnsi="Times New Roman" w:cs="Times New Roman"/>
                <w:bCs/>
                <w:sz w:val="28"/>
                <w:szCs w:val="28"/>
                <w:lang w:val="uk-UA" w:eastAsia="en-US"/>
              </w:rPr>
              <w:t xml:space="preserve"> Набуття гнучкого мислення,                      відкритість до застосування мовно-літературних знань та компетентностей у широкому діапазоні можливих місць роботи та повсякденному житті.</w:t>
            </w:r>
          </w:p>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ЗК 3.</w:t>
            </w:r>
            <w:r w:rsidRPr="0083014C">
              <w:rPr>
                <w:rFonts w:ascii="Times New Roman" w:eastAsia="Calibri" w:hAnsi="Times New Roman" w:cs="Times New Roman"/>
                <w:bCs/>
                <w:sz w:val="28"/>
                <w:szCs w:val="28"/>
                <w:lang w:val="uk-UA" w:eastAsia="en-US"/>
              </w:rPr>
              <w:t xml:space="preserve"> </w:t>
            </w:r>
            <w:r w:rsidRPr="0083014C">
              <w:rPr>
                <w:rFonts w:ascii="Times New Roman" w:eastAsia="Calibri" w:hAnsi="Times New Roman" w:cs="Times New Roman"/>
                <w:bCs/>
                <w:i/>
                <w:sz w:val="28"/>
                <w:szCs w:val="28"/>
                <w:lang w:val="uk-UA" w:eastAsia="en-US"/>
              </w:rPr>
              <w:t>Наукова робота.</w:t>
            </w:r>
            <w:r w:rsidRPr="0083014C">
              <w:rPr>
                <w:rFonts w:ascii="Times New Roman" w:eastAsia="Calibri" w:hAnsi="Times New Roman" w:cs="Times New Roman"/>
                <w:bCs/>
                <w:sz w:val="28"/>
                <w:szCs w:val="28"/>
                <w:lang w:val="uk-UA" w:eastAsia="en-US"/>
              </w:rPr>
              <w:t xml:space="preserve"> Здатність проводити наукове дослідження на відповідному рівні; з</w:t>
            </w:r>
            <w:r w:rsidRPr="0083014C">
              <w:rPr>
                <w:rFonts w:ascii="Times New Roman" w:eastAsia="Calibri" w:hAnsi="Times New Roman" w:cs="Times New Roman"/>
                <w:sz w:val="28"/>
                <w:szCs w:val="28"/>
                <w:lang w:val="uk-UA" w:eastAsia="en-US"/>
              </w:rPr>
              <w:t>датність до пошуку, оброблення та аналізу інформації з різних джерел; здатність виявляти, ставити та вирішувати проблеми.</w:t>
            </w:r>
          </w:p>
        </w:tc>
      </w:tr>
      <w:tr w:rsidR="0083014C" w:rsidRPr="00713ABD"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Фахові компетентності (ФК)</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1.</w:t>
            </w:r>
            <w:r w:rsidRPr="0083014C">
              <w:rPr>
                <w:rFonts w:ascii="Times New Roman" w:eastAsia="Calibri" w:hAnsi="Times New Roman" w:cs="Times New Roman"/>
                <w:bCs/>
                <w:sz w:val="28"/>
                <w:szCs w:val="28"/>
                <w:lang w:val="uk-UA" w:eastAsia="en-US"/>
              </w:rPr>
              <w:t xml:space="preserve"> Здатність володіти методологічними й теоретичними основами філологічних наук, методик навчання української мови і літератури у ЗНЗ, знаннями з української мови та української літератури.</w:t>
            </w:r>
          </w:p>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5.</w:t>
            </w:r>
            <w:r w:rsidRPr="0083014C">
              <w:rPr>
                <w:rFonts w:ascii="Times New Roman" w:eastAsia="Calibri" w:hAnsi="Times New Roman" w:cs="Times New Roman"/>
                <w:bCs/>
                <w:sz w:val="28"/>
                <w:szCs w:val="28"/>
                <w:lang w:val="uk-UA" w:eastAsia="en-US"/>
              </w:rPr>
              <w:t xml:space="preserve"> Здатність розуміти лінгвістику як особливу науку, що вивчає структуру й функціонування мови; володіти знаннями з усіх галузей мовознавства, історичної граматики та сучасної української мови.</w:t>
            </w:r>
          </w:p>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12.</w:t>
            </w:r>
            <w:r w:rsidRPr="0083014C">
              <w:rPr>
                <w:rFonts w:ascii="Times New Roman" w:eastAsia="Calibri" w:hAnsi="Times New Roman" w:cs="Times New Roman"/>
                <w:bCs/>
                <w:sz w:val="28"/>
                <w:szCs w:val="28"/>
                <w:lang w:val="uk-UA" w:eastAsia="en-US"/>
              </w:rPr>
              <w:t xml:space="preserve"> Свідоме засвоєння орфографічних, граматичних, орфоепічних, лексичних та інших норм сучасної української літературної мови.</w:t>
            </w:r>
          </w:p>
        </w:tc>
      </w:tr>
    </w:tbl>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3. Заплановані результати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1597"/>
        <w:gridCol w:w="7478"/>
      </w:tblGrid>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1</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sz w:val="28"/>
                <w:szCs w:val="28"/>
                <w:lang w:val="uk-UA" w:eastAsia="en-US"/>
              </w:rPr>
              <w:t>ПРН 3</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Cs/>
                <w:sz w:val="28"/>
                <w:szCs w:val="28"/>
                <w:lang w:val="uk-UA" w:eastAsia="en-US"/>
              </w:rPr>
              <w:t>Уміти використовувати фундаментальні й прикладні аспекти наукової теорії.</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2</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val="uk-UA" w:eastAsia="en-US"/>
              </w:rPr>
              <w:t>ПРН 4</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Calibri" w:eastAsia="Calibri" w:hAnsi="Calibri" w:cs="Times New Roman"/>
                <w:lang w:val="uk-UA" w:eastAsia="en-US"/>
              </w:rPr>
            </w:pPr>
            <w:r w:rsidRPr="0083014C">
              <w:rPr>
                <w:rFonts w:ascii="Times New Roman" w:eastAsia="Calibri" w:hAnsi="Times New Roman" w:cs="Times New Roman"/>
                <w:sz w:val="28"/>
                <w:szCs w:val="28"/>
                <w:lang w:val="uk-UA" w:eastAsia="en-US"/>
              </w:rPr>
              <w:t>Володіти різноплановими методами і способами перевірки знань з української мови і літератури.</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3</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ПРН 5</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Бути готовим удосконалювати і розвивати свій інтелектуальний і загальнокультурний рівень. </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4</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val="uk-UA" w:eastAsia="en-US"/>
              </w:rPr>
              <w:t>ПРН 11</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Мати міцні знання з базових професійних дисциплін.</w:t>
            </w:r>
          </w:p>
        </w:tc>
      </w:tr>
    </w:tbl>
    <w:p w:rsidR="0083014C" w:rsidRPr="0083014C" w:rsidRDefault="0083014C" w:rsidP="0083014C">
      <w:pPr>
        <w:shd w:val="clear" w:color="auto" w:fill="FFFFFF"/>
        <w:jc w:val="center"/>
        <w:rPr>
          <w:rFonts w:ascii="Calibri" w:eastAsia="Calibri" w:hAnsi="Calibri" w:cs="Times New Roman"/>
          <w:b/>
          <w:bCs/>
          <w:color w:val="000000"/>
          <w:sz w:val="28"/>
          <w:szCs w:val="28"/>
          <w:lang w:val="uk-UA" w:eastAsia="en-US"/>
        </w:rPr>
      </w:pPr>
      <w:r w:rsidRPr="0083014C">
        <w:rPr>
          <w:rFonts w:ascii="Calibri" w:eastAsia="Calibri" w:hAnsi="Calibri" w:cs="Times New Roman"/>
          <w:b/>
          <w:bCs/>
          <w:color w:val="000000"/>
          <w:sz w:val="28"/>
          <w:szCs w:val="28"/>
          <w:lang w:val="uk-UA" w:eastAsia="en-US"/>
        </w:rPr>
        <w:br w:type="page"/>
      </w:r>
    </w:p>
    <w:p w:rsidR="0083014C" w:rsidRDefault="0083014C"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3. Програма навчальної дисципліни</w:t>
      </w:r>
    </w:p>
    <w:p w:rsidR="002170C6" w:rsidRDefault="002170C6"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p>
    <w:p w:rsidR="006C218B"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6C218B" w:rsidRPr="0083014C"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0D4368">
      <w:pPr>
        <w:tabs>
          <w:tab w:val="left" w:pos="284"/>
          <w:tab w:val="left" w:pos="567"/>
        </w:tabs>
        <w:spacing w:after="0" w:line="240" w:lineRule="auto"/>
        <w:jc w:val="both"/>
        <w:rPr>
          <w:rFonts w:ascii="Times New Roman" w:eastAsia="Calibri" w:hAnsi="Times New Roman" w:cs="Times New Roman"/>
          <w:i/>
          <w:sz w:val="28"/>
          <w:szCs w:val="28"/>
          <w:lang w:val="uk-UA" w:eastAsia="en-US"/>
        </w:rPr>
      </w:pPr>
      <w:r w:rsidRPr="0083014C">
        <w:rPr>
          <w:rFonts w:ascii="Times New Roman" w:eastAsia="Calibri" w:hAnsi="Times New Roman" w:cs="Times New Roman"/>
          <w:b/>
          <w:sz w:val="28"/>
          <w:szCs w:val="28"/>
          <w:lang w:val="uk-UA" w:eastAsia="en-US"/>
        </w:rPr>
        <w:t xml:space="preserve">Змістовий модуль 1. </w:t>
      </w:r>
      <w:r w:rsidR="00BC6CEF">
        <w:rPr>
          <w:rFonts w:ascii="Times New Roman" w:eastAsia="Calibri" w:hAnsi="Times New Roman" w:cs="Times New Roman"/>
          <w:b/>
          <w:i/>
          <w:sz w:val="28"/>
          <w:szCs w:val="28"/>
          <w:lang w:val="uk-UA" w:eastAsia="en-US"/>
        </w:rPr>
        <w:t>Система голосних і приголосних звуків сучасної української літературної мови</w:t>
      </w:r>
    </w:p>
    <w:p w:rsidR="0083014C" w:rsidRDefault="0083014C"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sidR="00BE1AB7">
        <w:rPr>
          <w:rFonts w:ascii="Times New Roman" w:eastAsia="Calibri" w:hAnsi="Times New Roman" w:cs="Times New Roman"/>
          <w:b/>
          <w:sz w:val="28"/>
          <w:szCs w:val="28"/>
          <w:lang w:val="uk-UA" w:eastAsia="en-US"/>
        </w:rPr>
        <w:t xml:space="preserve"> </w:t>
      </w:r>
      <w:r w:rsidR="00BE1AB7" w:rsidRPr="00EE2528">
        <w:rPr>
          <w:rFonts w:ascii="Times New Roman" w:eastAsia="Calibri" w:hAnsi="Times New Roman" w:cs="Times New Roman"/>
          <w:b/>
          <w:i/>
          <w:sz w:val="28"/>
          <w:szCs w:val="28"/>
          <w:lang w:val="uk-UA" w:eastAsia="en-US"/>
        </w:rPr>
        <w:t>Фонетика як галуз</w:t>
      </w:r>
      <w:r w:rsidR="00EE2528">
        <w:rPr>
          <w:rFonts w:ascii="Times New Roman" w:eastAsia="Calibri" w:hAnsi="Times New Roman" w:cs="Times New Roman"/>
          <w:b/>
          <w:i/>
          <w:sz w:val="28"/>
          <w:szCs w:val="28"/>
          <w:lang w:val="uk-UA" w:eastAsia="en-US"/>
        </w:rPr>
        <w:t>ь знань про звукову будову мови</w:t>
      </w:r>
    </w:p>
    <w:p w:rsidR="009E0D78" w:rsidRDefault="00BE1AB7"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Предмет фонетики. </w:t>
      </w:r>
      <w:r w:rsidR="00F877B4">
        <w:rPr>
          <w:rFonts w:ascii="Times New Roman" w:eastAsia="Calibri" w:hAnsi="Times New Roman" w:cs="Times New Roman"/>
          <w:sz w:val="28"/>
          <w:szCs w:val="28"/>
          <w:lang w:val="uk-UA" w:eastAsia="en-US"/>
        </w:rPr>
        <w:t xml:space="preserve">Значення звукової сторони мови в житті суспільства. Мовна комунікація. Лінійні (сегментні) і нелінійні (суперсегментні) </w:t>
      </w:r>
      <w:r w:rsidR="00CC6A35">
        <w:rPr>
          <w:rFonts w:ascii="Times New Roman" w:eastAsia="Calibri" w:hAnsi="Times New Roman" w:cs="Times New Roman"/>
          <w:sz w:val="28"/>
          <w:szCs w:val="28"/>
          <w:lang w:val="uk-UA" w:eastAsia="en-US"/>
        </w:rPr>
        <w:t>звукові одиниці. Предмет фонетики і фонології. Зв'язок фонетики з іншими лінгвістичними дисциплінами. Значення фонетики. Про різні стилі вимови.</w:t>
      </w:r>
    </w:p>
    <w:p w:rsidR="00EE2528" w:rsidRPr="00EE2528" w:rsidRDefault="00CC6A35" w:rsidP="000D4368">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 xml:space="preserve">Анатомо-фізіологічні передумови </w:t>
      </w:r>
      <w:r w:rsidR="00EE2528" w:rsidRPr="00EE2528">
        <w:rPr>
          <w:rFonts w:ascii="Times New Roman" w:eastAsia="Calibri" w:hAnsi="Times New Roman" w:cs="Times New Roman"/>
          <w:b/>
          <w:i/>
          <w:sz w:val="28"/>
          <w:szCs w:val="28"/>
          <w:lang w:val="uk-UA" w:eastAsia="en-US"/>
        </w:rPr>
        <w:t>творення мовних звуків</w:t>
      </w:r>
    </w:p>
    <w:p w:rsidR="00BE1AB7" w:rsidRPr="00CC6A35" w:rsidRDefault="00BE1AB7"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Апарат мовлення. Артикуляція звуків. Акустичні властивості звуків.</w:t>
      </w:r>
      <w:r w:rsidR="00CC6A35">
        <w:rPr>
          <w:rFonts w:ascii="Times New Roman" w:eastAsia="Calibri" w:hAnsi="Times New Roman" w:cs="Times New Roman"/>
          <w:sz w:val="28"/>
          <w:szCs w:val="28"/>
          <w:lang w:val="uk-UA" w:eastAsia="en-US"/>
        </w:rPr>
        <w:t xml:space="preserve"> Лінгвістичний (функціональний) аспект вивчення мовних звуків. Поняття фонеми. Транскрипція. Прийоми експерим</w:t>
      </w:r>
      <w:r w:rsidR="00017D2F">
        <w:rPr>
          <w:rFonts w:ascii="Times New Roman" w:eastAsia="Calibri" w:hAnsi="Times New Roman" w:cs="Times New Roman"/>
          <w:sz w:val="28"/>
          <w:szCs w:val="28"/>
          <w:lang w:val="uk-UA" w:eastAsia="en-US"/>
        </w:rPr>
        <w:t>ентально-фонетичних досліджень.</w:t>
      </w:r>
    </w:p>
    <w:p w:rsidR="0083014C" w:rsidRDefault="00CC6A35" w:rsidP="000D4368">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0083014C" w:rsidRPr="0083014C">
        <w:rPr>
          <w:rFonts w:ascii="Times New Roman" w:eastAsia="Calibri" w:hAnsi="Times New Roman" w:cs="Times New Roman"/>
          <w:b/>
          <w:sz w:val="28"/>
          <w:szCs w:val="28"/>
          <w:lang w:val="uk-UA" w:eastAsia="en-US"/>
        </w:rPr>
        <w:t>.</w:t>
      </w:r>
      <w:r w:rsidR="0083014C" w:rsidRPr="0083014C">
        <w:rPr>
          <w:rFonts w:ascii="Times New Roman" w:eastAsia="Calibri" w:hAnsi="Times New Roman" w:cs="Times New Roman"/>
          <w:sz w:val="28"/>
          <w:szCs w:val="28"/>
          <w:lang w:val="uk-UA" w:eastAsia="en-US"/>
        </w:rPr>
        <w:t xml:space="preserve"> </w:t>
      </w:r>
      <w:r w:rsidR="00EE2528" w:rsidRPr="00EE2528">
        <w:rPr>
          <w:rFonts w:ascii="Times New Roman" w:eastAsia="Calibri" w:hAnsi="Times New Roman" w:cs="Times New Roman"/>
          <w:b/>
          <w:i/>
          <w:sz w:val="28"/>
          <w:szCs w:val="28"/>
          <w:lang w:val="uk-UA" w:eastAsia="en-US"/>
        </w:rPr>
        <w:t>Класифікація звуків мови</w:t>
      </w:r>
    </w:p>
    <w:p w:rsidR="00717A69" w:rsidRDefault="00CC6A35"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Голосні і приголосні звуки.</w:t>
      </w:r>
      <w:r w:rsidR="00BE1AB7">
        <w:rPr>
          <w:rFonts w:ascii="Times New Roman" w:eastAsia="Calibri" w:hAnsi="Times New Roman" w:cs="Times New Roman"/>
          <w:sz w:val="28"/>
          <w:szCs w:val="28"/>
          <w:lang w:val="uk-UA" w:eastAsia="en-US"/>
        </w:rPr>
        <w:t xml:space="preserve"> Проблеми класифікації звуків. </w:t>
      </w:r>
      <w:r w:rsidR="00717A69">
        <w:rPr>
          <w:rFonts w:ascii="Times New Roman" w:eastAsia="Calibri" w:hAnsi="Times New Roman" w:cs="Times New Roman"/>
          <w:sz w:val="28"/>
          <w:szCs w:val="28"/>
          <w:lang w:val="uk-UA" w:eastAsia="en-US"/>
        </w:rPr>
        <w:t>Артикуляційна класифікація голосних звуків. Артикуляційна класифікація приголосних звуків. Додаткові артикуляційні ознаки приголосних звуків.</w:t>
      </w:r>
    </w:p>
    <w:p w:rsidR="00717A69" w:rsidRDefault="00717A69"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00D814E4" w:rsidRPr="00D814E4">
        <w:rPr>
          <w:rFonts w:ascii="Times New Roman" w:eastAsia="Calibri" w:hAnsi="Times New Roman" w:cs="Times New Roman"/>
          <w:b/>
          <w:i/>
          <w:sz w:val="28"/>
          <w:szCs w:val="28"/>
          <w:lang w:val="uk-UA" w:eastAsia="en-US"/>
        </w:rPr>
        <w:t>Акустичний бік звуків</w:t>
      </w:r>
    </w:p>
    <w:p w:rsidR="00BE1AB7" w:rsidRDefault="009E0D78"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Акустична класифікація звуків української мови.</w:t>
      </w:r>
    </w:p>
    <w:p w:rsidR="000254C0" w:rsidRDefault="000254C0" w:rsidP="000D4368">
      <w:pPr>
        <w:spacing w:after="0" w:line="240" w:lineRule="auto"/>
        <w:jc w:val="both"/>
        <w:rPr>
          <w:rFonts w:ascii="Times New Roman" w:eastAsia="Calibri" w:hAnsi="Times New Roman" w:cs="Times New Roman"/>
          <w:b/>
          <w:sz w:val="28"/>
          <w:szCs w:val="28"/>
          <w:lang w:val="uk-UA" w:eastAsia="en-US"/>
        </w:rPr>
      </w:pPr>
    </w:p>
    <w:p w:rsidR="000254C0" w:rsidRPr="00E14BD7" w:rsidRDefault="0083014C" w:rsidP="000D4368">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 2.</w:t>
      </w:r>
      <w:r w:rsidRPr="0083014C">
        <w:rPr>
          <w:rFonts w:ascii="Times New Roman" w:eastAsia="Calibri" w:hAnsi="Times New Roman" w:cs="Times New Roman"/>
          <w:sz w:val="28"/>
          <w:szCs w:val="28"/>
          <w:lang w:val="uk-UA" w:eastAsia="en-US"/>
        </w:rPr>
        <w:t xml:space="preserve"> </w:t>
      </w:r>
      <w:r w:rsidR="000B4B0F">
        <w:rPr>
          <w:rFonts w:ascii="Times New Roman" w:eastAsia="Calibri" w:hAnsi="Times New Roman" w:cs="Times New Roman"/>
          <w:b/>
          <w:i/>
          <w:sz w:val="28"/>
          <w:szCs w:val="28"/>
          <w:lang w:val="uk-UA" w:eastAsia="en-US"/>
        </w:rPr>
        <w:t>Зміни звуків у мовному потоці</w:t>
      </w:r>
    </w:p>
    <w:p w:rsidR="000254C0" w:rsidRDefault="000254C0" w:rsidP="000D4368">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0254C0" w:rsidRPr="000254C0" w:rsidRDefault="000254C0"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Фонетична транскрипція.</w:t>
      </w:r>
    </w:p>
    <w:p w:rsidR="009F647D" w:rsidRDefault="00717A69" w:rsidP="000D4368">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0083014C" w:rsidRPr="0083014C">
        <w:rPr>
          <w:rFonts w:ascii="Times New Roman" w:eastAsia="Calibri" w:hAnsi="Times New Roman" w:cs="Times New Roman"/>
          <w:b/>
          <w:sz w:val="28"/>
          <w:szCs w:val="28"/>
          <w:lang w:val="uk-UA" w:eastAsia="uk-UA"/>
        </w:rPr>
        <w:t>.</w:t>
      </w:r>
      <w:r w:rsidR="0083014C" w:rsidRPr="0083014C">
        <w:rPr>
          <w:rFonts w:ascii="Times New Roman" w:eastAsia="Calibri" w:hAnsi="Times New Roman" w:cs="Times New Roman"/>
          <w:sz w:val="28"/>
          <w:szCs w:val="28"/>
          <w:lang w:val="uk-UA" w:eastAsia="en-US"/>
        </w:rPr>
        <w:t xml:space="preserve"> </w:t>
      </w:r>
      <w:r w:rsidR="009F647D" w:rsidRPr="009F647D">
        <w:rPr>
          <w:rFonts w:ascii="Times New Roman" w:eastAsia="Calibri" w:hAnsi="Times New Roman" w:cs="Times New Roman"/>
          <w:b/>
          <w:i/>
          <w:sz w:val="28"/>
          <w:szCs w:val="28"/>
          <w:lang w:val="uk-UA" w:eastAsia="en-US"/>
        </w:rPr>
        <w:t>Модифікації звуків</w:t>
      </w:r>
    </w:p>
    <w:p w:rsidR="0083014C" w:rsidRPr="0083014C" w:rsidRDefault="00380F19" w:rsidP="000D4368">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Модифікації голосних. Комбінаторні модифікації голосних. Позиційні модифікації голосних. Модифікації приголосних. Позиційні модифікації приголосних.</w:t>
      </w:r>
    </w:p>
    <w:p w:rsidR="0083014C" w:rsidRDefault="00717A69" w:rsidP="000D4368">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0083014C" w:rsidRPr="0083014C">
        <w:rPr>
          <w:rFonts w:ascii="Times New Roman" w:eastAsia="Calibri" w:hAnsi="Times New Roman" w:cs="Times New Roman"/>
          <w:b/>
          <w:sz w:val="28"/>
          <w:szCs w:val="28"/>
          <w:lang w:val="uk-UA" w:eastAsia="uk-UA"/>
        </w:rPr>
        <w:t>.</w:t>
      </w:r>
      <w:r w:rsidR="0083014C" w:rsidRPr="0083014C">
        <w:rPr>
          <w:rFonts w:ascii="Times New Roman" w:eastAsia="Calibri" w:hAnsi="Times New Roman" w:cs="Times New Roman"/>
          <w:sz w:val="28"/>
          <w:szCs w:val="28"/>
          <w:lang w:val="uk-UA" w:eastAsia="uk-UA"/>
        </w:rPr>
        <w:t xml:space="preserve"> </w:t>
      </w:r>
      <w:r w:rsidR="009F647D">
        <w:rPr>
          <w:rFonts w:ascii="Times New Roman" w:eastAsia="Calibri" w:hAnsi="Times New Roman" w:cs="Times New Roman"/>
          <w:b/>
          <w:i/>
          <w:sz w:val="28"/>
          <w:szCs w:val="28"/>
          <w:lang w:val="uk-UA" w:eastAsia="uk-UA"/>
        </w:rPr>
        <w:t>Чергування звуків</w:t>
      </w:r>
    </w:p>
    <w:p w:rsidR="009F647D" w:rsidRPr="0083014C" w:rsidRDefault="008C033E"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Поняття чергування. Його види. Позиційні (живі, фонетичні) чергування. Їх види. </w:t>
      </w:r>
      <w:r w:rsidR="004B77FE">
        <w:rPr>
          <w:rFonts w:ascii="Times New Roman" w:eastAsia="Calibri" w:hAnsi="Times New Roman" w:cs="Times New Roman"/>
          <w:sz w:val="28"/>
          <w:szCs w:val="28"/>
          <w:lang w:val="uk-UA" w:eastAsia="uk-UA"/>
        </w:rPr>
        <w:t>Історичні чергування. Чергування голосних. Чергування приголосних. Чергування в групах</w:t>
      </w:r>
      <w:r w:rsidR="0064169B">
        <w:rPr>
          <w:rFonts w:ascii="Times New Roman" w:eastAsia="Calibri" w:hAnsi="Times New Roman" w:cs="Times New Roman"/>
          <w:sz w:val="28"/>
          <w:szCs w:val="28"/>
          <w:lang w:val="uk-UA" w:eastAsia="uk-UA"/>
        </w:rPr>
        <w:t xml:space="preserve"> приголосних.</w:t>
      </w:r>
    </w:p>
    <w:p w:rsidR="006C218B" w:rsidRDefault="0083014C"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r w:rsidRPr="0083014C">
        <w:rPr>
          <w:rFonts w:ascii="Times New Roman" w:eastAsia="Calibri" w:hAnsi="Times New Roman" w:cs="Times New Roman"/>
          <w:iCs/>
          <w:sz w:val="28"/>
          <w:szCs w:val="28"/>
          <w:lang w:val="uk-UA" w:eastAsia="en-US"/>
        </w:rPr>
        <w:t>(Див.: “Програма</w:t>
      </w:r>
      <w:r w:rsidRPr="0083014C">
        <w:rPr>
          <w:rFonts w:ascii="Times New Roman" w:eastAsia="Calibri" w:hAnsi="Times New Roman" w:cs="Times New Roman"/>
          <w:sz w:val="28"/>
          <w:szCs w:val="28"/>
          <w:lang w:val="uk-UA" w:eastAsia="zh-CN"/>
        </w:rPr>
        <w:t xml:space="preserve"> нормативної навчальної дисципліни”) </w:t>
      </w:r>
    </w:p>
    <w:p w:rsidR="006C218B" w:rsidRDefault="006C218B"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p>
    <w:p w:rsidR="006C218B"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3. Програма навчальної дисципліни</w:t>
      </w:r>
    </w:p>
    <w:p w:rsidR="00FE3D91" w:rsidRDefault="00FE3D91" w:rsidP="000D4368">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6C218B" w:rsidRPr="006C218B" w:rsidRDefault="006C218B"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p>
    <w:p w:rsidR="002F2787" w:rsidRPr="006C218B" w:rsidRDefault="00C02E76" w:rsidP="000D4368">
      <w:pPr>
        <w:tabs>
          <w:tab w:val="left" w:pos="284"/>
          <w:tab w:val="left" w:pos="567"/>
        </w:tabs>
        <w:spacing w:after="0" w:line="240" w:lineRule="auto"/>
        <w:jc w:val="both"/>
        <w:rPr>
          <w:rFonts w:ascii="Times New Roman" w:eastAsia="Calibri" w:hAnsi="Times New Roman" w:cs="Times New Roman"/>
          <w:i/>
          <w:sz w:val="28"/>
          <w:szCs w:val="28"/>
          <w:lang w:val="uk-UA"/>
        </w:rPr>
      </w:pPr>
      <w:r>
        <w:rPr>
          <w:rFonts w:ascii="Times New Roman" w:eastAsia="Calibri" w:hAnsi="Times New Roman" w:cs="Times New Roman"/>
          <w:b/>
          <w:sz w:val="28"/>
          <w:szCs w:val="28"/>
          <w:lang w:val="uk-UA"/>
        </w:rPr>
        <w:t>Змістовий модуль 3</w:t>
      </w:r>
      <w:r w:rsidR="002F2787" w:rsidRPr="006C218B">
        <w:rPr>
          <w:rFonts w:ascii="Times New Roman" w:eastAsia="Calibri" w:hAnsi="Times New Roman" w:cs="Times New Roman"/>
          <w:b/>
          <w:sz w:val="28"/>
          <w:szCs w:val="28"/>
          <w:lang w:val="uk-UA"/>
        </w:rPr>
        <w:t xml:space="preserve">. </w:t>
      </w:r>
      <w:r w:rsidR="002F2787" w:rsidRPr="006C218B">
        <w:rPr>
          <w:rFonts w:ascii="Times New Roman" w:eastAsia="Calibri" w:hAnsi="Times New Roman" w:cs="Times New Roman"/>
          <w:b/>
          <w:i/>
          <w:sz w:val="28"/>
          <w:szCs w:val="28"/>
          <w:lang w:val="uk-UA"/>
        </w:rPr>
        <w:t>Фонологія</w:t>
      </w:r>
    </w:p>
    <w:p w:rsidR="002F2787" w:rsidRPr="002F2787" w:rsidRDefault="002F2787" w:rsidP="000D4368">
      <w:pPr>
        <w:tabs>
          <w:tab w:val="left" w:pos="284"/>
          <w:tab w:val="left" w:pos="567"/>
        </w:tabs>
        <w:spacing w:after="0" w:line="240" w:lineRule="auto"/>
        <w:jc w:val="both"/>
        <w:rPr>
          <w:rFonts w:ascii="Times New Roman" w:eastAsia="Calibri" w:hAnsi="Times New Roman" w:cs="Times New Roman"/>
          <w:b/>
          <w:i/>
          <w:sz w:val="28"/>
          <w:szCs w:val="28"/>
          <w:lang w:val="uk-UA"/>
        </w:rPr>
      </w:pPr>
      <w:r w:rsidRPr="002F2787">
        <w:rPr>
          <w:rFonts w:ascii="Times New Roman" w:eastAsia="Calibri" w:hAnsi="Times New Roman" w:cs="Times New Roman"/>
          <w:b/>
          <w:sz w:val="28"/>
          <w:szCs w:val="28"/>
          <w:lang w:val="uk-UA"/>
        </w:rPr>
        <w:t>Тема 1.</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Фонологія як галузь знань про фонему</w:t>
      </w:r>
    </w:p>
    <w:p w:rsidR="002F2787" w:rsidRPr="002F2787" w:rsidRDefault="002F2787" w:rsidP="000D4368">
      <w:pPr>
        <w:tabs>
          <w:tab w:val="left" w:pos="284"/>
          <w:tab w:val="left" w:pos="567"/>
        </w:tabs>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Предмет фонології. Ознаки фонем. Система фонем сучасної української літературної мови. Підсистема голосних фонем сучасної української мови. 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Тема 2.</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Чергування фонем</w:t>
      </w:r>
    </w:p>
    <w:p w:rsidR="002F2787" w:rsidRP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lastRenderedPageBreak/>
        <w:t>Чергування фонем. Позиційні чергування. Чергування варіантів голосних фонем з приголосними. Історичні чергування фонем. Історичні чергування голосних фонем. Найдавніші якісні і кількісні чергування голосних. Інші історичні чергування голосних фонем. Історичні чергування приголосних фонем.</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Тема 3.</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Надсегментна фонологія</w:t>
      </w:r>
    </w:p>
    <w:p w:rsidR="002F2787" w:rsidRP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Фонетичне членування мовленнєвого потоку. Склад. Звукосполучення. Ритмічна структура. Наголос. Синтагма. Інтонація. Фраза.</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 xml:space="preserve">Тема 4. </w:t>
      </w:r>
      <w:r w:rsidRPr="002F2787">
        <w:rPr>
          <w:rFonts w:ascii="Times New Roman" w:eastAsia="Calibri" w:hAnsi="Times New Roman" w:cs="Times New Roman"/>
          <w:b/>
          <w:i/>
          <w:sz w:val="28"/>
          <w:szCs w:val="28"/>
          <w:lang w:val="uk-UA"/>
        </w:rPr>
        <w:t>Морфонологія</w:t>
      </w:r>
    </w:p>
    <w:p w:rsid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Предмет морфонології. Чергування і його типи. Чергування приголосних в основі слова. Чергування голосних в основі слова. Морфонологічні явища: усічення і нарощення (інтерфіксація).</w:t>
      </w:r>
    </w:p>
    <w:p w:rsidR="001F0ADF" w:rsidRPr="002F2787" w:rsidRDefault="001F0ADF" w:rsidP="000D4368">
      <w:pPr>
        <w:spacing w:after="0" w:line="240" w:lineRule="auto"/>
        <w:jc w:val="both"/>
        <w:rPr>
          <w:rFonts w:ascii="Times New Roman" w:eastAsia="Calibri" w:hAnsi="Times New Roman" w:cs="Times New Roman"/>
          <w:sz w:val="28"/>
          <w:szCs w:val="28"/>
          <w:lang w:val="uk-UA"/>
        </w:rPr>
      </w:pPr>
    </w:p>
    <w:p w:rsidR="002F2787" w:rsidRPr="002F2787" w:rsidRDefault="00C02E76" w:rsidP="000D436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Змістовий модуль 4</w:t>
      </w:r>
      <w:r w:rsidR="002F2787" w:rsidRPr="002F2787">
        <w:rPr>
          <w:rFonts w:ascii="Times New Roman" w:eastAsia="Calibri" w:hAnsi="Times New Roman" w:cs="Times New Roman"/>
          <w:b/>
          <w:sz w:val="28"/>
          <w:szCs w:val="28"/>
          <w:lang w:val="uk-UA"/>
        </w:rPr>
        <w:t>.</w:t>
      </w:r>
      <w:r w:rsidR="002F2787" w:rsidRPr="002F2787">
        <w:rPr>
          <w:rFonts w:ascii="Times New Roman" w:eastAsia="Calibri" w:hAnsi="Times New Roman" w:cs="Times New Roman"/>
          <w:sz w:val="28"/>
          <w:szCs w:val="28"/>
          <w:lang w:val="uk-UA"/>
        </w:rPr>
        <w:t xml:space="preserve"> </w:t>
      </w:r>
      <w:r w:rsidR="002F2787" w:rsidRPr="002F2787">
        <w:rPr>
          <w:rFonts w:ascii="Times New Roman" w:eastAsia="Calibri" w:hAnsi="Times New Roman" w:cs="Times New Roman"/>
          <w:b/>
          <w:i/>
          <w:sz w:val="28"/>
          <w:szCs w:val="28"/>
          <w:lang w:val="uk-UA"/>
        </w:rPr>
        <w:t>Орфоепія. Графіка. Орфографія</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Орфоепія</w:t>
      </w:r>
    </w:p>
    <w:p w:rsidR="002F2787" w:rsidRP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Порушень правил української літературної вимови. Особливості сучасної української вимови. Вимова голосних звуків. Вимова приголосних звуків. Вимова груп приголосних. Вимова слів іншомовного походження та абревіатур. Засоби милозвучності української мови. Норми наголошування слів сучасної української літературної мови. </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eastAsia="uk-UA"/>
        </w:rPr>
      </w:pPr>
      <w:r w:rsidRPr="002F2787">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sz w:val="28"/>
          <w:szCs w:val="28"/>
          <w:lang w:val="uk-UA" w:eastAsia="uk-UA"/>
        </w:rPr>
        <w:t xml:space="preserve"> </w:t>
      </w:r>
      <w:r w:rsidRPr="002F2787">
        <w:rPr>
          <w:rFonts w:ascii="Times New Roman" w:eastAsia="Calibri" w:hAnsi="Times New Roman" w:cs="Times New Roman"/>
          <w:b/>
          <w:i/>
          <w:sz w:val="28"/>
          <w:szCs w:val="28"/>
          <w:lang w:val="uk-UA" w:eastAsia="uk-UA"/>
        </w:rPr>
        <w:t>Графіка</w:t>
      </w:r>
    </w:p>
    <w:p w:rsidR="002F2787" w:rsidRP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Співвідношення між літерами і фонемами української літературної мови. Становлення українського письма. Виникнення різних видів письма. Формування української графіки. </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eastAsia="en-US"/>
        </w:rPr>
      </w:pPr>
      <w:r w:rsidRPr="002F2787">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Орфографія</w:t>
      </w:r>
    </w:p>
    <w:p w:rsid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Орфографія як система загальноприйнятих правил написання. Сутність орфографії. Принципи орфографії української мови. Становлення орфографії української мови. Розвиток орфографії української мови в ХХ ст. Правописні проб</w:t>
      </w:r>
      <w:r w:rsidR="006C218B">
        <w:rPr>
          <w:rFonts w:ascii="Times New Roman" w:eastAsia="Calibri" w:hAnsi="Times New Roman" w:cs="Times New Roman"/>
          <w:sz w:val="28"/>
          <w:szCs w:val="28"/>
          <w:lang w:val="uk-UA" w:eastAsia="uk-UA"/>
        </w:rPr>
        <w:t>леми кінця ХХ – початку ХХІ ст.</w:t>
      </w:r>
    </w:p>
    <w:p w:rsidR="006C218B" w:rsidRDefault="006C218B"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6C218B" w:rsidRPr="00C02E76"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3. Програма навчальної дисципліни</w:t>
      </w:r>
    </w:p>
    <w:p w:rsidR="006C218B" w:rsidRDefault="006C218B" w:rsidP="000D4368">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C02E76" w:rsidRDefault="00C02E76" w:rsidP="000D4368">
      <w:pPr>
        <w:tabs>
          <w:tab w:val="left" w:pos="8505"/>
        </w:tabs>
        <w:spacing w:after="0" w:line="240" w:lineRule="auto"/>
        <w:jc w:val="center"/>
        <w:rPr>
          <w:rFonts w:ascii="Times New Roman" w:eastAsia="Calibri" w:hAnsi="Times New Roman" w:cs="Times New Roman"/>
          <w:b/>
          <w:sz w:val="28"/>
          <w:szCs w:val="28"/>
          <w:lang w:val="uk-UA" w:eastAsia="en-US"/>
        </w:rPr>
      </w:pPr>
    </w:p>
    <w:p w:rsidR="00C02E76" w:rsidRDefault="00C02E76"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rPr>
        <w:t xml:space="preserve">Змістовий модуль </w:t>
      </w:r>
      <w:r>
        <w:rPr>
          <w:rFonts w:ascii="Times New Roman" w:hAnsi="Times New Roman"/>
          <w:sz w:val="28"/>
          <w:szCs w:val="28"/>
          <w:lang w:val="uk-UA"/>
        </w:rPr>
        <w:t>5.</w:t>
      </w:r>
      <w:r w:rsidRPr="00E57BD8">
        <w:rPr>
          <w:rFonts w:ascii="Times New Roman" w:hAnsi="Times New Roman"/>
          <w:sz w:val="28"/>
          <w:szCs w:val="28"/>
          <w:lang w:val="uk-UA"/>
        </w:rPr>
        <w:t xml:space="preserve"> </w:t>
      </w:r>
      <w:r w:rsidRPr="00C02E76">
        <w:rPr>
          <w:rFonts w:ascii="Times New Roman" w:hAnsi="Times New Roman"/>
          <w:b/>
          <w:i/>
          <w:sz w:val="28"/>
          <w:szCs w:val="28"/>
          <w:lang w:val="uk-UA"/>
        </w:rPr>
        <w:t>Лексикологія як наук</w:t>
      </w:r>
      <w:r w:rsidR="0064169B">
        <w:rPr>
          <w:rFonts w:ascii="Times New Roman" w:hAnsi="Times New Roman"/>
          <w:b/>
          <w:i/>
          <w:sz w:val="28"/>
          <w:szCs w:val="28"/>
          <w:lang w:val="uk-UA"/>
        </w:rPr>
        <w:t>а</w:t>
      </w:r>
    </w:p>
    <w:p w:rsidR="0064169B" w:rsidRDefault="000A2808"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64286B" w:rsidRDefault="004125F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 Слово як одиниця мовної системи. Значення слова. Структура лексеми. Переносне значення слова. Структура лексичного значення.</w:t>
      </w:r>
    </w:p>
    <w:p w:rsidR="0064286B" w:rsidRDefault="0064286B" w:rsidP="000D4368">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BE2828" w:rsidRDefault="00BE282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Лексико-семантичні поля і лексико-семантичні групи. Гіпонімічні, партитивні й еквонімічні відношення. Синонімічні відношення. Контрастивні відношення. Омонімічні відношення. Паронімічні відношення.</w:t>
      </w:r>
    </w:p>
    <w:p w:rsidR="00BE2828" w:rsidRPr="0064286B" w:rsidRDefault="00BE2828" w:rsidP="000D4368">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BE2828" w:rsidRDefault="00BE282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 Активна і пасивна лексика в сучасній українській літературній мові. Власні назви. Терміни.</w:t>
      </w:r>
    </w:p>
    <w:p w:rsidR="00BE2828" w:rsidRDefault="00BE2828" w:rsidP="000D4368">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lastRenderedPageBreak/>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BE2828" w:rsidRPr="00BE2828" w:rsidRDefault="001F4814" w:rsidP="000D4368">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 Функціонально-стилістична диференціація української лексики. Художньо-естетична функція слів.</w:t>
      </w:r>
    </w:p>
    <w:p w:rsidR="00BE2828" w:rsidRPr="000A2808" w:rsidRDefault="00BE2828" w:rsidP="000D4368">
      <w:pPr>
        <w:tabs>
          <w:tab w:val="left" w:pos="5940"/>
        </w:tabs>
        <w:spacing w:after="0" w:line="240" w:lineRule="auto"/>
        <w:jc w:val="both"/>
        <w:rPr>
          <w:rFonts w:ascii="Times New Roman" w:hAnsi="Times New Roman"/>
          <w:sz w:val="28"/>
          <w:szCs w:val="28"/>
          <w:lang w:val="uk-UA"/>
        </w:rPr>
      </w:pPr>
    </w:p>
    <w:p w:rsidR="004479E0" w:rsidRPr="002170C6" w:rsidRDefault="008E5895"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rPr>
        <w:t>Змістовий модуль</w:t>
      </w:r>
      <w:r w:rsidR="00C02E76" w:rsidRPr="002F2787">
        <w:rPr>
          <w:rFonts w:ascii="Times New Roman" w:eastAsia="Calibri" w:hAnsi="Times New Roman" w:cs="Times New Roman"/>
          <w:sz w:val="28"/>
          <w:szCs w:val="28"/>
          <w:lang w:val="uk-UA"/>
        </w:rPr>
        <w:t xml:space="preserve"> </w:t>
      </w:r>
      <w:r w:rsidR="00C02E76" w:rsidRPr="008E5895">
        <w:rPr>
          <w:rFonts w:ascii="Times New Roman" w:hAnsi="Times New Roman"/>
          <w:b/>
          <w:sz w:val="28"/>
          <w:szCs w:val="28"/>
          <w:lang w:val="uk-UA"/>
        </w:rPr>
        <w:t>6</w:t>
      </w:r>
      <w:r w:rsidR="00C02E76">
        <w:rPr>
          <w:rFonts w:ascii="Times New Roman" w:hAnsi="Times New Roman"/>
          <w:sz w:val="28"/>
          <w:szCs w:val="28"/>
          <w:lang w:val="uk-UA"/>
        </w:rPr>
        <w:t xml:space="preserve">. </w:t>
      </w:r>
      <w:r w:rsidR="00C02E76">
        <w:rPr>
          <w:rFonts w:ascii="Times New Roman" w:hAnsi="Times New Roman"/>
          <w:b/>
          <w:i/>
          <w:sz w:val="28"/>
          <w:szCs w:val="28"/>
          <w:lang w:val="uk-UA"/>
        </w:rPr>
        <w:t>Фразеологія. Лексикографія</w:t>
      </w:r>
    </w:p>
    <w:p w:rsidR="0083014C"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0364C9" w:rsidRPr="00BF13BC" w:rsidRDefault="00BF13BC" w:rsidP="000D4368">
      <w:pPr>
        <w:tabs>
          <w:tab w:val="left" w:pos="-426"/>
          <w:tab w:val="left" w:pos="0"/>
          <w:tab w:val="left" w:pos="142"/>
        </w:tabs>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Особливості фразеологізмів, лексичних і синтаксичних одиниць. Класифікація фразеологізмів. </w:t>
      </w:r>
      <w:r w:rsidR="000364C9">
        <w:rPr>
          <w:rFonts w:ascii="Times New Roman" w:eastAsia="Calibri" w:hAnsi="Times New Roman" w:cs="Times New Roman"/>
          <w:sz w:val="28"/>
          <w:szCs w:val="28"/>
          <w:lang w:val="uk-UA" w:eastAsia="uk-UA"/>
        </w:rPr>
        <w:t xml:space="preserve">Специфіка фразеологізмів. </w:t>
      </w:r>
    </w:p>
    <w:p w:rsidR="001F4814"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4479E0" w:rsidRPr="002170C6" w:rsidRDefault="004479E0" w:rsidP="000D4368">
      <w:pPr>
        <w:tabs>
          <w:tab w:val="left" w:pos="-426"/>
          <w:tab w:val="left" w:pos="0"/>
          <w:tab w:val="left" w:pos="142"/>
        </w:tabs>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w:t>
      </w:r>
      <w:r w:rsidR="00C5667B">
        <w:rPr>
          <w:rFonts w:ascii="Times New Roman" w:eastAsia="Calibri" w:hAnsi="Times New Roman" w:cs="Times New Roman"/>
          <w:sz w:val="28"/>
          <w:szCs w:val="28"/>
          <w:lang w:val="uk-UA" w:eastAsia="uk-UA"/>
        </w:rPr>
        <w:t>чні методи дослідження лексики.</w:t>
      </w:r>
    </w:p>
    <w:p w:rsidR="001F4814"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1F4814" w:rsidRPr="001F4814" w:rsidRDefault="001F4814" w:rsidP="000D4368">
      <w:pPr>
        <w:tabs>
          <w:tab w:val="left" w:pos="-426"/>
          <w:tab w:val="left" w:pos="0"/>
          <w:tab w:val="left" w:pos="142"/>
        </w:tabs>
        <w:spacing w:after="0" w:line="240" w:lineRule="auto"/>
        <w:jc w:val="both"/>
        <w:rPr>
          <w:rFonts w:ascii="Times New Roman" w:eastAsia="Calibri" w:hAnsi="Times New Roman" w:cs="Times New Roman"/>
          <w:iCs/>
          <w:sz w:val="28"/>
          <w:szCs w:val="28"/>
          <w:lang w:val="uk-UA" w:eastAsia="en-US"/>
        </w:rPr>
      </w:pPr>
      <w:r>
        <w:rPr>
          <w:rFonts w:ascii="Times New Roman" w:eastAsia="Calibri" w:hAnsi="Times New Roman" w:cs="Times New Roman"/>
          <w:sz w:val="28"/>
          <w:szCs w:val="28"/>
          <w:lang w:val="uk-UA" w:eastAsia="uk-UA"/>
        </w:rPr>
        <w:t xml:space="preserve">Лексикографія як галузь знань про укладання словників. Предмет лексикографії. </w:t>
      </w:r>
      <w:r w:rsidR="00BF13BC">
        <w:rPr>
          <w:rFonts w:ascii="Times New Roman" w:eastAsia="Calibri" w:hAnsi="Times New Roman" w:cs="Times New Roman"/>
          <w:sz w:val="28"/>
          <w:szCs w:val="28"/>
          <w:lang w:val="uk-UA" w:eastAsia="uk-UA"/>
        </w:rPr>
        <w:t>Лексикографічні праці. Металексикографія. Становлення лексикографії в Україні. Лексикографічна критика. Розвиток лексикографії в Україні. Лексикографічна критика. Практична лексикографія. Укладання словників. Електронні словники.</w:t>
      </w:r>
    </w:p>
    <w:p w:rsidR="0083014C" w:rsidRDefault="0083014C" w:rsidP="0083014C">
      <w:pPr>
        <w:autoSpaceDE w:val="0"/>
        <w:autoSpaceDN w:val="0"/>
        <w:adjustRightInd w:val="0"/>
        <w:spacing w:line="259" w:lineRule="exact"/>
        <w:jc w:val="center"/>
        <w:rPr>
          <w:rFonts w:ascii="Times New Roman" w:eastAsia="Calibri" w:hAnsi="Times New Roman" w:cs="Times New Roman"/>
          <w:b/>
          <w:sz w:val="28"/>
          <w:szCs w:val="28"/>
          <w:lang w:val="uk-UA" w:eastAsia="en-US"/>
        </w:rPr>
      </w:pPr>
      <w:r w:rsidRPr="0083014C">
        <w:rPr>
          <w:rFonts w:ascii="Calibri" w:eastAsia="Calibri" w:hAnsi="Calibri" w:cs="Times New Roman"/>
          <w:iCs/>
          <w:szCs w:val="28"/>
          <w:lang w:val="uk-UA" w:eastAsia="en-US"/>
        </w:rPr>
        <w:br w:type="page"/>
      </w:r>
      <w:r w:rsidRPr="0083014C">
        <w:rPr>
          <w:rFonts w:ascii="Times New Roman" w:eastAsia="Calibri" w:hAnsi="Times New Roman" w:cs="Times New Roman"/>
          <w:b/>
          <w:sz w:val="28"/>
          <w:szCs w:val="28"/>
          <w:lang w:val="uk-UA" w:eastAsia="en-US"/>
        </w:rPr>
        <w:lastRenderedPageBreak/>
        <w:t>4. Структура навчальної дисципліни</w:t>
      </w:r>
    </w:p>
    <w:p w:rsidR="00003B30" w:rsidRPr="0083014C" w:rsidRDefault="00A877BB" w:rsidP="0083014C">
      <w:pPr>
        <w:autoSpaceDE w:val="0"/>
        <w:autoSpaceDN w:val="0"/>
        <w:adjustRightInd w:val="0"/>
        <w:spacing w:line="259" w:lineRule="exact"/>
        <w:jc w:val="center"/>
        <w:rPr>
          <w:rFonts w:ascii="Calibri" w:eastAsia="Calibri" w:hAnsi="Calibri" w:cs="Times New Roman"/>
          <w:iCs/>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09"/>
        <w:gridCol w:w="709"/>
        <w:gridCol w:w="567"/>
        <w:gridCol w:w="67"/>
        <w:gridCol w:w="358"/>
        <w:gridCol w:w="142"/>
        <w:gridCol w:w="283"/>
        <w:gridCol w:w="142"/>
        <w:gridCol w:w="142"/>
        <w:gridCol w:w="567"/>
        <w:gridCol w:w="709"/>
        <w:gridCol w:w="283"/>
        <w:gridCol w:w="287"/>
        <w:gridCol w:w="138"/>
        <w:gridCol w:w="9"/>
        <w:gridCol w:w="543"/>
        <w:gridCol w:w="15"/>
        <w:gridCol w:w="142"/>
        <w:gridCol w:w="284"/>
        <w:gridCol w:w="55"/>
        <w:gridCol w:w="89"/>
        <w:gridCol w:w="139"/>
        <w:gridCol w:w="8"/>
        <w:gridCol w:w="134"/>
        <w:gridCol w:w="62"/>
        <w:gridCol w:w="567"/>
      </w:tblGrid>
      <w:tr w:rsidR="0083014C" w:rsidRPr="0083014C" w:rsidTr="0083014C">
        <w:tc>
          <w:tcPr>
            <w:tcW w:w="2808" w:type="dxa"/>
            <w:vMerge w:val="restart"/>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4F7066" w:rsidP="004F706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1</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 1.</w:t>
            </w:r>
            <w:r w:rsidRPr="0083014C">
              <w:rPr>
                <w:rFonts w:ascii="Times New Roman" w:eastAsia="Calibri" w:hAnsi="Times New Roman" w:cs="Times New Roman"/>
                <w:sz w:val="28"/>
                <w:szCs w:val="28"/>
                <w:lang w:val="uk-UA" w:eastAsia="en-US"/>
              </w:rPr>
              <w:t xml:space="preserve"> </w:t>
            </w:r>
            <w:r w:rsidR="004F7066">
              <w:rPr>
                <w:rFonts w:ascii="Times New Roman" w:eastAsia="Calibri" w:hAnsi="Times New Roman" w:cs="Times New Roman"/>
                <w:b/>
                <w:i/>
                <w:sz w:val="28"/>
                <w:szCs w:val="28"/>
                <w:lang w:val="uk-UA" w:eastAsia="en-US"/>
              </w:rPr>
              <w:t>Система голосних і приголосних звуків сучасної української літературної мови</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Тема 1. </w:t>
            </w:r>
            <w:r w:rsidR="00EB0846" w:rsidRPr="00EB0846">
              <w:rPr>
                <w:rFonts w:ascii="Times New Roman" w:eastAsia="Calibri" w:hAnsi="Times New Roman" w:cs="Times New Roman"/>
                <w:sz w:val="28"/>
                <w:szCs w:val="28"/>
                <w:lang w:val="uk-UA"/>
              </w:rPr>
              <w:t>Фонологія як галузь знань про фонему</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00D45B9F" w:rsidRPr="00717A69">
              <w:rPr>
                <w:rFonts w:ascii="Times New Roman" w:eastAsia="Calibri" w:hAnsi="Times New Roman" w:cs="Times New Roman"/>
                <w:sz w:val="28"/>
                <w:szCs w:val="28"/>
                <w:lang w:val="uk-UA" w:eastAsia="en-US"/>
              </w:rPr>
              <w:t>Анатомо-фізіологічні передумови творення мовних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sz w:val="28"/>
                <w:szCs w:val="28"/>
                <w:lang w:val="uk-UA" w:eastAsia="en-US"/>
              </w:rPr>
              <w:t xml:space="preserve"> </w:t>
            </w:r>
            <w:r w:rsidR="00743F4D" w:rsidRPr="00743F4D">
              <w:rPr>
                <w:rFonts w:ascii="Times New Roman" w:eastAsia="Calibri" w:hAnsi="Times New Roman" w:cs="Times New Roman"/>
                <w:sz w:val="28"/>
                <w:szCs w:val="28"/>
                <w:lang w:val="uk-UA" w:eastAsia="en-US"/>
              </w:rPr>
              <w:t>Класифікація звуків мови</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7C4706" w:rsidP="007C4706">
            <w:pPr>
              <w:spacing w:after="0" w:line="240" w:lineRule="auto"/>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Тема 4.</w:t>
            </w:r>
            <w:r w:rsidR="000254C0">
              <w:rPr>
                <w:rFonts w:ascii="Times New Roman" w:eastAsia="Calibri" w:hAnsi="Times New Roman" w:cs="Times New Roman"/>
                <w:b/>
                <w:sz w:val="28"/>
                <w:szCs w:val="28"/>
                <w:lang w:val="uk-UA" w:eastAsia="en-US"/>
              </w:rPr>
              <w:t xml:space="preserve"> </w:t>
            </w:r>
            <w:r w:rsidR="00484B38" w:rsidRPr="00484B38">
              <w:rPr>
                <w:rFonts w:ascii="Times New Roman" w:eastAsia="Calibri" w:hAnsi="Times New Roman" w:cs="Times New Roman"/>
                <w:sz w:val="28"/>
                <w:szCs w:val="28"/>
                <w:lang w:val="uk-UA" w:eastAsia="en-US"/>
              </w:rPr>
              <w:t>Акустичний бік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83014C" w:rsidP="0032277D">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i/>
                <w:sz w:val="28"/>
                <w:szCs w:val="28"/>
                <w:lang w:val="uk-UA" w:eastAsia="en-US"/>
              </w:rPr>
              <w:t xml:space="preserve">2. </w:t>
            </w:r>
            <w:r w:rsidR="00FC0396">
              <w:rPr>
                <w:rFonts w:ascii="Times New Roman" w:eastAsia="Calibri" w:hAnsi="Times New Roman" w:cs="Times New Roman"/>
                <w:b/>
                <w:i/>
                <w:sz w:val="28"/>
                <w:szCs w:val="28"/>
                <w:lang w:val="uk-UA" w:eastAsia="en-US"/>
              </w:rPr>
              <w:t>Зміни звуків у мовному потоці</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w:t>
            </w:r>
            <w:r w:rsidR="00553AD5" w:rsidRPr="00553AD5">
              <w:rPr>
                <w:rFonts w:ascii="Times New Roman" w:eastAsia="Calibri" w:hAnsi="Times New Roman" w:cs="Times New Roman"/>
                <w:sz w:val="28"/>
                <w:szCs w:val="28"/>
                <w:lang w:val="uk-UA" w:eastAsia="en-US"/>
              </w:rPr>
              <w:t>Фонетична класифікація</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w:t>
            </w:r>
            <w:r w:rsidR="00553AD5" w:rsidRPr="00553AD5">
              <w:rPr>
                <w:rFonts w:ascii="Times New Roman" w:eastAsia="Calibri" w:hAnsi="Times New Roman" w:cs="Times New Roman"/>
                <w:sz w:val="28"/>
                <w:szCs w:val="28"/>
                <w:lang w:val="uk-UA" w:eastAsia="en-US"/>
              </w:rPr>
              <w:t>Модифікації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58709D">
              <w:rPr>
                <w:rFonts w:ascii="Times New Roman" w:eastAsia="Calibri" w:hAnsi="Times New Roman" w:cs="Times New Roman"/>
                <w:sz w:val="28"/>
                <w:szCs w:val="28"/>
                <w:lang w:val="uk-UA" w:eastAsia="en-US"/>
              </w:rPr>
              <w:t xml:space="preserve"> </w:t>
            </w:r>
            <w:r w:rsidR="0058709D" w:rsidRPr="0058709D">
              <w:rPr>
                <w:rFonts w:ascii="Times New Roman" w:eastAsia="Calibri" w:hAnsi="Times New Roman" w:cs="Times New Roman"/>
                <w:sz w:val="28"/>
                <w:szCs w:val="28"/>
                <w:lang w:val="uk-UA" w:eastAsia="uk-UA"/>
              </w:rPr>
              <w:t>Чергування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r w:rsidR="0083014C" w:rsidRPr="0083014C">
              <w:rPr>
                <w:rFonts w:ascii="Times New Roman" w:eastAsia="Calibri" w:hAnsi="Times New Roman" w:cs="Times New Roman"/>
                <w:sz w:val="28"/>
                <w:szCs w:val="28"/>
                <w:lang w:val="uk-UA" w:eastAsia="en-US"/>
              </w:rPr>
              <w:t>6</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w:t>
            </w:r>
            <w:r w:rsidR="0083014C" w:rsidRPr="0083014C">
              <w:rPr>
                <w:rFonts w:ascii="Times New Roman" w:eastAsia="Calibri" w:hAnsi="Times New Roman" w:cs="Times New Roman"/>
                <w:i/>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w:t>
            </w:r>
            <w:r w:rsidR="0083014C" w:rsidRPr="0083014C">
              <w:rPr>
                <w:rFonts w:ascii="Times New Roman" w:eastAsia="Calibri" w:hAnsi="Times New Roman" w:cs="Times New Roman"/>
                <w:i/>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64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83014C" w:rsidRPr="0083014C">
              <w:rPr>
                <w:rFonts w:ascii="Times New Roman" w:eastAsia="Calibri" w:hAnsi="Times New Roman" w:cs="Times New Roman"/>
                <w:b/>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83014C" w:rsidRPr="0083014C">
              <w:rPr>
                <w:rFonts w:ascii="Times New Roman" w:eastAsia="Calibri" w:hAnsi="Times New Roman" w:cs="Times New Roman"/>
                <w:b/>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12</w:t>
            </w:r>
            <w:r w:rsidR="0083014C" w:rsidRPr="0083014C">
              <w:rPr>
                <w:rFonts w:ascii="Times New Roman" w:eastAsia="Calibri" w:hAnsi="Times New Roman" w:cs="Times New Roman"/>
                <w:b/>
                <w:sz w:val="28"/>
                <w:szCs w:val="28"/>
                <w:lang w:val="uk-UA" w:eastAsia="en-US"/>
              </w:rPr>
              <w:t>0</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r w:rsidR="007C4706" w:rsidRPr="0083014C" w:rsidTr="00D203D6">
        <w:tc>
          <w:tcPr>
            <w:tcW w:w="9958" w:type="dxa"/>
            <w:gridSpan w:val="27"/>
            <w:tcBorders>
              <w:top w:val="single" w:sz="4" w:space="0" w:color="auto"/>
              <w:left w:val="single" w:sz="4" w:space="0" w:color="auto"/>
              <w:bottom w:val="single" w:sz="4" w:space="0" w:color="auto"/>
              <w:right w:val="single" w:sz="4" w:space="0" w:color="auto"/>
            </w:tcBorders>
          </w:tcPr>
          <w:p w:rsidR="007C4706" w:rsidRDefault="007C4706" w:rsidP="0083014C">
            <w:pPr>
              <w:tabs>
                <w:tab w:val="left" w:pos="8505"/>
              </w:tabs>
              <w:spacing w:after="0" w:line="240" w:lineRule="auto"/>
              <w:jc w:val="center"/>
              <w:rPr>
                <w:rFonts w:ascii="Times New Roman" w:eastAsia="Calibri" w:hAnsi="Times New Roman" w:cs="Times New Roman"/>
                <w:b/>
                <w:sz w:val="28"/>
                <w:szCs w:val="28"/>
                <w:lang w:val="uk-UA" w:eastAsia="en-US"/>
              </w:rPr>
            </w:pPr>
          </w:p>
          <w:p w:rsidR="007C4706" w:rsidRDefault="007C4706" w:rsidP="007C470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r w:rsidR="0032277D">
              <w:rPr>
                <w:rFonts w:ascii="Times New Roman" w:eastAsia="Calibri" w:hAnsi="Times New Roman" w:cs="Times New Roman"/>
                <w:b/>
                <w:sz w:val="28"/>
                <w:szCs w:val="28"/>
                <w:lang w:val="uk-UA" w:eastAsia="en-US"/>
              </w:rPr>
              <w:t>)</w:t>
            </w:r>
          </w:p>
          <w:p w:rsidR="007C4706" w:rsidRPr="0083014C" w:rsidRDefault="007C4706" w:rsidP="001329AC">
            <w:pPr>
              <w:tabs>
                <w:tab w:val="left" w:pos="8505"/>
              </w:tabs>
              <w:spacing w:after="0" w:line="240" w:lineRule="auto"/>
              <w:rPr>
                <w:rFonts w:ascii="Times New Roman" w:eastAsia="Calibri" w:hAnsi="Times New Roman" w:cs="Times New Roman"/>
                <w:b/>
                <w:sz w:val="28"/>
                <w:szCs w:val="28"/>
                <w:lang w:val="uk-UA" w:eastAsia="en-US"/>
              </w:rPr>
            </w:pPr>
          </w:p>
        </w:tc>
      </w:tr>
      <w:tr w:rsidR="00003B30" w:rsidRPr="0083014C" w:rsidTr="00D203D6">
        <w:tc>
          <w:tcPr>
            <w:tcW w:w="2808" w:type="dxa"/>
            <w:vMerge w:val="restart"/>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D5D6A"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2</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w:t>
            </w:r>
            <w:r w:rsidR="00515BD9">
              <w:rPr>
                <w:rFonts w:ascii="Times New Roman" w:eastAsia="Calibri" w:hAnsi="Times New Roman" w:cs="Times New Roman"/>
                <w:b/>
                <w:sz w:val="28"/>
                <w:szCs w:val="28"/>
                <w:lang w:val="uk-UA" w:eastAsia="en-US"/>
              </w:rPr>
              <w:t xml:space="preserve"> модуль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i/>
                <w:sz w:val="28"/>
                <w:szCs w:val="28"/>
                <w:lang w:val="uk-UA" w:eastAsia="en-US"/>
              </w:rPr>
              <w:t>Фонологія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Тема 1. </w:t>
            </w:r>
            <w:r w:rsidRPr="0083014C">
              <w:rPr>
                <w:rFonts w:ascii="Times New Roman" w:eastAsia="Calibri" w:hAnsi="Times New Roman" w:cs="Times New Roman"/>
                <w:sz w:val="28"/>
                <w:szCs w:val="28"/>
                <w:lang w:val="uk-UA" w:eastAsia="en-US"/>
              </w:rPr>
              <w:t>Фонологія як галузь знань про фонему</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Чергування фонем.</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rPr>
                <w:rFonts w:ascii="Calibri" w:eastAsia="Calibri" w:hAnsi="Calibri" w:cs="Times New Roman"/>
                <w:lang w:val="uk-UA" w:eastAsia="en-US"/>
              </w:rPr>
            </w:pP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00F77F76">
              <w:rPr>
                <w:rFonts w:ascii="Times New Roman" w:eastAsia="Calibri" w:hAnsi="Times New Roman" w:cs="Times New Roman"/>
                <w:sz w:val="28"/>
                <w:szCs w:val="28"/>
                <w:lang w:val="uk-UA" w:eastAsia="en-US"/>
              </w:rPr>
              <w:t xml:space="preserve"> Надсегментна </w:t>
            </w:r>
            <w:r w:rsidRPr="0083014C">
              <w:rPr>
                <w:rFonts w:ascii="Times New Roman" w:eastAsia="Calibri" w:hAnsi="Times New Roman" w:cs="Times New Roman"/>
                <w:sz w:val="28"/>
                <w:szCs w:val="28"/>
                <w:lang w:val="uk-UA" w:eastAsia="en-US"/>
              </w:rPr>
              <w:t>фонологія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Тема 4. </w:t>
            </w:r>
            <w:r w:rsidRPr="0083014C">
              <w:rPr>
                <w:rFonts w:ascii="Times New Roman" w:eastAsia="Calibri" w:hAnsi="Times New Roman" w:cs="Times New Roman"/>
                <w:sz w:val="28"/>
                <w:szCs w:val="28"/>
                <w:lang w:val="uk-UA" w:eastAsia="en-US"/>
              </w:rPr>
              <w:t>Морфонологія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00515BD9" w:rsidRPr="00515BD9">
              <w:rPr>
                <w:rFonts w:ascii="Times New Roman" w:eastAsia="Calibri" w:hAnsi="Times New Roman" w:cs="Times New Roman"/>
                <w:b/>
                <w:sz w:val="28"/>
                <w:szCs w:val="28"/>
                <w:lang w:val="uk-UA" w:eastAsia="en-US"/>
              </w:rPr>
              <w:t>4</w:t>
            </w:r>
            <w:r w:rsidRPr="00515BD9">
              <w:rPr>
                <w:rFonts w:ascii="Times New Roman" w:eastAsia="Calibri" w:hAnsi="Times New Roman" w:cs="Times New Roman"/>
                <w:b/>
                <w:sz w:val="28"/>
                <w:szCs w:val="28"/>
                <w:lang w:val="uk-UA" w:eastAsia="en-US"/>
              </w:rPr>
              <w:t>.</w:t>
            </w:r>
            <w:r w:rsidRPr="0083014C">
              <w:rPr>
                <w:rFonts w:ascii="Times New Roman" w:eastAsia="Calibri" w:hAnsi="Times New Roman" w:cs="Times New Roman"/>
                <w:b/>
                <w:i/>
                <w:sz w:val="28"/>
                <w:szCs w:val="28"/>
                <w:lang w:val="uk-UA" w:eastAsia="en-US"/>
              </w:rPr>
              <w:t xml:space="preserve"> Орфоепія. Графіка. Орфографія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Орфоепія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rPr>
                <w:rFonts w:ascii="Calibri" w:eastAsia="Calibri" w:hAnsi="Calibri" w:cs="Times New Roman"/>
                <w:lang w:val="uk-UA" w:eastAsia="en-US"/>
              </w:rPr>
            </w:pP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Графіка</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83014C">
              <w:rPr>
                <w:rFonts w:ascii="Times New Roman" w:eastAsia="Calibri" w:hAnsi="Times New Roman" w:cs="Times New Roman"/>
                <w:sz w:val="28"/>
                <w:szCs w:val="28"/>
                <w:lang w:val="uk-UA" w:eastAsia="en-US"/>
              </w:rPr>
              <w:t xml:space="preserve"> Орфографія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44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40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40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100</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r w:rsidR="00D0260A" w:rsidRPr="0083014C" w:rsidTr="00D203D6">
        <w:tc>
          <w:tcPr>
            <w:tcW w:w="9958" w:type="dxa"/>
            <w:gridSpan w:val="27"/>
            <w:tcBorders>
              <w:top w:val="single" w:sz="4" w:space="0" w:color="auto"/>
              <w:left w:val="single" w:sz="4" w:space="0" w:color="auto"/>
              <w:bottom w:val="single" w:sz="4" w:space="0" w:color="auto"/>
              <w:right w:val="single" w:sz="4" w:space="0" w:color="auto"/>
            </w:tcBorders>
          </w:tcPr>
          <w:p w:rsidR="00D0260A" w:rsidRDefault="00D0260A" w:rsidP="00564FDC">
            <w:pPr>
              <w:tabs>
                <w:tab w:val="left" w:pos="8505"/>
              </w:tabs>
              <w:spacing w:after="0" w:line="240" w:lineRule="auto"/>
              <w:rPr>
                <w:rFonts w:ascii="Times New Roman" w:eastAsia="Calibri" w:hAnsi="Times New Roman" w:cs="Times New Roman"/>
                <w:b/>
                <w:sz w:val="28"/>
                <w:szCs w:val="28"/>
                <w:lang w:val="uk-UA" w:eastAsia="en-US"/>
              </w:rPr>
            </w:pPr>
          </w:p>
          <w:p w:rsidR="00D0260A" w:rsidRDefault="00D0260A" w:rsidP="00D0260A">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D0260A" w:rsidRPr="0083014C" w:rsidRDefault="00D0260A" w:rsidP="00D203D6">
            <w:pPr>
              <w:tabs>
                <w:tab w:val="left" w:pos="8505"/>
              </w:tabs>
              <w:spacing w:after="0" w:line="240" w:lineRule="auto"/>
              <w:jc w:val="center"/>
              <w:rPr>
                <w:rFonts w:ascii="Times New Roman" w:eastAsia="Calibri" w:hAnsi="Times New Roman" w:cs="Times New Roman"/>
                <w:b/>
                <w:sz w:val="28"/>
                <w:szCs w:val="28"/>
                <w:lang w:val="uk-UA" w:eastAsia="en-US"/>
              </w:rPr>
            </w:pPr>
          </w:p>
        </w:tc>
      </w:tr>
      <w:tr w:rsidR="00003B30" w:rsidRPr="0083014C" w:rsidTr="00D203D6">
        <w:tc>
          <w:tcPr>
            <w:tcW w:w="2808" w:type="dxa"/>
            <w:vMerge w:val="restart"/>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D5D6A"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w:t>
            </w:r>
            <w:r w:rsidR="00515BD9">
              <w:rPr>
                <w:rFonts w:ascii="Times New Roman" w:eastAsia="Calibri" w:hAnsi="Times New Roman" w:cs="Times New Roman"/>
                <w:b/>
                <w:sz w:val="28"/>
                <w:szCs w:val="28"/>
                <w:lang w:val="uk-UA" w:eastAsia="en-US"/>
              </w:rPr>
              <w:t xml:space="preserve"> модуль 5</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000671A7" w:rsidRPr="00C02E76">
              <w:rPr>
                <w:rFonts w:ascii="Times New Roman" w:hAnsi="Times New Roman"/>
                <w:b/>
                <w:i/>
                <w:sz w:val="28"/>
                <w:szCs w:val="28"/>
                <w:lang w:val="uk-UA"/>
              </w:rPr>
              <w:t>Лексикологія як наук</w:t>
            </w:r>
            <w:r w:rsidR="000671A7">
              <w:rPr>
                <w:rFonts w:ascii="Times New Roman" w:hAnsi="Times New Roman"/>
                <w:b/>
                <w:i/>
                <w:sz w:val="28"/>
                <w:szCs w:val="28"/>
                <w:lang w:val="uk-UA"/>
              </w:rPr>
              <w:t>а</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lastRenderedPageBreak/>
              <w:t xml:space="preserve">Тема 1. </w:t>
            </w:r>
            <w:r w:rsidR="00814C37" w:rsidRPr="00814C37">
              <w:rPr>
                <w:rFonts w:ascii="Times New Roman" w:hAnsi="Times New Roman"/>
                <w:sz w:val="28"/>
                <w:szCs w:val="28"/>
                <w:lang w:val="uk-UA"/>
              </w:rPr>
              <w:t>Лексикологія як галузь знань про слово</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00AC7BC9" w:rsidRPr="00AC7BC9">
              <w:rPr>
                <w:rFonts w:ascii="Times New Roman" w:eastAsia="Calibri" w:hAnsi="Times New Roman" w:cs="Times New Roman"/>
                <w:sz w:val="28"/>
                <w:szCs w:val="28"/>
                <w:lang w:val="uk-UA" w:eastAsia="uk-UA"/>
              </w:rPr>
              <w:t>Системні відношення лексичних одиниць</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026BA0">
            <w:pPr>
              <w:spacing w:after="0" w:line="24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sz w:val="28"/>
                <w:szCs w:val="28"/>
                <w:lang w:val="uk-UA" w:eastAsia="en-US"/>
              </w:rPr>
              <w:t xml:space="preserve"> </w:t>
            </w:r>
            <w:r w:rsidR="00026BA0" w:rsidRPr="00026BA0">
              <w:rPr>
                <w:rFonts w:ascii="Times New Roman" w:eastAsia="Calibri" w:hAnsi="Times New Roman" w:cs="Times New Roman"/>
                <w:sz w:val="28"/>
                <w:szCs w:val="28"/>
                <w:lang w:val="uk-UA" w:eastAsia="uk-UA"/>
              </w:rPr>
              <w:t>Словниковий склад української мови</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564FDC">
            <w:pPr>
              <w:tabs>
                <w:tab w:val="left" w:pos="5940"/>
              </w:tabs>
              <w:spacing w:after="0" w:line="240" w:lineRule="auto"/>
              <w:jc w:val="both"/>
              <w:rPr>
                <w:rFonts w:ascii="Times New Roman" w:eastAsia="Calibri" w:hAnsi="Times New Roman" w:cs="Times New Roman"/>
                <w:b/>
                <w:sz w:val="28"/>
                <w:szCs w:val="28"/>
                <w:lang w:val="uk-UA" w:eastAsia="uk-UA"/>
              </w:rPr>
            </w:pPr>
            <w:r w:rsidRPr="0083014C">
              <w:rPr>
                <w:rFonts w:ascii="Times New Roman" w:eastAsia="Calibri" w:hAnsi="Times New Roman" w:cs="Times New Roman"/>
                <w:b/>
                <w:sz w:val="28"/>
                <w:szCs w:val="28"/>
                <w:lang w:val="uk-UA" w:eastAsia="en-US"/>
              </w:rPr>
              <w:t xml:space="preserve">Тема 4. </w:t>
            </w:r>
            <w:r w:rsidR="00564FDC" w:rsidRPr="00564FDC">
              <w:rPr>
                <w:rFonts w:ascii="Times New Roman" w:eastAsia="Calibri" w:hAnsi="Times New Roman" w:cs="Times New Roman"/>
                <w:sz w:val="28"/>
                <w:szCs w:val="28"/>
                <w:lang w:val="uk-UA" w:eastAsia="uk-UA"/>
              </w:rPr>
              <w:t>Стилістичний аспекти лексичних одиниць</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775151">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006F32DB">
              <w:rPr>
                <w:rFonts w:ascii="Times New Roman" w:eastAsia="Calibri" w:hAnsi="Times New Roman" w:cs="Times New Roman"/>
                <w:b/>
                <w:sz w:val="28"/>
                <w:szCs w:val="28"/>
                <w:lang w:val="uk-UA" w:eastAsia="en-US"/>
              </w:rPr>
              <w:t>6</w:t>
            </w:r>
            <w:r w:rsidRPr="00515BD9">
              <w:rPr>
                <w:rFonts w:ascii="Times New Roman" w:eastAsia="Calibri" w:hAnsi="Times New Roman" w:cs="Times New Roman"/>
                <w:b/>
                <w:sz w:val="28"/>
                <w:szCs w:val="28"/>
                <w:lang w:val="uk-UA" w:eastAsia="en-US"/>
              </w:rPr>
              <w:t>.</w:t>
            </w:r>
            <w:r w:rsidRPr="0083014C">
              <w:rPr>
                <w:rFonts w:ascii="Times New Roman" w:eastAsia="Calibri" w:hAnsi="Times New Roman" w:cs="Times New Roman"/>
                <w:b/>
                <w:i/>
                <w:sz w:val="28"/>
                <w:szCs w:val="28"/>
                <w:lang w:val="uk-UA" w:eastAsia="en-US"/>
              </w:rPr>
              <w:t xml:space="preserve"> </w:t>
            </w:r>
            <w:r w:rsidR="008E5895">
              <w:rPr>
                <w:rFonts w:ascii="Times New Roman" w:hAnsi="Times New Roman"/>
                <w:b/>
                <w:i/>
                <w:sz w:val="28"/>
                <w:szCs w:val="28"/>
                <w:lang w:val="uk-UA"/>
              </w:rPr>
              <w:t>Фразеологія. Лексикографія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w:t>
            </w:r>
            <w:r w:rsidR="00BE7CDB" w:rsidRPr="00BE7CDB">
              <w:rPr>
                <w:rFonts w:ascii="Times New Roman" w:eastAsia="Calibri" w:hAnsi="Times New Roman" w:cs="Times New Roman"/>
                <w:sz w:val="28"/>
                <w:szCs w:val="28"/>
                <w:lang w:val="uk-UA" w:eastAsia="uk-UA"/>
              </w:rPr>
              <w:t>Українська фразеологія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w:t>
            </w:r>
            <w:r w:rsidR="00F77F76" w:rsidRPr="00F77F76">
              <w:rPr>
                <w:rFonts w:ascii="Times New Roman" w:eastAsia="Calibri" w:hAnsi="Times New Roman" w:cs="Times New Roman"/>
                <w:sz w:val="28"/>
                <w:szCs w:val="28"/>
                <w:lang w:val="uk-UA" w:eastAsia="uk-UA"/>
              </w:rPr>
              <w:t>Методи дослідження лексики</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83014C">
              <w:rPr>
                <w:rFonts w:ascii="Times New Roman" w:eastAsia="Calibri" w:hAnsi="Times New Roman" w:cs="Times New Roman"/>
                <w:sz w:val="28"/>
                <w:szCs w:val="28"/>
                <w:lang w:val="uk-UA" w:eastAsia="en-US"/>
              </w:rPr>
              <w:t xml:space="preserve"> </w:t>
            </w:r>
            <w:r w:rsidR="00F77F76" w:rsidRPr="00F77F76">
              <w:rPr>
                <w:rFonts w:ascii="Times New Roman" w:eastAsia="Calibri" w:hAnsi="Times New Roman" w:cs="Times New Roman"/>
                <w:sz w:val="28"/>
                <w:szCs w:val="28"/>
                <w:lang w:val="uk-UA" w:eastAsia="uk-UA"/>
              </w:rPr>
              <w:t>Лексикографія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64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003B30" w:rsidRPr="0083014C">
              <w:rPr>
                <w:rFonts w:ascii="Times New Roman" w:eastAsia="Calibri" w:hAnsi="Times New Roman" w:cs="Times New Roman"/>
                <w:b/>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003B30" w:rsidRPr="0083014C">
              <w:rPr>
                <w:rFonts w:ascii="Times New Roman" w:eastAsia="Calibri" w:hAnsi="Times New Roman" w:cs="Times New Roman"/>
                <w:b/>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12</w:t>
            </w:r>
            <w:r w:rsidR="00003B30" w:rsidRPr="0083014C">
              <w:rPr>
                <w:rFonts w:ascii="Times New Roman" w:eastAsia="Calibri" w:hAnsi="Times New Roman" w:cs="Times New Roman"/>
                <w:b/>
                <w:sz w:val="28"/>
                <w:szCs w:val="28"/>
                <w:lang w:val="uk-UA" w:eastAsia="en-US"/>
              </w:rPr>
              <w:t>0</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bl>
    <w:p w:rsidR="00003B30" w:rsidRDefault="00003B30" w:rsidP="0083014C">
      <w:pPr>
        <w:jc w:val="center"/>
        <w:rPr>
          <w:rFonts w:ascii="Times New Roman" w:eastAsia="Calibri" w:hAnsi="Times New Roman" w:cs="Times New Roman"/>
          <w:b/>
          <w:sz w:val="28"/>
          <w:szCs w:val="28"/>
          <w:lang w:val="uk-UA" w:eastAsia="en-US"/>
        </w:rPr>
      </w:pPr>
    </w:p>
    <w:p w:rsidR="0083014C" w:rsidRP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br w:type="page"/>
      </w:r>
    </w:p>
    <w:p w:rsid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5. Теми лекцій</w:t>
      </w:r>
    </w:p>
    <w:p w:rsidR="002170C6" w:rsidRDefault="002170C6" w:rsidP="002170C6">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2170C6" w:rsidRPr="0083014C" w:rsidRDefault="002170C6" w:rsidP="0083014C">
      <w:pPr>
        <w:jc w:val="center"/>
        <w:rPr>
          <w:rFonts w:ascii="Times New Roman" w:eastAsia="Calibri" w:hAnsi="Times New Roman" w:cs="Times New Roman"/>
          <w:b/>
          <w:sz w:val="28"/>
          <w:szCs w:val="2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6F32DB" w:rsidRDefault="006F32DB" w:rsidP="006F32DB">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83014C" w:rsidRPr="0083014C" w:rsidRDefault="006F32DB" w:rsidP="006F32DB">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Предмет фонетики. Значення звукової сторони мови в житті суспільства. Мовна комунікація. Лінійні (сегментні) і нелінійні (суперсегментні) звукові одиниці. Предмет фонетики і фонології. Зв'язок фонетики з іншими лінгвістичними дисциплінами. Значення фонетики. Про різні стилі вимови.</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017D2F" w:rsidRPr="00EE2528" w:rsidRDefault="00017D2F" w:rsidP="00017D2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83014C" w:rsidRPr="0083014C" w:rsidRDefault="00017D2F" w:rsidP="00017D2F">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Апарат мовлення. Артикуляція звуків. Акустичні властивості звуків. Лінгвістичний (функціональний) аспект вивчення мовних звуків. Поняття фонеми. Транскрипція. Прийоми експериментально-фонетичних досліджень.</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Голосні і приголосні звуки. Проблеми класифікації звуків. Артикуляційна класифікація голосних звуків. Артикуляційна класифікація приголосних звуків. Додаткові артикуляційні ознаки приголосних звуків.</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Акустична класифікація звуків української мови.</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Фонетична транскрипція.</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DD5890" w:rsidRDefault="00DD5890" w:rsidP="00DD5890">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83014C" w:rsidRPr="0083014C" w:rsidRDefault="00DD5890" w:rsidP="00DD5890">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Модифікації голосних. Комбінаторні модифікації голосних. Позиційні модифікації голосних. Модифікації приголосних. Позиційні модифікації приголосних.</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3800" w:type="pct"/>
            <w:tcBorders>
              <w:top w:val="single" w:sz="4" w:space="0" w:color="auto"/>
              <w:left w:val="single" w:sz="4" w:space="0" w:color="auto"/>
              <w:bottom w:val="single" w:sz="4" w:space="0" w:color="auto"/>
              <w:right w:val="single" w:sz="4" w:space="0" w:color="auto"/>
            </w:tcBorders>
            <w:hideMark/>
          </w:tcPr>
          <w:p w:rsidR="00162AB9" w:rsidRDefault="00162AB9" w:rsidP="00162AB9">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uk-UA"/>
              </w:rPr>
              <w:t xml:space="preserve"> </w:t>
            </w:r>
            <w:r>
              <w:rPr>
                <w:rFonts w:ascii="Times New Roman" w:eastAsia="Calibri" w:hAnsi="Times New Roman" w:cs="Times New Roman"/>
                <w:b/>
                <w:i/>
                <w:sz w:val="28"/>
                <w:szCs w:val="28"/>
                <w:lang w:val="uk-UA" w:eastAsia="uk-UA"/>
              </w:rPr>
              <w:t>Чергування звуків</w:t>
            </w:r>
          </w:p>
          <w:p w:rsidR="0083014C" w:rsidRPr="0083014C" w:rsidRDefault="00162AB9" w:rsidP="00162AB9">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Поняття чергування. Його види. Позиційні (живі, фонетичні) чергування. Їх види. Історичні чергування. Чергування голосних. Чергування приголосних. Чергування в групах приголосних.</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83014C" w:rsidRPr="0083014C" w:rsidTr="0083014C">
        <w:tc>
          <w:tcPr>
            <w:tcW w:w="4152" w:type="pct"/>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2170C6"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83014C" w:rsidRPr="0083014C">
              <w:rPr>
                <w:rFonts w:ascii="Times New Roman" w:eastAsia="Calibri" w:hAnsi="Times New Roman" w:cs="Times New Roman"/>
                <w:sz w:val="28"/>
                <w:szCs w:val="28"/>
                <w:lang w:val="uk-UA"/>
              </w:rPr>
              <w:t>0</w:t>
            </w:r>
          </w:p>
        </w:tc>
      </w:tr>
    </w:tbl>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p>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83014C" w:rsidRDefault="0083014C" w:rsidP="0083014C">
      <w:pPr>
        <w:jc w:val="both"/>
        <w:rPr>
          <w:rFonts w:ascii="Times New Roman" w:eastAsia="Calibri"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2170C6" w:rsidRPr="0083014C" w:rsidRDefault="002170C6" w:rsidP="00D203D6">
            <w:pPr>
              <w:tabs>
                <w:tab w:val="left" w:pos="284"/>
                <w:tab w:val="left" w:pos="567"/>
              </w:tabs>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Предмет фонології. Ознаки фонем. Система фонем сучасної української літературної мови. Підсистема голосних фонем сучасної української мови. 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Чергування фонем. Позиційні чергування. Чергування варіантів голосних фонем з приголосними. Історичні чергування фонем. Історичні чергування голосних фонем. Найдавніші якісні і кількісні чергування голосних. Інші історичні чергування голосних фонем. Історичні чергування приголосних фонем.</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Фонетичне членування мовленнєвого потоку. Склад. Звукосполучення. Ритмічна структура. Наголос. Синтагма. Інтонація. Фраза.</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Предмет морфонології. Чергування і його типи. Чергування приголосних в основі слова. Чергування голосних в основі слова. Морфонологічні явища: усічення і нарощення (інтерфіксація).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Порушень правил української літературної вимови. Особливості сучасної української вимови. Вимова голосних звуків. Вимова приголосних звуків. Вимова груп приголосних. Вимова слів іншомовного походження та абревіатур. Засоби милозвучності української мови. Норми наголошування слів сучасної української літературної мови.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Співвідношення між літерами і фонемами української </w:t>
            </w:r>
            <w:r w:rsidRPr="0083014C">
              <w:rPr>
                <w:rFonts w:ascii="Times New Roman" w:eastAsia="Calibri" w:hAnsi="Times New Roman" w:cs="Times New Roman"/>
                <w:sz w:val="28"/>
                <w:szCs w:val="28"/>
                <w:lang w:val="uk-UA" w:eastAsia="uk-UA"/>
              </w:rPr>
              <w:lastRenderedPageBreak/>
              <w:t xml:space="preserve">літературної мови. Становлення українського письма. Виникнення різних видів письма. Формування української графіки.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6</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7</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Орфографія як система загальноприйнятих правил написання. Сутність орфографії. Принципи орфографії української мови. Становлення орфографії української мови. Розвиток орфографії української мови в ХХ ст. Правописні проблеми кінця ХХ – початку ХХІ ст.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6</w:t>
            </w:r>
          </w:p>
        </w:tc>
      </w:tr>
      <w:tr w:rsidR="002170C6" w:rsidRPr="0083014C" w:rsidTr="00D203D6">
        <w:tc>
          <w:tcPr>
            <w:tcW w:w="4152" w:type="pct"/>
            <w:gridSpan w:val="2"/>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p>
        </w:tc>
      </w:tr>
    </w:tbl>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p>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2170C6" w:rsidRDefault="002170C6" w:rsidP="0083014C">
      <w:pPr>
        <w:jc w:val="both"/>
        <w:rPr>
          <w:rFonts w:ascii="Times New Roman" w:eastAsia="Calibri"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8856D5" w:rsidRDefault="008856D5" w:rsidP="008856D5">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2170C6" w:rsidRPr="008856D5" w:rsidRDefault="008856D5" w:rsidP="008856D5">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 Слово як одиниця мовної системи. Значення слова. Структура лексеми. Переносне значення слова. Структура лексичного значення.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3862AF" w:rsidRDefault="003862AF" w:rsidP="003862AF">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2170C6" w:rsidRPr="003862AF" w:rsidRDefault="003862AF" w:rsidP="003862AF">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Лексико-семантичні поля і лексико-семантичні групи. Гіпонімічні, партитивні й еквонімічні відношення. Синонімічні відношення. Контрастивні відношення. Омонімічні відношення. Паронімічні відношення.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0F7266"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3862AF" w:rsidRDefault="003862AF" w:rsidP="003862AF">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2170C6" w:rsidRPr="0083014C" w:rsidRDefault="003862AF" w:rsidP="003862AF">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 Функціонально-стилістична диференціація української лексики. Художньо-естетична функція слів.</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3862AF" w:rsidRPr="0064286B" w:rsidRDefault="003862AF" w:rsidP="003862AF">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2170C6" w:rsidRPr="003862AF" w:rsidRDefault="003862AF" w:rsidP="003862AF">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 Активна і пасивна лексика в сучасній українській літературній мові. Власні назви. Терміни.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A65F53" w:rsidRDefault="00A65F53" w:rsidP="00A65F53">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2170C6" w:rsidRPr="0083014C" w:rsidRDefault="00A65F53" w:rsidP="00A65F53">
            <w:pPr>
              <w:tabs>
                <w:tab w:val="left" w:pos="-426"/>
                <w:tab w:val="left" w:pos="0"/>
                <w:tab w:val="left" w:pos="142"/>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Особливості фразеологізмів, лексичних і синтаксичних одиниць. Класифікація фразеологізмів. Специфіка фразеологізмів.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C5667B" w:rsidRDefault="00C5667B" w:rsidP="00C5667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2170C6" w:rsidRPr="0083014C" w:rsidRDefault="00C5667B" w:rsidP="00C5667B">
            <w:pPr>
              <w:tabs>
                <w:tab w:val="left" w:pos="-426"/>
                <w:tab w:val="left" w:pos="0"/>
                <w:tab w:val="left" w:pos="142"/>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Загальнолінгвістичні методи дослідження лексики.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7</w:t>
            </w:r>
          </w:p>
        </w:tc>
        <w:tc>
          <w:tcPr>
            <w:tcW w:w="3800" w:type="pct"/>
            <w:tcBorders>
              <w:top w:val="single" w:sz="4" w:space="0" w:color="auto"/>
              <w:left w:val="single" w:sz="4" w:space="0" w:color="auto"/>
              <w:bottom w:val="single" w:sz="4" w:space="0" w:color="auto"/>
              <w:right w:val="single" w:sz="4" w:space="0" w:color="auto"/>
            </w:tcBorders>
            <w:hideMark/>
          </w:tcPr>
          <w:p w:rsidR="00193B9E" w:rsidRDefault="00193B9E" w:rsidP="00193B9E">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2170C6" w:rsidRPr="00193B9E" w:rsidRDefault="00193B9E" w:rsidP="00193B9E">
            <w:pPr>
              <w:tabs>
                <w:tab w:val="left" w:pos="-426"/>
                <w:tab w:val="left" w:pos="0"/>
                <w:tab w:val="left" w:pos="142"/>
              </w:tabs>
              <w:spacing w:after="0" w:line="240" w:lineRule="auto"/>
              <w:jc w:val="both"/>
              <w:rPr>
                <w:rFonts w:ascii="Times New Roman" w:eastAsia="Calibri" w:hAnsi="Times New Roman" w:cs="Times New Roman"/>
                <w:iCs/>
                <w:sz w:val="28"/>
                <w:szCs w:val="28"/>
                <w:lang w:val="uk-UA" w:eastAsia="en-US"/>
              </w:rPr>
            </w:pPr>
            <w:r>
              <w:rPr>
                <w:rFonts w:ascii="Times New Roman" w:eastAsia="Calibri" w:hAnsi="Times New Roman" w:cs="Times New Roman"/>
                <w:sz w:val="28"/>
                <w:szCs w:val="28"/>
                <w:lang w:val="uk-UA" w:eastAsia="uk-UA"/>
              </w:rPr>
              <w:t>Лексикографія як галузь знань про укладання словників. Предмет лексикографії. Лексикографічні праці. Металексикографія. Становлення лексикографії в Україні. Лексикографічна критика. Розвиток лексикографії в Україні. Лексикографічна критика. Практична лексикографія. Укладання словників. Електронні словники.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2170C6" w:rsidRPr="0083014C" w:rsidTr="00D203D6">
        <w:tc>
          <w:tcPr>
            <w:tcW w:w="4152" w:type="pct"/>
            <w:gridSpan w:val="2"/>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83014C">
              <w:rPr>
                <w:rFonts w:ascii="Times New Roman" w:eastAsia="Calibri" w:hAnsi="Times New Roman" w:cs="Times New Roman"/>
                <w:sz w:val="28"/>
                <w:szCs w:val="28"/>
                <w:lang w:val="uk-UA"/>
              </w:rPr>
              <w:t>0</w:t>
            </w:r>
          </w:p>
        </w:tc>
      </w:tr>
    </w:tbl>
    <w:p w:rsidR="002170C6" w:rsidRPr="0083014C" w:rsidRDefault="002170C6" w:rsidP="0083014C">
      <w:pPr>
        <w:jc w:val="both"/>
        <w:rPr>
          <w:rFonts w:ascii="Times New Roman" w:eastAsia="Calibri" w:hAnsi="Times New Roman" w:cs="Times New Roman"/>
          <w:sz w:val="28"/>
          <w:szCs w:val="28"/>
          <w:lang w:val="uk-UA"/>
        </w:rPr>
      </w:pPr>
    </w:p>
    <w:p w:rsid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6. Теми лабораторних (семінарських, практичних) занять</w:t>
      </w:r>
    </w:p>
    <w:p w:rsidR="007B318A" w:rsidRDefault="007B318A" w:rsidP="007B318A">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7B318A" w:rsidRDefault="007B318A" w:rsidP="0083014C">
      <w:pPr>
        <w:jc w:val="center"/>
        <w:rPr>
          <w:rFonts w:ascii="Times New Roman" w:eastAsia="Calibri" w:hAnsi="Times New Roman" w:cs="Times New Roman"/>
          <w:b/>
          <w:sz w:val="28"/>
          <w:szCs w:val="28"/>
          <w:lang w:val="uk-UA" w:eastAsia="en-US"/>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235"/>
        <w:gridCol w:w="1809"/>
        <w:gridCol w:w="1646"/>
      </w:tblGrid>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193B9E" w:rsidRPr="0083014C" w:rsidRDefault="007610DE" w:rsidP="007610D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Предмет фонетики. Значення звукової сторони мови в житті суспільства. Мовна комунікація. Лінійні (сегментні) і нелінійні (суперсегментні) звукові одиниці.</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193B9E" w:rsidRPr="0083014C" w:rsidRDefault="007610DE" w:rsidP="007610DE">
            <w:pPr>
              <w:jc w:val="both"/>
              <w:rPr>
                <w:rFonts w:ascii="Times New Roman" w:eastAsia="Calibri" w:hAnsi="Times New Roman" w:cs="Times New Roman"/>
                <w:sz w:val="28"/>
                <w:szCs w:val="28"/>
              </w:rPr>
            </w:pPr>
            <w:r>
              <w:rPr>
                <w:rFonts w:ascii="Times New Roman" w:eastAsia="Calibri" w:hAnsi="Times New Roman" w:cs="Times New Roman"/>
                <w:sz w:val="28"/>
                <w:szCs w:val="28"/>
                <w:lang w:val="uk-UA" w:eastAsia="en-US"/>
              </w:rPr>
              <w:t>Предмет фонетики і фонології. Зв'язок фонетики з іншими лінгвістичними дисциплінами. Значення фонетики. Про різні стилі вимови.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Апарат мовлення. Артикуляція звуків. Акустичні властивості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Лінгвістичний (функціональний) аспект вивчення мовних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5</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Поняття фонеми. Транскрипція.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Прийоми експериментально-фонетичних досліджень.</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vAlign w:val="center"/>
            <w:hideMark/>
          </w:tcPr>
          <w:p w:rsidR="002C2B54" w:rsidRDefault="002C2B54" w:rsidP="002C2B54">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193B9E" w:rsidRPr="0083014C" w:rsidRDefault="002C2B54" w:rsidP="002C2B5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Голосні і приголосні звуки. Проблеми класифікації звуків. Артикуляційна класифікація голосних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vAlign w:val="center"/>
            <w:hideMark/>
          </w:tcPr>
          <w:p w:rsidR="002C2B54" w:rsidRDefault="002C2B54" w:rsidP="002C2B54">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193B9E" w:rsidRPr="0083014C" w:rsidRDefault="002C2B54" w:rsidP="002C2B5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Артикуляційна класифікація приголосних звуків. Додаткові артикуляційні ознаки приголосних звуків.</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695983"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vAlign w:val="center"/>
            <w:hideMark/>
          </w:tcPr>
          <w:p w:rsidR="00695983" w:rsidRDefault="00695983" w:rsidP="00695983">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193B9E" w:rsidRPr="0083014C" w:rsidRDefault="00695983" w:rsidP="0069598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Акустична класифікація звуків української мови. Класифікація Р. Якобсона.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vAlign w:val="center"/>
            <w:hideMark/>
          </w:tcPr>
          <w:p w:rsidR="00695983" w:rsidRDefault="00695983" w:rsidP="00695983">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193B9E" w:rsidRPr="0083014C" w:rsidRDefault="00695983" w:rsidP="0069598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Акустична класифікація звуків української мови. Класифікаційні та диференційні ознаки звуків.</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5871" w:type="dxa"/>
            <w:tcBorders>
              <w:top w:val="single" w:sz="4" w:space="0" w:color="auto"/>
              <w:left w:val="single" w:sz="4" w:space="0" w:color="auto"/>
              <w:bottom w:val="single" w:sz="4" w:space="0" w:color="auto"/>
              <w:right w:val="single" w:sz="4" w:space="0" w:color="auto"/>
            </w:tcBorders>
            <w:vAlign w:val="center"/>
            <w:hideMark/>
          </w:tcPr>
          <w:p w:rsidR="00F53134" w:rsidRDefault="00F53134" w:rsidP="00F53134">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193B9E" w:rsidRPr="0083014C" w:rsidRDefault="00F53134" w:rsidP="00F5313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Фонетична транскрипція. Діакритичні знаки. Надрядкові й підрядкові діакритичні знаки.</w:t>
            </w:r>
            <w:r w:rsidR="00E24978">
              <w:rPr>
                <w:rFonts w:ascii="Times New Roman" w:eastAsia="Calibri" w:hAnsi="Times New Roman" w:cs="Times New Roman"/>
                <w:sz w:val="28"/>
                <w:szCs w:val="28"/>
                <w:lang w:val="uk-UA" w:eastAsia="en-US"/>
              </w:rPr>
              <w:t xml:space="preserve"> Міжнародний фонетичний алфавіт. Транскрипція й транслітерація.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E24978"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vAlign w:val="center"/>
            <w:hideMark/>
          </w:tcPr>
          <w:p w:rsidR="00F53134" w:rsidRDefault="00F53134" w:rsidP="00F53134">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193B9E" w:rsidRPr="0083014C" w:rsidRDefault="00F53134" w:rsidP="00F5313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Фонетична транскрипція.</w:t>
            </w:r>
            <w:r w:rsidR="00E24978">
              <w:rPr>
                <w:rFonts w:ascii="Times New Roman" w:eastAsia="Calibri" w:hAnsi="Times New Roman" w:cs="Times New Roman"/>
                <w:sz w:val="28"/>
                <w:szCs w:val="28"/>
                <w:lang w:val="uk-UA" w:eastAsia="en-US"/>
              </w:rPr>
              <w:t xml:space="preserve"> Повна і часткова фонетичні транскрипції.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c>
          <w:tcPr>
            <w:tcW w:w="5871" w:type="dxa"/>
            <w:tcBorders>
              <w:top w:val="single" w:sz="4" w:space="0" w:color="auto"/>
              <w:left w:val="single" w:sz="4" w:space="0" w:color="auto"/>
              <w:bottom w:val="single" w:sz="4" w:space="0" w:color="auto"/>
              <w:right w:val="single" w:sz="4" w:space="0" w:color="auto"/>
            </w:tcBorders>
            <w:vAlign w:val="center"/>
            <w:hideMark/>
          </w:tcPr>
          <w:p w:rsidR="00AF317E" w:rsidRDefault="00AF317E" w:rsidP="00AF317E">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193B9E" w:rsidRPr="0083014C" w:rsidRDefault="00AF317E" w:rsidP="00AF317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lastRenderedPageBreak/>
              <w:t>Модифікації голосних. Комбінаторні модифікації голосних. Позиційні модифікації 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14</w:t>
            </w:r>
          </w:p>
        </w:tc>
        <w:tc>
          <w:tcPr>
            <w:tcW w:w="5871" w:type="dxa"/>
            <w:tcBorders>
              <w:top w:val="single" w:sz="4" w:space="0" w:color="auto"/>
              <w:left w:val="single" w:sz="4" w:space="0" w:color="auto"/>
              <w:bottom w:val="single" w:sz="4" w:space="0" w:color="auto"/>
              <w:right w:val="single" w:sz="4" w:space="0" w:color="auto"/>
            </w:tcBorders>
            <w:vAlign w:val="center"/>
            <w:hideMark/>
          </w:tcPr>
          <w:p w:rsidR="00AF317E" w:rsidRDefault="00AF317E" w:rsidP="00AF317E">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193B9E" w:rsidRPr="0083014C" w:rsidRDefault="00AF317E" w:rsidP="00AF317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Модифікації приголосних. Позиційні модифікації приголосних.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uk-UA"/>
              </w:rPr>
              <w:t xml:space="preserve"> </w:t>
            </w:r>
            <w:r>
              <w:rPr>
                <w:rFonts w:ascii="Times New Roman" w:eastAsia="Calibri" w:hAnsi="Times New Roman" w:cs="Times New Roman"/>
                <w:b/>
                <w:i/>
                <w:sz w:val="28"/>
                <w:szCs w:val="28"/>
                <w:lang w:val="uk-UA" w:eastAsia="uk-UA"/>
              </w:rPr>
              <w:t>Чергування звуків</w:t>
            </w:r>
          </w:p>
          <w:p w:rsidR="00193B9E" w:rsidRPr="0083014C" w:rsidRDefault="007610DE" w:rsidP="007610D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Поняття чергування. Його види. Позиційні (живі, фонетичні) чергування. Їх види. Історичні чергування. Чергування голосних. Чергування приголосних. Чергування в групах приголосних.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2E15FF" w:rsidP="000A18C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193B9E" w:rsidRPr="0083014C">
              <w:rPr>
                <w:rFonts w:ascii="Times New Roman" w:eastAsia="Calibri" w:hAnsi="Times New Roman" w:cs="Times New Roman"/>
                <w:sz w:val="28"/>
                <w:szCs w:val="28"/>
                <w:lang w:val="uk-UA"/>
              </w:rPr>
              <w:t>0</w:t>
            </w:r>
          </w:p>
        </w:tc>
      </w:tr>
      <w:tr w:rsidR="00275130" w:rsidRPr="007B318A" w:rsidTr="000A18C5">
        <w:tc>
          <w:tcPr>
            <w:tcW w:w="10099" w:type="dxa"/>
            <w:gridSpan w:val="4"/>
            <w:tcBorders>
              <w:top w:val="single" w:sz="4" w:space="0" w:color="auto"/>
              <w:left w:val="single" w:sz="4" w:space="0" w:color="auto"/>
              <w:bottom w:val="single" w:sz="4" w:space="0" w:color="auto"/>
              <w:right w:val="single" w:sz="4" w:space="0" w:color="auto"/>
            </w:tcBorders>
            <w:vAlign w:val="center"/>
          </w:tcPr>
          <w:p w:rsidR="009121D5" w:rsidRDefault="009121D5" w:rsidP="007B318A">
            <w:pPr>
              <w:tabs>
                <w:tab w:val="left" w:pos="8505"/>
              </w:tabs>
              <w:spacing w:after="0" w:line="240" w:lineRule="auto"/>
              <w:jc w:val="center"/>
              <w:rPr>
                <w:rFonts w:ascii="Times New Roman" w:eastAsia="Calibri" w:hAnsi="Times New Roman" w:cs="Times New Roman"/>
                <w:b/>
                <w:sz w:val="28"/>
                <w:szCs w:val="28"/>
                <w:lang w:val="uk-UA" w:eastAsia="en-US"/>
              </w:rPr>
            </w:pPr>
          </w:p>
          <w:p w:rsidR="00275130" w:rsidRDefault="007B318A" w:rsidP="007B318A">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r w:rsidR="002349D3">
              <w:rPr>
                <w:rFonts w:ascii="Times New Roman" w:eastAsia="Calibri" w:hAnsi="Times New Roman" w:cs="Times New Roman"/>
                <w:b/>
                <w:sz w:val="28"/>
                <w:szCs w:val="28"/>
                <w:lang w:val="uk-UA" w:eastAsia="en-US"/>
              </w:rPr>
              <w:t>)</w:t>
            </w:r>
          </w:p>
          <w:p w:rsidR="009121D5" w:rsidRPr="007B318A" w:rsidRDefault="009121D5" w:rsidP="007B318A">
            <w:pPr>
              <w:tabs>
                <w:tab w:val="left" w:pos="8505"/>
              </w:tabs>
              <w:spacing w:after="0" w:line="240" w:lineRule="auto"/>
              <w:jc w:val="center"/>
              <w:rPr>
                <w:rFonts w:ascii="Times New Roman" w:eastAsia="Calibri" w:hAnsi="Times New Roman" w:cs="Times New Roman"/>
                <w:b/>
                <w:sz w:val="28"/>
                <w:szCs w:val="28"/>
                <w:lang w:val="uk-UA" w:eastAsia="en-US"/>
              </w:rPr>
            </w:pP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Предмет фонології. Ознаки фонем. Система фонем сучасної української літературної мови. Підсистема голосних фонем сучасної української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193B9E" w:rsidRPr="0083014C" w:rsidRDefault="00193B9E" w:rsidP="000A18C5">
            <w:pPr>
              <w:jc w:val="both"/>
              <w:rPr>
                <w:rFonts w:ascii="Times New Roman" w:eastAsia="Calibri" w:hAnsi="Times New Roman" w:cs="Times New Roman"/>
                <w:sz w:val="28"/>
                <w:szCs w:val="28"/>
              </w:rPr>
            </w:pPr>
            <w:r w:rsidRPr="0083014C">
              <w:rPr>
                <w:rFonts w:ascii="Times New Roman" w:eastAsia="Calibri" w:hAnsi="Times New Roman" w:cs="Times New Roman"/>
                <w:sz w:val="28"/>
                <w:szCs w:val="28"/>
                <w:lang w:val="uk-UA" w:eastAsia="en-US"/>
              </w:rPr>
              <w:t>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Чергування фонем. Позиційні чергування. Чергування варіантів голосних фонем з приголосними.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4</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Історичні чергування фонем. Історичні чергування 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Найдавніші якісні і кількісні чергування голосних. Інші історичні чергування 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Історичні чергування приголосних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Фонетичне членування мовленнєвого потоку. Склад. Звукосполучення.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Ритмічна структура. Наголос. Синтагма. Інтонація. Фраза.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Предмет морфонології. Чергування і його типи. Чергування приголосних в основі слова.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Чергування голосних в основі слова. Морфонологічні явища: усічення і нарощення (інтерфіксація).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11</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Порушень правил української літературної вимови. Особливості сучасної української вимови.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Вимова голосних звуків. Вимова приголосних звуків. Вимова груп приголосних. Вимова слів іншомовного походження та абревіатур</w:t>
            </w:r>
            <w:r w:rsidR="00424E5E">
              <w:rPr>
                <w:rFonts w:ascii="Times New Roman" w:eastAsia="Calibri" w:hAnsi="Times New Roman" w:cs="Times New Roman"/>
                <w:sz w:val="28"/>
                <w:szCs w:val="28"/>
                <w:lang w:val="uk-UA" w:eastAsia="uk-UA"/>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Засоби милозвучності української мови. Норми наголошування слів сучасної української літературної 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16</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Співвідношення між літерами і фонемами української літературної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17</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Становлення українського письма. Виникнення різних видів письма. Формування української графіки.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18</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Орфографія як система загальноприйнятих правил написання. Сутність орфографії.</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19</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Принципи орфографії української мови. Становлення орфографії української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20</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Розвиток орфографії української мови в ХХ ст. Правописні проблеми кінця ХХ – початку ХХІ ст.</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2</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p>
        </w:tc>
      </w:tr>
      <w:tr w:rsidR="00193B9E" w:rsidRPr="0083014C" w:rsidTr="000A18C5">
        <w:tc>
          <w:tcPr>
            <w:tcW w:w="10099" w:type="dxa"/>
            <w:gridSpan w:val="4"/>
            <w:tcBorders>
              <w:top w:val="single" w:sz="4" w:space="0" w:color="auto"/>
              <w:left w:val="single" w:sz="4" w:space="0" w:color="auto"/>
              <w:bottom w:val="single" w:sz="4" w:space="0" w:color="auto"/>
              <w:right w:val="single" w:sz="4" w:space="0" w:color="auto"/>
            </w:tcBorders>
            <w:vAlign w:val="center"/>
          </w:tcPr>
          <w:p w:rsidR="00193B9E" w:rsidRDefault="00193B9E" w:rsidP="000A18C5">
            <w:pPr>
              <w:jc w:val="center"/>
              <w:rPr>
                <w:rFonts w:ascii="Times New Roman" w:eastAsia="Calibri" w:hAnsi="Times New Roman" w:cs="Times New Roman"/>
                <w:sz w:val="28"/>
                <w:szCs w:val="28"/>
                <w:lang w:val="uk-UA"/>
              </w:rPr>
            </w:pPr>
          </w:p>
          <w:p w:rsidR="00BE75A4" w:rsidRDefault="00BE75A4" w:rsidP="00BE75A4">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193B9E" w:rsidRPr="0083014C" w:rsidRDefault="00193B9E" w:rsidP="00BE75A4">
            <w:pPr>
              <w:rPr>
                <w:rFonts w:ascii="Times New Roman" w:eastAsia="Calibri" w:hAnsi="Times New Roman" w:cs="Times New Roman"/>
                <w:sz w:val="28"/>
                <w:szCs w:val="28"/>
                <w:lang w:val="uk-UA"/>
              </w:rPr>
            </w:pP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hideMark/>
          </w:tcPr>
          <w:p w:rsidR="007219E6" w:rsidRDefault="007219E6" w:rsidP="007219E6">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83014C" w:rsidRPr="0083014C" w:rsidRDefault="007219E6" w:rsidP="007219E6">
            <w:pPr>
              <w:jc w:val="both"/>
              <w:rPr>
                <w:rFonts w:ascii="Times New Roman" w:eastAsia="Calibri" w:hAnsi="Times New Roman" w:cs="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hideMark/>
          </w:tcPr>
          <w:p w:rsidR="007219E6" w:rsidRDefault="007219E6" w:rsidP="007219E6">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83014C" w:rsidRPr="0083014C" w:rsidRDefault="007219E6" w:rsidP="007219E6">
            <w:pPr>
              <w:jc w:val="both"/>
              <w:rPr>
                <w:rFonts w:ascii="Times New Roman" w:eastAsia="Calibri" w:hAnsi="Times New Roman" w:cs="Times New Roman"/>
                <w:sz w:val="28"/>
                <w:szCs w:val="28"/>
              </w:rPr>
            </w:pPr>
            <w:r>
              <w:rPr>
                <w:rFonts w:ascii="Times New Roman" w:hAnsi="Times New Roman"/>
                <w:sz w:val="28"/>
                <w:szCs w:val="28"/>
                <w:lang w:val="uk-UA"/>
              </w:rPr>
              <w:t>Слово як одиниця мовної системи. Значення слова. Структура лексеми. Переносне значення слова. Структура лексичного значення.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544742">
            <w:pPr>
              <w:jc w:val="both"/>
              <w:rPr>
                <w:rFonts w:ascii="Times New Roman" w:eastAsia="Calibri" w:hAnsi="Times New Roman" w:cs="Times New Roman"/>
                <w:sz w:val="28"/>
                <w:szCs w:val="28"/>
                <w:lang w:val="uk-UA"/>
              </w:rPr>
            </w:pPr>
            <w:r>
              <w:rPr>
                <w:rFonts w:ascii="Times New Roman" w:hAnsi="Times New Roman"/>
                <w:sz w:val="28"/>
                <w:szCs w:val="28"/>
                <w:lang w:val="uk-UA"/>
              </w:rPr>
              <w:t>Лексико-семантичні поля і лексико-семантичні групи.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544742">
            <w:pPr>
              <w:jc w:val="both"/>
              <w:rPr>
                <w:rFonts w:ascii="Times New Roman" w:eastAsia="Calibri" w:hAnsi="Times New Roman" w:cs="Times New Roman"/>
                <w:sz w:val="28"/>
                <w:szCs w:val="28"/>
                <w:lang w:val="uk-UA"/>
              </w:rPr>
            </w:pPr>
            <w:r>
              <w:rPr>
                <w:rFonts w:ascii="Times New Roman" w:hAnsi="Times New Roman"/>
                <w:sz w:val="28"/>
                <w:szCs w:val="28"/>
                <w:lang w:val="uk-UA"/>
              </w:rPr>
              <w:t>Гіпонімічні, партитивні й еквонімічні відношення.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5</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0F7266">
            <w:pPr>
              <w:jc w:val="both"/>
              <w:rPr>
                <w:rFonts w:ascii="Times New Roman" w:eastAsia="Calibri" w:hAnsi="Times New Roman" w:cs="Times New Roman"/>
                <w:sz w:val="28"/>
                <w:szCs w:val="28"/>
                <w:lang w:val="uk-UA"/>
              </w:rPr>
            </w:pPr>
            <w:r>
              <w:rPr>
                <w:rFonts w:ascii="Times New Roman" w:hAnsi="Times New Roman"/>
                <w:sz w:val="28"/>
                <w:szCs w:val="28"/>
                <w:lang w:val="uk-UA"/>
              </w:rPr>
              <w:t>Синонімічні відношення. Контрастивні відношення.</w:t>
            </w:r>
            <w:r w:rsidR="000F7266">
              <w:rPr>
                <w:rFonts w:ascii="Times New Roman" w:hAnsi="Times New Roman"/>
                <w:sz w:val="28"/>
                <w:szCs w:val="28"/>
                <w:lang w:val="uk-UA"/>
              </w:rPr>
              <w:t>.</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hideMark/>
          </w:tcPr>
          <w:p w:rsidR="000F7266" w:rsidRDefault="000F7266" w:rsidP="000F7266">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0F7266" w:rsidP="000F7266">
            <w:pPr>
              <w:jc w:val="both"/>
              <w:rPr>
                <w:rFonts w:ascii="Times New Roman" w:eastAsia="Calibri" w:hAnsi="Times New Roman" w:cs="Times New Roman"/>
                <w:sz w:val="28"/>
                <w:szCs w:val="28"/>
                <w:lang w:val="uk-UA"/>
              </w:rPr>
            </w:pPr>
            <w:r>
              <w:rPr>
                <w:rFonts w:ascii="Times New Roman" w:hAnsi="Times New Roman"/>
                <w:sz w:val="28"/>
                <w:szCs w:val="28"/>
                <w:lang w:val="uk-UA"/>
              </w:rPr>
              <w:t>Омонімічні відношення. Паронімічні відношення.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hideMark/>
          </w:tcPr>
          <w:p w:rsidR="00F26751" w:rsidRPr="0064286B" w:rsidRDefault="00F26751" w:rsidP="00F26751">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83014C" w:rsidRPr="00F26751" w:rsidRDefault="00F26751" w:rsidP="000F7266">
            <w:pPr>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hideMark/>
          </w:tcPr>
          <w:p w:rsidR="00F26751" w:rsidRPr="0064286B" w:rsidRDefault="00F26751" w:rsidP="00F26751">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83014C" w:rsidRPr="00F26751" w:rsidRDefault="00F26751" w:rsidP="000F7266">
            <w:pPr>
              <w:jc w:val="both"/>
              <w:rPr>
                <w:rFonts w:ascii="Times New Roman" w:hAnsi="Times New Roman"/>
                <w:sz w:val="28"/>
                <w:szCs w:val="28"/>
                <w:lang w:val="uk-UA"/>
              </w:rPr>
            </w:pPr>
            <w:r>
              <w:rPr>
                <w:rFonts w:ascii="Times New Roman" w:hAnsi="Times New Roman"/>
                <w:sz w:val="28"/>
                <w:szCs w:val="28"/>
                <w:lang w:val="uk-UA"/>
              </w:rPr>
              <w:t>Активна і пасивна лексика в сучасній українській літературній мові. Власні назви. Терміни.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F26751" w:rsidRPr="0083014C" w:rsidRDefault="00F26751" w:rsidP="00F26751">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F26751" w:rsidRPr="0083014C" w:rsidRDefault="00F26751" w:rsidP="00F26751">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Функціонально-стилістична диференціація української лексики. Художньо-естетична функція слів.</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5871" w:type="dxa"/>
            <w:tcBorders>
              <w:top w:val="single" w:sz="4" w:space="0" w:color="auto"/>
              <w:left w:val="single" w:sz="4" w:space="0" w:color="auto"/>
              <w:bottom w:val="single" w:sz="4" w:space="0" w:color="auto"/>
              <w:right w:val="single" w:sz="4" w:space="0" w:color="auto"/>
            </w:tcBorders>
            <w:hideMark/>
          </w:tcPr>
          <w:p w:rsidR="001F701B" w:rsidRDefault="001F701B" w:rsidP="001F701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83014C" w:rsidRPr="0083014C" w:rsidRDefault="001F701B" w:rsidP="001F701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Особливості фразеологізмів, лексичних і синтаксичних одиниць.</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hideMark/>
          </w:tcPr>
          <w:p w:rsidR="001F701B" w:rsidRDefault="001F701B" w:rsidP="001F701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83014C" w:rsidRPr="0083014C" w:rsidRDefault="001F701B" w:rsidP="001F701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Класифікація фразеологізмів. Специфіка фразеологізмів.</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13</w:t>
            </w:r>
          </w:p>
        </w:tc>
        <w:tc>
          <w:tcPr>
            <w:tcW w:w="5871" w:type="dxa"/>
            <w:tcBorders>
              <w:top w:val="single" w:sz="4" w:space="0" w:color="auto"/>
              <w:left w:val="single" w:sz="4" w:space="0" w:color="auto"/>
              <w:bottom w:val="single" w:sz="4" w:space="0" w:color="auto"/>
              <w:right w:val="single" w:sz="4" w:space="0" w:color="auto"/>
            </w:tcBorders>
            <w:hideMark/>
          </w:tcPr>
          <w:p w:rsidR="00483543" w:rsidRDefault="00483543" w:rsidP="00483543">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83014C" w:rsidRPr="0083014C" w:rsidRDefault="00483543" w:rsidP="0048354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Загальнолінгвістичні методи дослідження лексики.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5871" w:type="dxa"/>
            <w:tcBorders>
              <w:top w:val="single" w:sz="4" w:space="0" w:color="auto"/>
              <w:left w:val="single" w:sz="4" w:space="0" w:color="auto"/>
              <w:bottom w:val="single" w:sz="4" w:space="0" w:color="auto"/>
              <w:right w:val="single" w:sz="4" w:space="0" w:color="auto"/>
            </w:tcBorders>
            <w:hideMark/>
          </w:tcPr>
          <w:p w:rsidR="00BE75A4" w:rsidRDefault="00BE75A4" w:rsidP="00BE75A4">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83014C" w:rsidRPr="0083014C" w:rsidRDefault="00BE75A4" w:rsidP="00BE75A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 xml:space="preserve">Лексикографія як галузь знань про укладання словників. Предмет лексикографії. Лексикографічні праці. Металексикографія. Становлення лексикографії в Україні. Лексикографічна критика. Розвиток лексикографії в Україні. </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hideMark/>
          </w:tcPr>
          <w:p w:rsidR="00BE75A4" w:rsidRDefault="00BE75A4" w:rsidP="00BE75A4">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83014C" w:rsidRPr="0083014C" w:rsidRDefault="00BE75A4" w:rsidP="00BE75A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Лексикографічна критика. Практична лексикографія. Укладання словників. Електронні словники.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2E15FF" w:rsidP="000A18C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83014C" w:rsidRPr="0083014C">
              <w:rPr>
                <w:rFonts w:ascii="Times New Roman" w:eastAsia="Calibri" w:hAnsi="Times New Roman" w:cs="Times New Roman"/>
                <w:sz w:val="28"/>
                <w:szCs w:val="28"/>
                <w:lang w:val="uk-UA"/>
              </w:rPr>
              <w:t>0</w:t>
            </w:r>
          </w:p>
        </w:tc>
      </w:tr>
    </w:tbl>
    <w:p w:rsidR="0083014C" w:rsidRPr="0083014C" w:rsidRDefault="0083014C" w:rsidP="000A6135">
      <w:pPr>
        <w:spacing w:after="0" w:line="240" w:lineRule="auto"/>
        <w:jc w:val="center"/>
        <w:rPr>
          <w:rFonts w:ascii="Times New Roman" w:eastAsia="Calibri" w:hAnsi="Times New Roman" w:cs="Times New Roman"/>
          <w:b/>
          <w:sz w:val="28"/>
          <w:szCs w:val="28"/>
          <w:lang w:val="uk-UA"/>
        </w:rPr>
      </w:pPr>
    </w:p>
    <w:p w:rsidR="0083014C" w:rsidRPr="0083014C" w:rsidRDefault="0083014C" w:rsidP="000A6135">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7. Завдання для самостійної роботи</w:t>
      </w:r>
    </w:p>
    <w:p w:rsidR="0083014C" w:rsidRDefault="0083014C" w:rsidP="000A6135">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Теми для самостійного опрацювання</w:t>
      </w:r>
    </w:p>
    <w:p w:rsidR="002349D3" w:rsidRDefault="002349D3" w:rsidP="002349D3">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tabs>
                <w:tab w:val="left" w:pos="284"/>
                <w:tab w:val="left" w:pos="567"/>
              </w:tabs>
              <w:jc w:val="both"/>
              <w:rPr>
                <w:rFonts w:eastAsia="Calibri"/>
                <w:sz w:val="28"/>
                <w:szCs w:val="28"/>
                <w:lang w:val="uk-UA" w:eastAsia="en-US"/>
              </w:rPr>
            </w:pPr>
            <w:r w:rsidRPr="0083014C">
              <w:rPr>
                <w:rFonts w:eastAsia="Calibri"/>
                <w:b/>
                <w:sz w:val="28"/>
                <w:szCs w:val="28"/>
                <w:lang w:val="uk-UA" w:eastAsia="en-US"/>
              </w:rPr>
              <w:t>Тема 1.</w:t>
            </w:r>
            <w:r>
              <w:rPr>
                <w:rFonts w:eastAsia="Calibri"/>
                <w:b/>
                <w:sz w:val="28"/>
                <w:szCs w:val="28"/>
                <w:lang w:val="uk-UA" w:eastAsia="en-US"/>
              </w:rPr>
              <w:t xml:space="preserve"> </w:t>
            </w:r>
            <w:r w:rsidRPr="00EE2528">
              <w:rPr>
                <w:rFonts w:eastAsia="Calibri"/>
                <w:b/>
                <w:i/>
                <w:sz w:val="28"/>
                <w:szCs w:val="28"/>
                <w:lang w:val="uk-UA" w:eastAsia="en-US"/>
              </w:rPr>
              <w:t>Фонетика як галуз</w:t>
            </w:r>
            <w:r>
              <w:rPr>
                <w:rFonts w:eastAsia="Calibri"/>
                <w:b/>
                <w:i/>
                <w:sz w:val="28"/>
                <w:szCs w:val="28"/>
                <w:lang w:val="uk-UA" w:eastAsia="en-US"/>
              </w:rPr>
              <w:t>ь знань про звукову будову мови</w:t>
            </w:r>
          </w:p>
          <w:p w:rsidR="002349D3" w:rsidRDefault="005F6F12" w:rsidP="005F6F12">
            <w:pPr>
              <w:pStyle w:val="a4"/>
              <w:numPr>
                <w:ilvl w:val="1"/>
                <w:numId w:val="17"/>
              </w:numPr>
              <w:jc w:val="both"/>
              <w:rPr>
                <w:rFonts w:eastAsia="Calibri"/>
                <w:sz w:val="28"/>
                <w:szCs w:val="28"/>
                <w:lang w:val="uk-UA" w:eastAsia="uk-UA"/>
              </w:rPr>
            </w:pPr>
            <w:r>
              <w:rPr>
                <w:rFonts w:eastAsia="Calibri"/>
                <w:sz w:val="28"/>
                <w:szCs w:val="28"/>
                <w:lang w:val="uk-UA" w:eastAsia="uk-UA"/>
              </w:rPr>
              <w:t>Що є предметом дослідження фонетики?</w:t>
            </w:r>
          </w:p>
          <w:p w:rsidR="005F6F12" w:rsidRPr="005F6F12" w:rsidRDefault="005F6F12" w:rsidP="005F6F12">
            <w:pPr>
              <w:pStyle w:val="a4"/>
              <w:numPr>
                <w:ilvl w:val="1"/>
                <w:numId w:val="17"/>
              </w:numPr>
              <w:jc w:val="both"/>
              <w:rPr>
                <w:rFonts w:eastAsia="Calibri"/>
                <w:sz w:val="28"/>
                <w:szCs w:val="28"/>
                <w:lang w:val="uk-UA" w:eastAsia="uk-UA"/>
              </w:rPr>
            </w:pPr>
            <w:r>
              <w:rPr>
                <w:rFonts w:eastAsia="Calibri"/>
                <w:sz w:val="28"/>
                <w:szCs w:val="28"/>
                <w:lang w:val="uk-UA" w:eastAsia="uk-UA"/>
              </w:rPr>
              <w:t>У чому полягає сутність звука?</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5F6F12" w:rsidRPr="00EE2528" w:rsidRDefault="005F6F12" w:rsidP="005F6F12">
            <w:pPr>
              <w:tabs>
                <w:tab w:val="left" w:pos="284"/>
                <w:tab w:val="left" w:pos="567"/>
              </w:tabs>
              <w:jc w:val="both"/>
              <w:rPr>
                <w:rFonts w:eastAsia="Calibri"/>
                <w:b/>
                <w:i/>
                <w:sz w:val="28"/>
                <w:szCs w:val="28"/>
                <w:lang w:val="uk-UA" w:eastAsia="en-US"/>
              </w:rPr>
            </w:pPr>
            <w:r w:rsidRPr="0083014C">
              <w:rPr>
                <w:rFonts w:eastAsia="Calibri"/>
                <w:b/>
                <w:sz w:val="28"/>
                <w:szCs w:val="28"/>
                <w:lang w:val="uk-UA" w:eastAsia="en-US"/>
              </w:rPr>
              <w:t>Тема 2.</w:t>
            </w:r>
            <w:r w:rsidRPr="0083014C">
              <w:rPr>
                <w:rFonts w:eastAsia="Calibri"/>
                <w:sz w:val="28"/>
                <w:szCs w:val="28"/>
                <w:lang w:val="uk-UA" w:eastAsia="en-US"/>
              </w:rPr>
              <w:t xml:space="preserve"> </w:t>
            </w:r>
            <w:r w:rsidRPr="00EE2528">
              <w:rPr>
                <w:rFonts w:eastAsia="Calibri"/>
                <w:b/>
                <w:i/>
                <w:sz w:val="28"/>
                <w:szCs w:val="28"/>
                <w:lang w:val="uk-UA" w:eastAsia="en-US"/>
              </w:rPr>
              <w:t>Анатомо-фізіологічні передумови творення мовних звуків</w:t>
            </w:r>
          </w:p>
          <w:p w:rsidR="002349D3" w:rsidRDefault="005F6F12" w:rsidP="00424E5E">
            <w:pPr>
              <w:jc w:val="both"/>
              <w:rPr>
                <w:rFonts w:eastAsia="Calibri"/>
                <w:sz w:val="28"/>
                <w:szCs w:val="28"/>
                <w:lang w:val="uk-UA" w:eastAsia="uk-UA"/>
              </w:rPr>
            </w:pPr>
            <w:r>
              <w:rPr>
                <w:rFonts w:eastAsia="Calibri"/>
                <w:sz w:val="28"/>
                <w:szCs w:val="28"/>
                <w:lang w:val="uk-UA" w:eastAsia="uk-UA"/>
              </w:rPr>
              <w:t>2.1. Що репрезентую артикуляція звуків?</w:t>
            </w:r>
          </w:p>
          <w:p w:rsidR="005F6F12" w:rsidRPr="00275130" w:rsidRDefault="005F6F12" w:rsidP="00424E5E">
            <w:pPr>
              <w:jc w:val="both"/>
              <w:rPr>
                <w:rFonts w:eastAsia="Calibri"/>
                <w:sz w:val="28"/>
                <w:szCs w:val="28"/>
                <w:lang w:val="uk-UA" w:eastAsia="uk-UA"/>
              </w:rPr>
            </w:pPr>
            <w:r>
              <w:rPr>
                <w:rFonts w:eastAsia="Calibri"/>
                <w:sz w:val="28"/>
                <w:szCs w:val="28"/>
                <w:lang w:val="uk-UA" w:eastAsia="uk-UA"/>
              </w:rPr>
              <w:t>2.2. Охарактеризуйте нижній, середній і верхній поверхи апарату мовлення.</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rPr>
                <w:rFonts w:eastAsia="Calibri"/>
                <w:sz w:val="28"/>
                <w:szCs w:val="28"/>
                <w:lang w:val="uk-UA" w:eastAsia="en-US"/>
              </w:rPr>
            </w:pPr>
            <w:r>
              <w:rPr>
                <w:rFonts w:eastAsia="Calibri"/>
                <w:b/>
                <w:sz w:val="28"/>
                <w:szCs w:val="28"/>
                <w:lang w:val="uk-UA" w:eastAsia="en-US"/>
              </w:rPr>
              <w:t>Тема 3</w:t>
            </w:r>
            <w:r w:rsidRPr="0083014C">
              <w:rPr>
                <w:rFonts w:eastAsia="Calibri"/>
                <w:b/>
                <w:sz w:val="28"/>
                <w:szCs w:val="28"/>
                <w:lang w:val="uk-UA" w:eastAsia="en-US"/>
              </w:rPr>
              <w:t>.</w:t>
            </w:r>
            <w:r w:rsidRPr="0083014C">
              <w:rPr>
                <w:rFonts w:eastAsia="Calibri"/>
                <w:sz w:val="28"/>
                <w:szCs w:val="28"/>
                <w:lang w:val="uk-UA" w:eastAsia="en-US"/>
              </w:rPr>
              <w:t xml:space="preserve"> </w:t>
            </w:r>
            <w:r w:rsidRPr="00EE2528">
              <w:rPr>
                <w:rFonts w:eastAsia="Calibri"/>
                <w:b/>
                <w:i/>
                <w:sz w:val="28"/>
                <w:szCs w:val="28"/>
                <w:lang w:val="uk-UA" w:eastAsia="en-US"/>
              </w:rPr>
              <w:t>Класифікація звуків мови</w:t>
            </w:r>
          </w:p>
          <w:p w:rsidR="002349D3" w:rsidRDefault="005F6F12" w:rsidP="00424E5E">
            <w:pPr>
              <w:jc w:val="both"/>
              <w:rPr>
                <w:rFonts w:eastAsia="Calibri"/>
                <w:sz w:val="28"/>
                <w:szCs w:val="28"/>
                <w:lang w:val="uk-UA" w:eastAsia="uk-UA"/>
              </w:rPr>
            </w:pPr>
            <w:r>
              <w:rPr>
                <w:rFonts w:eastAsia="Calibri"/>
                <w:sz w:val="28"/>
                <w:szCs w:val="28"/>
                <w:lang w:val="uk-UA" w:eastAsia="uk-UA"/>
              </w:rPr>
              <w:t>3.1. Охарактеризуйте об’єктивні і суб’єктивні проблеми класифікації звуків.</w:t>
            </w:r>
          </w:p>
          <w:p w:rsidR="005F6F12" w:rsidRDefault="005F6F12" w:rsidP="00424E5E">
            <w:pPr>
              <w:jc w:val="both"/>
              <w:rPr>
                <w:rFonts w:eastAsia="Calibri"/>
                <w:sz w:val="28"/>
                <w:szCs w:val="28"/>
                <w:lang w:val="uk-UA" w:eastAsia="uk-UA"/>
              </w:rPr>
            </w:pPr>
            <w:r>
              <w:rPr>
                <w:rFonts w:eastAsia="Calibri"/>
                <w:sz w:val="28"/>
                <w:szCs w:val="28"/>
                <w:lang w:val="uk-UA" w:eastAsia="uk-UA"/>
              </w:rPr>
              <w:t>3.2. На які групи поділяються голосні звуки української мови за способом і місцем творення?</w:t>
            </w:r>
          </w:p>
          <w:p w:rsidR="005F6F12" w:rsidRPr="00275130" w:rsidRDefault="005F6F12" w:rsidP="005F6F12">
            <w:pPr>
              <w:jc w:val="both"/>
              <w:rPr>
                <w:rFonts w:eastAsia="Calibri"/>
                <w:sz w:val="28"/>
                <w:szCs w:val="28"/>
                <w:lang w:val="uk-UA" w:eastAsia="uk-UA"/>
              </w:rPr>
            </w:pPr>
            <w:r>
              <w:rPr>
                <w:rFonts w:eastAsia="Calibri"/>
                <w:sz w:val="28"/>
                <w:szCs w:val="28"/>
                <w:lang w:val="uk-UA" w:eastAsia="uk-UA"/>
              </w:rPr>
              <w:t>3.2. На які групи поділяються приголосні звуки української мови за способом і місцем творення?</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jc w:val="both"/>
              <w:rPr>
                <w:rFonts w:eastAsia="Calibri"/>
                <w:sz w:val="28"/>
                <w:szCs w:val="28"/>
                <w:lang w:val="uk-UA" w:eastAsia="en-US"/>
              </w:rPr>
            </w:pPr>
            <w:r>
              <w:rPr>
                <w:rFonts w:eastAsia="Calibri"/>
                <w:b/>
                <w:sz w:val="28"/>
                <w:szCs w:val="28"/>
                <w:lang w:val="uk-UA" w:eastAsia="en-US"/>
              </w:rPr>
              <w:t>Тема 4</w:t>
            </w:r>
            <w:r w:rsidRPr="0083014C">
              <w:rPr>
                <w:rFonts w:eastAsia="Calibri"/>
                <w:b/>
                <w:sz w:val="28"/>
                <w:szCs w:val="28"/>
                <w:lang w:val="uk-UA" w:eastAsia="en-US"/>
              </w:rPr>
              <w:t>.</w:t>
            </w:r>
            <w:r>
              <w:rPr>
                <w:rFonts w:eastAsia="Calibri"/>
                <w:b/>
                <w:sz w:val="28"/>
                <w:szCs w:val="28"/>
                <w:lang w:val="uk-UA" w:eastAsia="en-US"/>
              </w:rPr>
              <w:t xml:space="preserve"> </w:t>
            </w:r>
            <w:r w:rsidRPr="00D814E4">
              <w:rPr>
                <w:rFonts w:eastAsia="Calibri"/>
                <w:b/>
                <w:i/>
                <w:sz w:val="28"/>
                <w:szCs w:val="28"/>
                <w:lang w:val="uk-UA" w:eastAsia="en-US"/>
              </w:rPr>
              <w:t>Акустичний бік звуків</w:t>
            </w:r>
          </w:p>
          <w:p w:rsidR="002349D3" w:rsidRPr="00275130" w:rsidRDefault="005F6F12" w:rsidP="00424E5E">
            <w:pPr>
              <w:jc w:val="both"/>
              <w:rPr>
                <w:rFonts w:eastAsia="Calibri"/>
                <w:sz w:val="28"/>
                <w:szCs w:val="28"/>
                <w:lang w:val="uk-UA" w:eastAsia="uk-UA"/>
              </w:rPr>
            </w:pPr>
            <w:r>
              <w:rPr>
                <w:rFonts w:eastAsia="Calibri"/>
                <w:sz w:val="28"/>
                <w:szCs w:val="28"/>
                <w:lang w:val="uk-UA" w:eastAsia="uk-UA"/>
              </w:rPr>
              <w:t>4.1.Які акустичні параметри притаманні звукам?</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5.</w:t>
            </w:r>
          </w:p>
        </w:tc>
        <w:tc>
          <w:tcPr>
            <w:tcW w:w="4658" w:type="pct"/>
            <w:tcBorders>
              <w:top w:val="single" w:sz="4" w:space="0" w:color="auto"/>
              <w:left w:val="single" w:sz="4" w:space="0" w:color="auto"/>
              <w:bottom w:val="single" w:sz="4" w:space="0" w:color="auto"/>
              <w:right w:val="single" w:sz="4" w:space="0" w:color="auto"/>
            </w:tcBorders>
            <w:hideMark/>
          </w:tcPr>
          <w:p w:rsidR="0006169A" w:rsidRDefault="0006169A" w:rsidP="0006169A">
            <w:pPr>
              <w:jc w:val="both"/>
              <w:rPr>
                <w:rFonts w:eastAsia="Calibri"/>
                <w:b/>
                <w:i/>
                <w:sz w:val="28"/>
                <w:szCs w:val="28"/>
                <w:lang w:val="uk-UA" w:eastAsia="en-US"/>
              </w:rPr>
            </w:pPr>
            <w:r>
              <w:rPr>
                <w:rFonts w:eastAsia="Calibri"/>
                <w:b/>
                <w:sz w:val="28"/>
                <w:szCs w:val="28"/>
                <w:lang w:val="uk-UA" w:eastAsia="en-US"/>
              </w:rPr>
              <w:t>Тема 5</w:t>
            </w:r>
            <w:r w:rsidRPr="0083014C">
              <w:rPr>
                <w:rFonts w:eastAsia="Calibri"/>
                <w:b/>
                <w:sz w:val="28"/>
                <w:szCs w:val="28"/>
                <w:lang w:val="uk-UA" w:eastAsia="en-US"/>
              </w:rPr>
              <w:t>.</w:t>
            </w:r>
            <w:r>
              <w:rPr>
                <w:rFonts w:eastAsia="Calibri"/>
                <w:b/>
                <w:sz w:val="28"/>
                <w:szCs w:val="28"/>
                <w:lang w:val="uk-UA" w:eastAsia="en-US"/>
              </w:rPr>
              <w:t xml:space="preserve"> </w:t>
            </w:r>
            <w:r w:rsidRPr="00717A69">
              <w:rPr>
                <w:rFonts w:eastAsia="Calibri"/>
                <w:b/>
                <w:i/>
                <w:sz w:val="28"/>
                <w:szCs w:val="28"/>
                <w:lang w:val="uk-UA" w:eastAsia="en-US"/>
              </w:rPr>
              <w:t>Фонетична класифікація</w:t>
            </w:r>
          </w:p>
          <w:p w:rsidR="002349D3" w:rsidRDefault="00397C37" w:rsidP="00424E5E">
            <w:pPr>
              <w:jc w:val="both"/>
              <w:rPr>
                <w:rFonts w:eastAsia="Calibri"/>
                <w:sz w:val="28"/>
                <w:szCs w:val="28"/>
                <w:lang w:val="uk-UA" w:eastAsia="uk-UA"/>
              </w:rPr>
            </w:pPr>
            <w:r>
              <w:rPr>
                <w:rFonts w:eastAsia="Calibri"/>
                <w:sz w:val="28"/>
                <w:szCs w:val="28"/>
                <w:lang w:val="uk-UA" w:eastAsia="uk-UA"/>
              </w:rPr>
              <w:t>5.1. Чим відрізняється фонетична транскрипція від системи письма?</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lastRenderedPageBreak/>
              <w:t>5.2. Запишіть фонетичною транскрипцією будь-який фрагмент тексту.</w:t>
            </w:r>
          </w:p>
        </w:tc>
      </w:tr>
      <w:tr w:rsidR="002349D3" w:rsidRPr="00713ABD"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lastRenderedPageBreak/>
              <w:t>6.</w:t>
            </w:r>
          </w:p>
        </w:tc>
        <w:tc>
          <w:tcPr>
            <w:tcW w:w="4658" w:type="pct"/>
            <w:tcBorders>
              <w:top w:val="single" w:sz="4" w:space="0" w:color="auto"/>
              <w:left w:val="single" w:sz="4" w:space="0" w:color="auto"/>
              <w:bottom w:val="single" w:sz="4" w:space="0" w:color="auto"/>
              <w:right w:val="single" w:sz="4" w:space="0" w:color="auto"/>
            </w:tcBorders>
            <w:hideMark/>
          </w:tcPr>
          <w:p w:rsidR="00C27A78" w:rsidRDefault="00C27A78" w:rsidP="00C27A78">
            <w:pPr>
              <w:autoSpaceDE w:val="0"/>
              <w:autoSpaceDN w:val="0"/>
              <w:adjustRightInd w:val="0"/>
              <w:jc w:val="both"/>
              <w:rPr>
                <w:rFonts w:eastAsia="Calibri"/>
                <w:sz w:val="28"/>
                <w:szCs w:val="28"/>
                <w:lang w:val="uk-UA" w:eastAsia="en-US"/>
              </w:rPr>
            </w:pPr>
            <w:r>
              <w:rPr>
                <w:rFonts w:eastAsia="Calibri"/>
                <w:b/>
                <w:sz w:val="28"/>
                <w:szCs w:val="28"/>
                <w:lang w:val="uk-UA" w:eastAsia="uk-UA"/>
              </w:rPr>
              <w:t>Тема 6</w:t>
            </w:r>
            <w:r w:rsidRPr="0083014C">
              <w:rPr>
                <w:rFonts w:eastAsia="Calibri"/>
                <w:b/>
                <w:sz w:val="28"/>
                <w:szCs w:val="28"/>
                <w:lang w:val="uk-UA" w:eastAsia="uk-UA"/>
              </w:rPr>
              <w:t>.</w:t>
            </w:r>
            <w:r w:rsidRPr="0083014C">
              <w:rPr>
                <w:rFonts w:eastAsia="Calibri"/>
                <w:sz w:val="28"/>
                <w:szCs w:val="28"/>
                <w:lang w:val="uk-UA" w:eastAsia="en-US"/>
              </w:rPr>
              <w:t xml:space="preserve"> </w:t>
            </w:r>
            <w:r w:rsidRPr="009F647D">
              <w:rPr>
                <w:rFonts w:eastAsia="Calibri"/>
                <w:b/>
                <w:i/>
                <w:sz w:val="28"/>
                <w:szCs w:val="28"/>
                <w:lang w:val="uk-UA" w:eastAsia="en-US"/>
              </w:rPr>
              <w:t>Модифікації звуків</w:t>
            </w:r>
          </w:p>
          <w:p w:rsidR="002349D3" w:rsidRDefault="00397C37" w:rsidP="00424E5E">
            <w:pPr>
              <w:jc w:val="both"/>
              <w:rPr>
                <w:rFonts w:eastAsia="Calibri"/>
                <w:sz w:val="28"/>
                <w:szCs w:val="28"/>
                <w:lang w:val="uk-UA" w:eastAsia="uk-UA"/>
              </w:rPr>
            </w:pPr>
            <w:r>
              <w:rPr>
                <w:rFonts w:eastAsia="Calibri"/>
                <w:sz w:val="28"/>
                <w:szCs w:val="28"/>
                <w:lang w:val="uk-UA" w:eastAsia="uk-UA"/>
              </w:rPr>
              <w:t>6.1. У чому полягає відмінність між головним виявом, варіаціями та варіантами звуків?</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t>6.2. Чим відрізняються комбінаторні й позиційні модифікації?</w:t>
            </w:r>
          </w:p>
        </w:tc>
      </w:tr>
      <w:tr w:rsidR="002349D3" w:rsidRPr="00713ABD"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1B56B3" w:rsidRDefault="001B56B3" w:rsidP="001B56B3">
            <w:pPr>
              <w:autoSpaceDE w:val="0"/>
              <w:autoSpaceDN w:val="0"/>
              <w:adjustRightInd w:val="0"/>
              <w:rPr>
                <w:rFonts w:eastAsia="Calibri"/>
                <w:sz w:val="28"/>
                <w:szCs w:val="28"/>
                <w:lang w:val="uk-UA" w:eastAsia="uk-UA"/>
              </w:rPr>
            </w:pPr>
            <w:r>
              <w:rPr>
                <w:rFonts w:eastAsia="Calibri"/>
                <w:b/>
                <w:sz w:val="28"/>
                <w:szCs w:val="28"/>
                <w:lang w:val="uk-UA" w:eastAsia="uk-UA"/>
              </w:rPr>
              <w:t>Тема 7</w:t>
            </w:r>
            <w:r w:rsidRPr="0083014C">
              <w:rPr>
                <w:rFonts w:eastAsia="Calibri"/>
                <w:b/>
                <w:sz w:val="28"/>
                <w:szCs w:val="28"/>
                <w:lang w:val="uk-UA" w:eastAsia="uk-UA"/>
              </w:rPr>
              <w:t>.</w:t>
            </w:r>
            <w:r w:rsidRPr="0083014C">
              <w:rPr>
                <w:rFonts w:eastAsia="Calibri"/>
                <w:sz w:val="28"/>
                <w:szCs w:val="28"/>
                <w:lang w:val="uk-UA" w:eastAsia="uk-UA"/>
              </w:rPr>
              <w:t xml:space="preserve"> </w:t>
            </w:r>
            <w:r>
              <w:rPr>
                <w:rFonts w:eastAsia="Calibri"/>
                <w:b/>
                <w:i/>
                <w:sz w:val="28"/>
                <w:szCs w:val="28"/>
                <w:lang w:val="uk-UA" w:eastAsia="uk-UA"/>
              </w:rPr>
              <w:t>Чергування звуків</w:t>
            </w:r>
          </w:p>
          <w:p w:rsidR="002349D3" w:rsidRDefault="00397C37" w:rsidP="00424E5E">
            <w:pPr>
              <w:jc w:val="both"/>
              <w:rPr>
                <w:rFonts w:eastAsia="Calibri"/>
                <w:sz w:val="28"/>
                <w:szCs w:val="28"/>
                <w:lang w:val="uk-UA" w:eastAsia="uk-UA"/>
              </w:rPr>
            </w:pPr>
            <w:r>
              <w:rPr>
                <w:rFonts w:eastAsia="Calibri"/>
                <w:sz w:val="28"/>
                <w:szCs w:val="28"/>
                <w:lang w:val="uk-UA" w:eastAsia="uk-UA"/>
              </w:rPr>
              <w:t>7.1. Які чергування звуків характерні для сучасної української літературної мови?</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t>7.2. У чому виявляються найдавніші якісні і кількісні чергування голосних фонем?</w:t>
            </w:r>
          </w:p>
        </w:tc>
      </w:tr>
    </w:tbl>
    <w:p w:rsidR="002349D3" w:rsidRPr="00275130" w:rsidRDefault="002349D3" w:rsidP="002349D3">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3220C2" w:rsidP="00424E5E">
            <w:pPr>
              <w:jc w:val="both"/>
              <w:rPr>
                <w:rFonts w:eastAsia="Calibri"/>
                <w:sz w:val="28"/>
                <w:szCs w:val="28"/>
                <w:lang w:val="uk-UA" w:eastAsia="uk-UA"/>
              </w:rPr>
            </w:pPr>
            <w:r>
              <w:rPr>
                <w:rFonts w:eastAsia="Calibri"/>
                <w:sz w:val="28"/>
                <w:szCs w:val="28"/>
                <w:lang w:val="uk-UA" w:eastAsia="uk-UA"/>
              </w:rPr>
              <w:t>Есе з теми «Фонетична</w:t>
            </w:r>
            <w:r w:rsidR="002349D3" w:rsidRPr="00275130">
              <w:rPr>
                <w:rFonts w:eastAsia="Calibri"/>
                <w:sz w:val="28"/>
                <w:szCs w:val="28"/>
                <w:lang w:val="uk-UA" w:eastAsia="uk-UA"/>
              </w:rPr>
              <w:t xml:space="preserve"> система сучасної української мови».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Реферат з теми «Історія ст</w:t>
            </w:r>
            <w:r w:rsidR="003220C2">
              <w:rPr>
                <w:rFonts w:eastAsia="Calibri"/>
                <w:sz w:val="28"/>
                <w:szCs w:val="28"/>
                <w:lang w:val="uk-UA" w:eastAsia="uk-UA"/>
              </w:rPr>
              <w:t>ановлення української мови</w:t>
            </w:r>
            <w:r w:rsidRPr="00275130">
              <w:rPr>
                <w:rFonts w:eastAsia="Calibri"/>
                <w:sz w:val="28"/>
                <w:szCs w:val="28"/>
                <w:lang w:val="uk-UA" w:eastAsia="uk-UA"/>
              </w:rPr>
              <w:t>».</w:t>
            </w:r>
          </w:p>
        </w:tc>
      </w:tr>
      <w:tr w:rsidR="002349D3" w:rsidRPr="00713ABD"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3220C2" w:rsidP="00424E5E">
            <w:pPr>
              <w:jc w:val="both"/>
              <w:rPr>
                <w:rFonts w:eastAsia="Calibri"/>
                <w:sz w:val="28"/>
                <w:szCs w:val="28"/>
                <w:lang w:val="uk-UA" w:eastAsia="uk-UA"/>
              </w:rPr>
            </w:pPr>
            <w:r>
              <w:rPr>
                <w:rFonts w:eastAsia="Calibri"/>
                <w:sz w:val="28"/>
                <w:szCs w:val="28"/>
                <w:lang w:val="uk-UA" w:eastAsia="uk-UA"/>
              </w:rPr>
              <w:t>Презентація з теми «Фонетичні</w:t>
            </w:r>
            <w:r w:rsidR="002349D3" w:rsidRPr="00275130">
              <w:rPr>
                <w:rFonts w:eastAsia="Calibri"/>
                <w:sz w:val="28"/>
                <w:szCs w:val="28"/>
                <w:lang w:val="uk-UA" w:eastAsia="uk-UA"/>
              </w:rPr>
              <w:t xml:space="preserve"> норми сучасної української літературної мови».</w:t>
            </w:r>
          </w:p>
        </w:tc>
      </w:tr>
    </w:tbl>
    <w:p w:rsidR="002349D3" w:rsidRPr="0083014C" w:rsidRDefault="002349D3" w:rsidP="000A6135">
      <w:pPr>
        <w:spacing w:after="0" w:line="240" w:lineRule="auto"/>
        <w:jc w:val="center"/>
        <w:rPr>
          <w:rFonts w:ascii="Times New Roman" w:eastAsia="Calibri" w:hAnsi="Times New Roman" w:cs="Times New Roman"/>
          <w:b/>
          <w:sz w:val="28"/>
          <w:szCs w:val="28"/>
          <w:lang w:val="uk-UA" w:eastAsia="en-US"/>
        </w:rPr>
      </w:pPr>
    </w:p>
    <w:p w:rsidR="0083014C" w:rsidRPr="00275130" w:rsidRDefault="002349D3" w:rsidP="000A6135">
      <w:pPr>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Фонологія як галузь знань про фонему.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1.1.Чим відрізняється фонетична транскрипція від системи письма?</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1.2. Охарактеризуйте об’єктивні і суб’єктивні проблеми класифікації звуків.</w:t>
            </w:r>
          </w:p>
        </w:tc>
      </w:tr>
      <w:tr w:rsidR="0083014C" w:rsidRPr="00713ABD"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Чергування фонем.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2.1. Наведіть приклади історичного чергування твердих і м’яких приголосних фонем.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2.2. Алофони яких голосних фонем чергуються із приголосними?</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2.3. У чому виявляються найдавніші якісні і кількісні чергування голосних фонем?</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Надсегментна фонологія.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3.1. Порівняйте ритмічну структуру і синтагму.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3.2. Охарактеризуйте наголос як суперсегментну фонетичну одиницю.</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3.3. Що об’єднує синтагми у фрази?</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Морфонологія.</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4.1. Що спільного між звуковою будовою слова і морфемами?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4.2. Які ви знаєте фонологічні структури морфем?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4.3. Як використовуються фонологічні відмінності для морфологічних цілей?</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Орфоепія.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5.1. Як вимовляються дзвінкі і глухі приголосні у сучасній українській літературній мові?</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5.2.Охарактеризуйте вимову твердих і м’яких приголосних.</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lastRenderedPageBreak/>
              <w:t>6.</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Графіка.</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6.1. Як позначаються на письмі м’якість і напівм’якість приголосних звуків?</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6.2. Чим відрізняється сучасний український алфавіт від кирилиці?</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6.3. Чим відрізняється устав, півустав і скоропис?</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Орфографія.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7.1. У чому полягають відмінності між транслітерацією і практичною транскрипцією?</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7.2. Які особливості характерні для давньоукраїнського правопису?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7.3. У чому полягає специфіка староукраїнського правопису?</w:t>
            </w:r>
          </w:p>
        </w:tc>
      </w:tr>
    </w:tbl>
    <w:p w:rsidR="0083014C" w:rsidRPr="00275130" w:rsidRDefault="0083014C" w:rsidP="00275130">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Есе з теми «Графічна система сучасної української мови».</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Реферат з теми «Історія становлення українського правопису».</w:t>
            </w:r>
          </w:p>
        </w:tc>
      </w:tr>
      <w:tr w:rsidR="0083014C" w:rsidRPr="00713ABD"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Презентація з теми «Орфоепічні норми сучасної української літературної мови».</w:t>
            </w:r>
          </w:p>
        </w:tc>
      </w:tr>
    </w:tbl>
    <w:p w:rsidR="002349D3" w:rsidRDefault="002349D3" w:rsidP="002349D3">
      <w:pPr>
        <w:tabs>
          <w:tab w:val="left" w:pos="8505"/>
        </w:tabs>
        <w:spacing w:after="0" w:line="240" w:lineRule="auto"/>
        <w:jc w:val="center"/>
        <w:rPr>
          <w:rFonts w:ascii="Times New Roman" w:eastAsia="Calibri" w:hAnsi="Times New Roman" w:cs="Times New Roman"/>
          <w:b/>
          <w:sz w:val="28"/>
          <w:szCs w:val="28"/>
          <w:lang w:val="uk-UA" w:eastAsia="en-US"/>
        </w:rPr>
      </w:pPr>
    </w:p>
    <w:p w:rsidR="002349D3" w:rsidRDefault="002349D3" w:rsidP="002349D3">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F55CAA" w:rsidRDefault="00F55CAA" w:rsidP="00F55CAA">
            <w:pPr>
              <w:tabs>
                <w:tab w:val="left" w:pos="5940"/>
              </w:tabs>
              <w:jc w:val="both"/>
              <w:rPr>
                <w:b/>
                <w:i/>
                <w:sz w:val="28"/>
                <w:szCs w:val="28"/>
                <w:lang w:val="uk-UA"/>
              </w:rPr>
            </w:pPr>
            <w:r>
              <w:rPr>
                <w:rFonts w:eastAsia="Calibri"/>
                <w:b/>
                <w:sz w:val="28"/>
                <w:szCs w:val="28"/>
                <w:lang w:val="uk-UA" w:eastAsia="uk-UA"/>
              </w:rPr>
              <w:t>Тема 1</w:t>
            </w:r>
            <w:r w:rsidRPr="002F2787">
              <w:rPr>
                <w:rFonts w:eastAsia="Calibri"/>
                <w:b/>
                <w:sz w:val="28"/>
                <w:szCs w:val="28"/>
                <w:lang w:val="uk-UA" w:eastAsia="uk-UA"/>
              </w:rPr>
              <w:t>.</w:t>
            </w:r>
            <w:r w:rsidRPr="002F2787">
              <w:rPr>
                <w:rFonts w:eastAsia="Calibri"/>
                <w:sz w:val="28"/>
                <w:szCs w:val="28"/>
                <w:lang w:val="uk-UA"/>
              </w:rPr>
              <w:t xml:space="preserve"> </w:t>
            </w:r>
            <w:r w:rsidRPr="000A2808">
              <w:rPr>
                <w:b/>
                <w:i/>
                <w:sz w:val="28"/>
                <w:szCs w:val="28"/>
                <w:lang w:val="uk-UA"/>
              </w:rPr>
              <w:t>Лексикологія як галузь знань про слово</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1.1. </w:t>
            </w:r>
            <w:r w:rsidR="00F92DC4">
              <w:rPr>
                <w:rFonts w:eastAsia="Calibri"/>
                <w:sz w:val="28"/>
                <w:szCs w:val="28"/>
                <w:lang w:val="uk-UA" w:eastAsia="uk-UA"/>
              </w:rPr>
              <w:t>Охарактеризуйте основні підходи до розуміння значення слова.</w:t>
            </w:r>
          </w:p>
          <w:p w:rsidR="00F92DC4" w:rsidRDefault="00F26751" w:rsidP="00424E5E">
            <w:pPr>
              <w:jc w:val="both"/>
              <w:rPr>
                <w:rFonts w:eastAsia="Calibri"/>
                <w:sz w:val="28"/>
                <w:szCs w:val="28"/>
                <w:lang w:val="uk-UA" w:eastAsia="uk-UA"/>
              </w:rPr>
            </w:pPr>
            <w:r>
              <w:rPr>
                <w:rFonts w:eastAsia="Calibri"/>
                <w:sz w:val="28"/>
                <w:szCs w:val="28"/>
                <w:lang w:val="uk-UA" w:eastAsia="uk-UA"/>
              </w:rPr>
              <w:t>1.2. У чому полягає сутність семеми?</w:t>
            </w:r>
          </w:p>
          <w:p w:rsidR="00F26751" w:rsidRDefault="00F26751" w:rsidP="00424E5E">
            <w:pPr>
              <w:jc w:val="both"/>
              <w:rPr>
                <w:rFonts w:eastAsia="Calibri"/>
                <w:sz w:val="28"/>
                <w:szCs w:val="28"/>
                <w:lang w:val="uk-UA" w:eastAsia="uk-UA"/>
              </w:rPr>
            </w:pPr>
            <w:r>
              <w:rPr>
                <w:rFonts w:eastAsia="Calibri"/>
                <w:sz w:val="28"/>
                <w:szCs w:val="28"/>
                <w:lang w:val="uk-UA" w:eastAsia="uk-UA"/>
              </w:rPr>
              <w:t>1.3. Чим відрізняється пряме значення слова від переносного?</w:t>
            </w:r>
          </w:p>
          <w:p w:rsidR="00F26751" w:rsidRPr="00275130" w:rsidRDefault="00F26751" w:rsidP="00424E5E">
            <w:pPr>
              <w:jc w:val="both"/>
              <w:rPr>
                <w:rFonts w:eastAsia="Calibri"/>
                <w:sz w:val="28"/>
                <w:szCs w:val="28"/>
                <w:lang w:val="uk-UA" w:eastAsia="uk-UA"/>
              </w:rPr>
            </w:pPr>
            <w:r>
              <w:rPr>
                <w:rFonts w:eastAsia="Calibri"/>
                <w:sz w:val="28"/>
                <w:szCs w:val="28"/>
                <w:lang w:val="uk-UA" w:eastAsia="uk-UA"/>
              </w:rPr>
              <w:t>1.4. У чому полягає сутність семи?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0A68EA" w:rsidRDefault="000A68EA" w:rsidP="000A68EA">
            <w:pPr>
              <w:tabs>
                <w:tab w:val="left" w:pos="5940"/>
              </w:tabs>
              <w:jc w:val="both"/>
              <w:rPr>
                <w:rFonts w:eastAsia="Calibri"/>
                <w:sz w:val="28"/>
                <w:szCs w:val="28"/>
                <w:lang w:val="uk-UA" w:eastAsia="uk-UA"/>
              </w:rPr>
            </w:pPr>
            <w:r>
              <w:rPr>
                <w:rFonts w:eastAsia="Calibri"/>
                <w:b/>
                <w:sz w:val="28"/>
                <w:szCs w:val="28"/>
                <w:lang w:val="uk-UA" w:eastAsia="uk-UA"/>
              </w:rPr>
              <w:t>Тема 2</w:t>
            </w:r>
            <w:r w:rsidRPr="002F2787">
              <w:rPr>
                <w:rFonts w:eastAsia="Calibri"/>
                <w:b/>
                <w:sz w:val="28"/>
                <w:szCs w:val="28"/>
                <w:lang w:val="uk-UA" w:eastAsia="uk-UA"/>
              </w:rPr>
              <w:t>.</w:t>
            </w:r>
            <w:r>
              <w:rPr>
                <w:rFonts w:eastAsia="Calibri"/>
                <w:b/>
                <w:sz w:val="28"/>
                <w:szCs w:val="28"/>
                <w:lang w:val="uk-UA" w:eastAsia="uk-UA"/>
              </w:rPr>
              <w:t xml:space="preserve"> </w:t>
            </w:r>
            <w:r w:rsidRPr="0064286B">
              <w:rPr>
                <w:rFonts w:eastAsia="Calibri"/>
                <w:b/>
                <w:i/>
                <w:sz w:val="28"/>
                <w:szCs w:val="28"/>
                <w:lang w:val="uk-UA" w:eastAsia="uk-UA"/>
              </w:rPr>
              <w:t>Системні відношення лексичних одиниць</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2.1. </w:t>
            </w:r>
            <w:r w:rsidR="00F92DC4">
              <w:rPr>
                <w:rFonts w:eastAsia="Calibri"/>
                <w:sz w:val="28"/>
                <w:szCs w:val="28"/>
                <w:lang w:val="uk-UA" w:eastAsia="uk-UA"/>
              </w:rPr>
              <w:t>Охарактеризуйте партитивні відношення між словами. Наведіть приклади.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2.2. </w:t>
            </w:r>
            <w:r w:rsidR="00F92DC4">
              <w:rPr>
                <w:rFonts w:eastAsia="Calibri"/>
                <w:sz w:val="28"/>
                <w:szCs w:val="28"/>
                <w:lang w:val="uk-UA" w:eastAsia="uk-UA"/>
              </w:rPr>
              <w:t>Які слова називаються синонімами?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2.3. </w:t>
            </w:r>
            <w:r w:rsidR="00F92DC4">
              <w:rPr>
                <w:rFonts w:eastAsia="Calibri"/>
                <w:sz w:val="28"/>
                <w:szCs w:val="28"/>
                <w:lang w:val="uk-UA" w:eastAsia="uk-UA"/>
              </w:rPr>
              <w:t>Охарактеризуєте основні групи синонімів.</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2.4. </w:t>
            </w:r>
            <w:r w:rsidR="00F92DC4">
              <w:rPr>
                <w:rFonts w:eastAsia="Calibri"/>
                <w:sz w:val="28"/>
                <w:szCs w:val="28"/>
                <w:lang w:val="uk-UA" w:eastAsia="uk-UA"/>
              </w:rPr>
              <w:t>Наведіть приклад синонімічного ряду, визначте його домінанту.</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2.5. </w:t>
            </w:r>
            <w:r w:rsidR="00F92DC4">
              <w:rPr>
                <w:rFonts w:eastAsia="Calibri"/>
                <w:sz w:val="28"/>
                <w:szCs w:val="28"/>
                <w:lang w:val="uk-UA" w:eastAsia="uk-UA"/>
              </w:rPr>
              <w:t>У чому виявляються антонімічні відношення?</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2.5. </w:t>
            </w:r>
            <w:r w:rsidR="00F92DC4">
              <w:rPr>
                <w:rFonts w:eastAsia="Calibri"/>
                <w:sz w:val="28"/>
                <w:szCs w:val="28"/>
                <w:lang w:val="uk-UA" w:eastAsia="uk-UA"/>
              </w:rPr>
              <w:t>Що таке конверсиви? Наведіть приклади конверсивів.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5940"/>
              </w:tabs>
              <w:jc w:val="both"/>
              <w:rPr>
                <w:sz w:val="28"/>
                <w:szCs w:val="28"/>
                <w:lang w:val="uk-UA"/>
              </w:rPr>
            </w:pPr>
            <w:r>
              <w:rPr>
                <w:rFonts w:eastAsia="Calibri"/>
                <w:b/>
                <w:sz w:val="28"/>
                <w:szCs w:val="28"/>
                <w:lang w:val="uk-UA" w:eastAsia="uk-UA"/>
              </w:rPr>
              <w:t>Тема 3</w:t>
            </w:r>
            <w:r w:rsidRPr="002F2787">
              <w:rPr>
                <w:rFonts w:eastAsia="Calibri"/>
                <w:b/>
                <w:sz w:val="28"/>
                <w:szCs w:val="28"/>
                <w:lang w:val="uk-UA" w:eastAsia="uk-UA"/>
              </w:rPr>
              <w:t>.</w:t>
            </w:r>
            <w:r>
              <w:rPr>
                <w:rFonts w:eastAsia="Calibri"/>
                <w:b/>
                <w:sz w:val="28"/>
                <w:szCs w:val="28"/>
                <w:lang w:val="uk-UA" w:eastAsia="uk-UA"/>
              </w:rPr>
              <w:t xml:space="preserve"> </w:t>
            </w:r>
            <w:r w:rsidRPr="00BE2828">
              <w:rPr>
                <w:rFonts w:eastAsia="Calibri"/>
                <w:b/>
                <w:i/>
                <w:sz w:val="28"/>
                <w:szCs w:val="28"/>
                <w:lang w:val="uk-UA" w:eastAsia="uk-UA"/>
              </w:rPr>
              <w:t>Словниковий склад української мови</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3.1. </w:t>
            </w:r>
            <w:r w:rsidR="00F92DC4">
              <w:rPr>
                <w:rFonts w:eastAsia="Calibri"/>
                <w:sz w:val="28"/>
                <w:szCs w:val="28"/>
                <w:lang w:val="uk-UA" w:eastAsia="uk-UA"/>
              </w:rPr>
              <w:t>Наведіть приклади просторічної і діалектної лексики.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3.2. </w:t>
            </w:r>
            <w:r w:rsidR="00F92DC4">
              <w:rPr>
                <w:rFonts w:eastAsia="Calibri"/>
                <w:sz w:val="28"/>
                <w:szCs w:val="28"/>
                <w:lang w:val="uk-UA" w:eastAsia="uk-UA"/>
              </w:rPr>
              <w:t>У чому полягає сутність термінів?</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3.3. </w:t>
            </w:r>
            <w:r w:rsidR="00F92DC4">
              <w:rPr>
                <w:rFonts w:eastAsia="Calibri"/>
                <w:sz w:val="28"/>
                <w:szCs w:val="28"/>
                <w:lang w:val="uk-UA" w:eastAsia="uk-UA"/>
              </w:rPr>
              <w:t>Які групи власних назв виокремлюють у сучасній українській літературній мові?</w:t>
            </w:r>
          </w:p>
        </w:tc>
      </w:tr>
      <w:tr w:rsidR="002349D3" w:rsidRPr="00F92DC4"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5940"/>
              </w:tabs>
              <w:jc w:val="both"/>
              <w:rPr>
                <w:rFonts w:eastAsia="Calibri"/>
                <w:b/>
                <w:sz w:val="28"/>
                <w:szCs w:val="28"/>
                <w:lang w:val="uk-UA" w:eastAsia="uk-UA"/>
              </w:rPr>
            </w:pPr>
            <w:r>
              <w:rPr>
                <w:rFonts w:eastAsia="Calibri"/>
                <w:b/>
                <w:sz w:val="28"/>
                <w:szCs w:val="28"/>
                <w:lang w:val="uk-UA" w:eastAsia="uk-UA"/>
              </w:rPr>
              <w:t>Тема 4</w:t>
            </w:r>
            <w:r w:rsidRPr="002F2787">
              <w:rPr>
                <w:rFonts w:eastAsia="Calibri"/>
                <w:b/>
                <w:sz w:val="28"/>
                <w:szCs w:val="28"/>
                <w:lang w:val="uk-UA" w:eastAsia="uk-UA"/>
              </w:rPr>
              <w:t>.</w:t>
            </w:r>
            <w:r>
              <w:rPr>
                <w:rFonts w:eastAsia="Calibri"/>
                <w:b/>
                <w:sz w:val="28"/>
                <w:szCs w:val="28"/>
                <w:lang w:val="uk-UA" w:eastAsia="uk-UA"/>
              </w:rPr>
              <w:t xml:space="preserve"> </w:t>
            </w:r>
            <w:r w:rsidRPr="00BE2828">
              <w:rPr>
                <w:rFonts w:eastAsia="Calibri"/>
                <w:b/>
                <w:i/>
                <w:sz w:val="28"/>
                <w:szCs w:val="28"/>
                <w:lang w:val="uk-UA" w:eastAsia="uk-UA"/>
              </w:rPr>
              <w:t>Стилістичний аспекти лексичних одиниць</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4.1. </w:t>
            </w:r>
            <w:r w:rsidR="00F92DC4">
              <w:rPr>
                <w:rFonts w:eastAsia="Calibri"/>
                <w:sz w:val="28"/>
                <w:szCs w:val="28"/>
                <w:lang w:val="uk-UA" w:eastAsia="uk-UA"/>
              </w:rPr>
              <w:t>Які художньо-естетичні функції виконують синоніми, антоніми і омоніми?</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4.2. </w:t>
            </w:r>
            <w:r w:rsidR="00F92DC4">
              <w:rPr>
                <w:rFonts w:eastAsia="Calibri"/>
                <w:sz w:val="28"/>
                <w:szCs w:val="28"/>
                <w:lang w:val="uk-UA" w:eastAsia="uk-UA"/>
              </w:rPr>
              <w:t>Охарактеризуйте лексику української мови за функціонально-стилістичними ознаками.</w:t>
            </w:r>
          </w:p>
        </w:tc>
      </w:tr>
      <w:tr w:rsidR="002349D3" w:rsidRPr="00F26751"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lastRenderedPageBreak/>
              <w:t>5.</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5</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Українська фразеологія</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5.1. </w:t>
            </w:r>
            <w:r w:rsidR="00DE287B">
              <w:rPr>
                <w:rFonts w:eastAsia="Calibri"/>
                <w:sz w:val="28"/>
                <w:szCs w:val="28"/>
                <w:lang w:val="uk-UA" w:eastAsia="uk-UA"/>
              </w:rPr>
              <w:t>Охарактеризуйте фразеологізми за семантичною класифікацією.</w:t>
            </w:r>
          </w:p>
          <w:p w:rsidR="00DE287B" w:rsidRPr="00275130" w:rsidRDefault="00F26751" w:rsidP="00424E5E">
            <w:pPr>
              <w:jc w:val="both"/>
              <w:rPr>
                <w:rFonts w:eastAsia="Calibri"/>
                <w:sz w:val="28"/>
                <w:szCs w:val="28"/>
                <w:lang w:val="uk-UA" w:eastAsia="uk-UA"/>
              </w:rPr>
            </w:pPr>
            <w:r>
              <w:rPr>
                <w:rFonts w:eastAsia="Calibri"/>
                <w:sz w:val="28"/>
                <w:szCs w:val="28"/>
                <w:lang w:val="uk-UA" w:eastAsia="uk-UA"/>
              </w:rPr>
              <w:t xml:space="preserve">5.2. </w:t>
            </w:r>
            <w:r w:rsidR="00DE287B">
              <w:rPr>
                <w:rFonts w:eastAsia="Calibri"/>
                <w:sz w:val="28"/>
                <w:szCs w:val="28"/>
                <w:lang w:val="uk-UA" w:eastAsia="uk-UA"/>
              </w:rPr>
              <w:t>У чому полягає сутність фразеологізмів?</w:t>
            </w:r>
          </w:p>
        </w:tc>
      </w:tr>
      <w:tr w:rsidR="002349D3" w:rsidRPr="00F26751"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6.</w:t>
            </w:r>
          </w:p>
        </w:tc>
        <w:tc>
          <w:tcPr>
            <w:tcW w:w="4658" w:type="pct"/>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6</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Методи дослідження лексики</w:t>
            </w:r>
          </w:p>
          <w:p w:rsidR="00F26751" w:rsidRDefault="00F26751" w:rsidP="00424E5E">
            <w:pPr>
              <w:jc w:val="both"/>
              <w:rPr>
                <w:rFonts w:eastAsia="Calibri"/>
                <w:sz w:val="28"/>
                <w:szCs w:val="28"/>
                <w:lang w:val="uk-UA" w:eastAsia="uk-UA"/>
              </w:rPr>
            </w:pPr>
            <w:r>
              <w:rPr>
                <w:rFonts w:eastAsia="Calibri"/>
                <w:sz w:val="28"/>
                <w:szCs w:val="28"/>
                <w:lang w:val="uk-UA" w:eastAsia="uk-UA"/>
              </w:rPr>
              <w:t>6.1. Які ви знаєте методи дослідження взагалі?</w:t>
            </w:r>
          </w:p>
          <w:p w:rsidR="002349D3" w:rsidRPr="00275130" w:rsidRDefault="00F26751" w:rsidP="00424E5E">
            <w:pPr>
              <w:jc w:val="both"/>
              <w:rPr>
                <w:rFonts w:eastAsia="Calibri"/>
                <w:sz w:val="28"/>
                <w:szCs w:val="28"/>
                <w:lang w:val="uk-UA" w:eastAsia="uk-UA"/>
              </w:rPr>
            </w:pPr>
            <w:r>
              <w:rPr>
                <w:rFonts w:eastAsia="Calibri"/>
                <w:sz w:val="28"/>
                <w:szCs w:val="28"/>
                <w:lang w:val="uk-UA" w:eastAsia="uk-UA"/>
              </w:rPr>
              <w:t xml:space="preserve">6.2. </w:t>
            </w:r>
            <w:r w:rsidR="00DE287B">
              <w:rPr>
                <w:rFonts w:eastAsia="Calibri"/>
                <w:sz w:val="28"/>
                <w:szCs w:val="28"/>
                <w:lang w:val="uk-UA" w:eastAsia="uk-UA"/>
              </w:rPr>
              <w:t>Охарактеризуйте специфічні наукові методи дослідження лексики.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3F2DA4" w:rsidRDefault="003F2DA4" w:rsidP="003F2DA4">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7</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Лексикографія</w:t>
            </w:r>
          </w:p>
          <w:p w:rsidR="002349D3"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1. Що є предметом дослідження лексикографії?</w:t>
            </w:r>
          </w:p>
          <w:p w:rsidR="00AB6E7E"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2. У чому полягає відмінність між словниками й енциклопедіями?</w:t>
            </w:r>
          </w:p>
          <w:p w:rsidR="00AB6E7E"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3. Охарактеризуйте типи словників за метою укладання та функцією.</w:t>
            </w:r>
          </w:p>
          <w:p w:rsidR="00AB6E7E" w:rsidRPr="00275130" w:rsidRDefault="00F26751" w:rsidP="00424E5E">
            <w:pPr>
              <w:jc w:val="both"/>
              <w:rPr>
                <w:rFonts w:eastAsia="Calibri"/>
                <w:sz w:val="28"/>
                <w:szCs w:val="28"/>
                <w:lang w:val="uk-UA" w:eastAsia="uk-UA"/>
              </w:rPr>
            </w:pPr>
            <w:r>
              <w:rPr>
                <w:rFonts w:eastAsia="Calibri"/>
                <w:sz w:val="28"/>
                <w:szCs w:val="28"/>
                <w:lang w:val="uk-UA" w:eastAsia="uk-UA"/>
              </w:rPr>
              <w:t>7.</w:t>
            </w:r>
            <w:r w:rsidR="00D51467">
              <w:rPr>
                <w:rFonts w:eastAsia="Calibri"/>
                <w:sz w:val="28"/>
                <w:szCs w:val="28"/>
                <w:lang w:val="uk-UA" w:eastAsia="uk-UA"/>
              </w:rPr>
              <w:t>4. Н</w:t>
            </w:r>
            <w:r w:rsidR="00AB6E7E">
              <w:rPr>
                <w:rFonts w:eastAsia="Calibri"/>
                <w:sz w:val="28"/>
                <w:szCs w:val="28"/>
                <w:lang w:val="uk-UA" w:eastAsia="uk-UA"/>
              </w:rPr>
              <w:t xml:space="preserve">а які </w:t>
            </w:r>
            <w:r w:rsidR="00DA5753">
              <w:rPr>
                <w:rFonts w:eastAsia="Calibri"/>
                <w:sz w:val="28"/>
                <w:szCs w:val="28"/>
                <w:lang w:val="uk-UA" w:eastAsia="uk-UA"/>
              </w:rPr>
              <w:t>групи поділяються словники за характеристикою слова відповідно до сфер лексикографічного опису мови?</w:t>
            </w:r>
          </w:p>
        </w:tc>
      </w:tr>
    </w:tbl>
    <w:p w:rsidR="002349D3" w:rsidRPr="00275130" w:rsidRDefault="002349D3" w:rsidP="002349D3">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Pr>
                <w:rFonts w:eastAsia="Calibri"/>
                <w:sz w:val="28"/>
                <w:szCs w:val="28"/>
                <w:lang w:val="uk-UA" w:eastAsia="uk-UA"/>
              </w:rPr>
              <w:t>Есе з теми «Лексична та фразеологічна</w:t>
            </w:r>
            <w:r w:rsidRPr="00275130">
              <w:rPr>
                <w:rFonts w:eastAsia="Calibri"/>
                <w:sz w:val="28"/>
                <w:szCs w:val="28"/>
                <w:lang w:val="uk-UA" w:eastAsia="uk-UA"/>
              </w:rPr>
              <w:t xml:space="preserve"> система сучасної української мови».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Реферат з теми «Історія ст</w:t>
            </w:r>
            <w:r>
              <w:rPr>
                <w:rFonts w:eastAsia="Calibri"/>
                <w:sz w:val="28"/>
                <w:szCs w:val="28"/>
                <w:lang w:val="uk-UA" w:eastAsia="uk-UA"/>
              </w:rPr>
              <w:t>ановлення української лексикографії</w:t>
            </w:r>
            <w:r w:rsidRPr="00275130">
              <w:rPr>
                <w:rFonts w:eastAsia="Calibri"/>
                <w:sz w:val="28"/>
                <w:szCs w:val="28"/>
                <w:lang w:val="uk-UA" w:eastAsia="uk-UA"/>
              </w:rPr>
              <w:t>».</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2349D3">
            <w:pPr>
              <w:jc w:val="both"/>
              <w:rPr>
                <w:rFonts w:eastAsia="Calibri"/>
                <w:sz w:val="28"/>
                <w:szCs w:val="28"/>
                <w:lang w:val="uk-UA" w:eastAsia="uk-UA"/>
              </w:rPr>
            </w:pPr>
            <w:r w:rsidRPr="00275130">
              <w:rPr>
                <w:rFonts w:eastAsia="Calibri"/>
                <w:sz w:val="28"/>
                <w:szCs w:val="28"/>
                <w:lang w:val="uk-UA" w:eastAsia="uk-UA"/>
              </w:rPr>
              <w:t>Презентація з теми «</w:t>
            </w:r>
            <w:r>
              <w:rPr>
                <w:rFonts w:eastAsia="Calibri"/>
                <w:sz w:val="28"/>
                <w:szCs w:val="28"/>
                <w:lang w:val="uk-UA" w:eastAsia="uk-UA"/>
              </w:rPr>
              <w:t>Сучасні словники</w:t>
            </w:r>
            <w:r w:rsidRPr="00275130">
              <w:rPr>
                <w:rFonts w:eastAsia="Calibri"/>
                <w:sz w:val="28"/>
                <w:szCs w:val="28"/>
                <w:lang w:val="uk-UA" w:eastAsia="uk-UA"/>
              </w:rPr>
              <w:t>».</w:t>
            </w:r>
          </w:p>
        </w:tc>
      </w:tr>
    </w:tbl>
    <w:p w:rsidR="002349D3" w:rsidRDefault="002349D3" w:rsidP="00275130">
      <w:pPr>
        <w:spacing w:after="0" w:line="240" w:lineRule="auto"/>
        <w:jc w:val="center"/>
        <w:rPr>
          <w:rFonts w:ascii="Times New Roman" w:eastAsia="Calibri" w:hAnsi="Times New Roman" w:cs="Times New Roman"/>
          <w:b/>
          <w:sz w:val="28"/>
          <w:szCs w:val="28"/>
          <w:lang w:val="uk-UA" w:eastAsia="en-US"/>
        </w:rPr>
      </w:pPr>
    </w:p>
    <w:p w:rsidR="0083014C" w:rsidRPr="00275130" w:rsidRDefault="0083014C" w:rsidP="00275130">
      <w:pPr>
        <w:spacing w:after="0" w:line="240" w:lineRule="auto"/>
        <w:jc w:val="center"/>
        <w:rPr>
          <w:rFonts w:ascii="Times New Roman" w:eastAsia="Calibri" w:hAnsi="Times New Roman" w:cs="Times New Roman"/>
          <w:b/>
          <w:sz w:val="28"/>
          <w:szCs w:val="28"/>
          <w:lang w:val="uk-UA" w:eastAsia="en-US"/>
        </w:rPr>
      </w:pPr>
      <w:r w:rsidRPr="00275130">
        <w:rPr>
          <w:rFonts w:ascii="Times New Roman" w:eastAsia="Calibri" w:hAnsi="Times New Roman" w:cs="Times New Roman"/>
          <w:b/>
          <w:sz w:val="28"/>
          <w:szCs w:val="28"/>
          <w:lang w:val="uk-UA" w:eastAsia="en-US"/>
        </w:rPr>
        <w:t>Організація самостійної роботи студентів</w:t>
      </w:r>
    </w:p>
    <w:tbl>
      <w:tblPr>
        <w:tblStyle w:val="ab"/>
        <w:tblpPr w:leftFromText="180" w:rightFromText="180" w:vertAnchor="text" w:horzAnchor="margin" w:tblpY="147"/>
        <w:tblW w:w="5000" w:type="pct"/>
        <w:tblInd w:w="0" w:type="dxa"/>
        <w:tblLook w:val="04A0" w:firstRow="1" w:lastRow="0" w:firstColumn="1" w:lastColumn="0" w:noHBand="0" w:noVBand="1"/>
      </w:tblPr>
      <w:tblGrid>
        <w:gridCol w:w="582"/>
        <w:gridCol w:w="7917"/>
        <w:gridCol w:w="1130"/>
      </w:tblGrid>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Організація самостійної роботи студентів*</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Години </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Вивчення теоретичного матеріалу</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Виконання завдань (згідно технологічної карти: есе, реферат, презентація тощо)</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до періодичного (поетапного, модульного) контролю**</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до екзамену**</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курсової роботи**</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Виконання завдань навчальної практики**</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4413" w:type="pct"/>
            <w:gridSpan w:val="2"/>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Разом</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100</w:t>
            </w:r>
          </w:p>
        </w:tc>
      </w:tr>
    </w:tbl>
    <w:p w:rsidR="0083014C" w:rsidRPr="00275130" w:rsidRDefault="0083014C" w:rsidP="00275130">
      <w:pPr>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numPr>
          <w:ilvl w:val="0"/>
          <w:numId w:val="4"/>
        </w:numPr>
        <w:suppressAutoHyphens/>
        <w:spacing w:after="12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Індивідуальні завдання </w:t>
      </w:r>
    </w:p>
    <w:p w:rsidR="0083014C" w:rsidRP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9. Теми курсових робіт (за наявності)</w:t>
      </w:r>
    </w:p>
    <w:p w:rsidR="0083014C" w:rsidRPr="0083014C" w:rsidRDefault="0083014C" w:rsidP="0083014C">
      <w:pPr>
        <w:ind w:right="-6"/>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b/>
          <w:color w:val="000000"/>
          <w:sz w:val="28"/>
          <w:szCs w:val="28"/>
          <w:lang w:val="uk-UA" w:eastAsia="en-US"/>
        </w:rPr>
        <w:t>10</w:t>
      </w:r>
      <w:r w:rsidRPr="0083014C">
        <w:rPr>
          <w:rFonts w:ascii="Times New Roman" w:eastAsia="Calibri" w:hAnsi="Times New Roman" w:cs="Times New Roman"/>
          <w:color w:val="000000"/>
          <w:sz w:val="28"/>
          <w:szCs w:val="28"/>
          <w:lang w:val="uk-UA" w:eastAsia="en-US"/>
        </w:rPr>
        <w:t>.</w:t>
      </w:r>
      <w:r w:rsidRPr="0083014C">
        <w:rPr>
          <w:rFonts w:ascii="Times New Roman" w:eastAsia="+mn-ea" w:hAnsi="Times New Roman" w:cs="Times New Roman"/>
          <w:color w:val="FF0000"/>
          <w:kern w:val="24"/>
          <w:sz w:val="44"/>
          <w:szCs w:val="44"/>
          <w:lang w:val="uk-UA" w:eastAsia="en-US"/>
        </w:rPr>
        <w:t xml:space="preserve"> </w:t>
      </w:r>
      <w:r w:rsidRPr="0083014C">
        <w:rPr>
          <w:rFonts w:ascii="Times New Roman" w:eastAsia="Calibri" w:hAnsi="Times New Roman" w:cs="Times New Roman"/>
          <w:b/>
          <w:color w:val="000000"/>
          <w:sz w:val="28"/>
          <w:szCs w:val="28"/>
          <w:lang w:val="uk-UA" w:eastAsia="en-US"/>
        </w:rPr>
        <w:t>Схема нарахування балів</w:t>
      </w:r>
    </w:p>
    <w:p w:rsidR="0083014C" w:rsidRPr="0083014C" w:rsidRDefault="0083014C" w:rsidP="0083014C">
      <w:pPr>
        <w:tabs>
          <w:tab w:val="left" w:pos="8505"/>
        </w:tabs>
        <w:spacing w:after="0"/>
        <w:rPr>
          <w:rFonts w:ascii="Times New Roman" w:eastAsia="Calibri" w:hAnsi="Times New Roman" w:cs="Times New Roman"/>
          <w:b/>
          <w:sz w:val="28"/>
          <w:szCs w:val="28"/>
          <w:lang w:val="uk-UA" w:eastAsia="en-US"/>
        </w:rPr>
      </w:pP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Основним методом навчання є </w:t>
      </w:r>
      <w:proofErr w:type="spellStart"/>
      <w:r w:rsidRPr="0083014C">
        <w:rPr>
          <w:rFonts w:ascii="Times New Roman" w:eastAsia="Calibri" w:hAnsi="Times New Roman" w:cs="Times New Roman"/>
          <w:sz w:val="28"/>
          <w:szCs w:val="28"/>
          <w:lang w:val="uk-UA" w:eastAsia="en-US"/>
        </w:rPr>
        <w:t>модульно</w:t>
      </w:r>
      <w:proofErr w:type="spellEnd"/>
      <w:r w:rsidRPr="0083014C">
        <w:rPr>
          <w:rFonts w:ascii="Times New Roman" w:eastAsia="Calibri" w:hAnsi="Times New Roman" w:cs="Times New Roman"/>
          <w:sz w:val="28"/>
          <w:szCs w:val="28"/>
          <w:lang w:val="uk-UA" w:eastAsia="en-US"/>
        </w:rPr>
        <w:t>-рейтинговий. Курс передбачає подачу навчального матеріалу у формі лекцій та закріплення його на лабораторних заняттях із застосуванням методів спостереження й аналізу мовних фактів, методу бесіди, тренувальних вправ, повного фонетичного транскрибування роботи з основною та додатковою літературою, використання комп’ютерних технологій.</w:t>
      </w:r>
    </w:p>
    <w:p w:rsidR="0083014C" w:rsidRPr="0083014C" w:rsidRDefault="0083014C" w:rsidP="0083014C">
      <w:pPr>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Поточний контроль</w:t>
      </w:r>
      <w:r w:rsidRPr="0083014C">
        <w:rPr>
          <w:rFonts w:ascii="Times New Roman" w:eastAsia="Calibri" w:hAnsi="Times New Roman" w:cs="Times New Roman"/>
          <w:sz w:val="28"/>
          <w:szCs w:val="28"/>
          <w:lang w:val="uk-UA" w:eastAsia="en-US"/>
        </w:rPr>
        <w:t xml:space="preserve"> здійснюється під час проведення лабораторних занять і має на меті перевірку рівня підготовленості студента до виконання конкретної роботи. Форми проведення поточного контролю: усне опитування студентів, виконання практичних, повне фонетичне транскрибування, тестових завдань тощо.</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Проміжний контроль</w:t>
      </w:r>
      <w:r w:rsidRPr="0083014C">
        <w:rPr>
          <w:rFonts w:ascii="Times New Roman" w:eastAsia="Calibri" w:hAnsi="Times New Roman" w:cs="Times New Roman"/>
          <w:sz w:val="28"/>
          <w:szCs w:val="28"/>
          <w:lang w:val="uk-UA" w:eastAsia="en-US"/>
        </w:rPr>
        <w:t xml:space="preserve"> відбувається у вигляді модульної роботи.</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Семестровий контроль</w:t>
      </w:r>
      <w:r w:rsidRPr="0083014C">
        <w:rPr>
          <w:rFonts w:ascii="Times New Roman" w:eastAsia="Calibri" w:hAnsi="Times New Roman" w:cs="Times New Roman"/>
          <w:sz w:val="28"/>
          <w:szCs w:val="28"/>
          <w:lang w:val="uk-UA" w:eastAsia="en-US"/>
        </w:rPr>
        <w:t xml:space="preserve"> проводиться у формі </w:t>
      </w:r>
      <w:proofErr w:type="spellStart"/>
      <w:r w:rsidRPr="0083014C">
        <w:rPr>
          <w:rFonts w:ascii="Times New Roman" w:eastAsia="Calibri" w:hAnsi="Times New Roman" w:cs="Times New Roman"/>
          <w:sz w:val="28"/>
          <w:szCs w:val="28"/>
          <w:lang w:val="uk-UA" w:eastAsia="en-US"/>
        </w:rPr>
        <w:t>заліка</w:t>
      </w:r>
      <w:proofErr w:type="spellEnd"/>
      <w:r w:rsidRPr="0083014C">
        <w:rPr>
          <w:rFonts w:ascii="Times New Roman" w:eastAsia="Calibri" w:hAnsi="Times New Roman" w:cs="Times New Roman"/>
          <w:sz w:val="28"/>
          <w:szCs w:val="28"/>
          <w:lang w:val="uk-UA" w:eastAsia="en-US"/>
        </w:rPr>
        <w:t>.</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Підсумковий контроль</w:t>
      </w:r>
      <w:r w:rsidRPr="0083014C">
        <w:rPr>
          <w:rFonts w:ascii="Times New Roman" w:eastAsia="Calibri" w:hAnsi="Times New Roman" w:cs="Times New Roman"/>
          <w:sz w:val="28"/>
          <w:szCs w:val="28"/>
          <w:lang w:val="uk-UA" w:eastAsia="en-US"/>
        </w:rPr>
        <w:t xml:space="preserve"> проводиться у формі модульної роботи.</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Контроль виконання курсової роботи</w:t>
      </w:r>
      <w:r w:rsidRPr="0083014C">
        <w:rPr>
          <w:rFonts w:ascii="Times New Roman" w:eastAsia="Calibri" w:hAnsi="Times New Roman" w:cs="Times New Roman"/>
          <w:sz w:val="28"/>
          <w:szCs w:val="28"/>
          <w:lang w:val="uk-UA" w:eastAsia="en-US"/>
        </w:rPr>
        <w:t xml:space="preserve"> включає поточний контроль за написанням окремих розділів та захист перед комісією. Оцінка виконання та захисту курсової роботи здійснюється за 100-бальною шкалою.</w:t>
      </w:r>
    </w:p>
    <w:p w:rsidR="0083014C" w:rsidRPr="0083014C" w:rsidRDefault="0083014C" w:rsidP="0083014C">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Розподіл балів, які отримують студенти</w:t>
      </w:r>
    </w:p>
    <w:p w:rsidR="0083014C" w:rsidRPr="0083014C" w:rsidRDefault="0083014C" w:rsidP="0083014C">
      <w:pPr>
        <w:keepNext/>
        <w:numPr>
          <w:ilvl w:val="0"/>
          <w:numId w:val="6"/>
        </w:numPr>
        <w:spacing w:after="0" w:line="240" w:lineRule="auto"/>
        <w:jc w:val="center"/>
        <w:outlineLvl w:val="6"/>
        <w:rPr>
          <w:rFonts w:ascii="Times New Roman" w:eastAsia="Calibri" w:hAnsi="Times New Roman" w:cs="Times New Roman"/>
          <w:bCs/>
          <w:i/>
          <w:sz w:val="28"/>
          <w:szCs w:val="28"/>
          <w:lang w:val="uk-UA"/>
        </w:rPr>
      </w:pPr>
      <w:r w:rsidRPr="0083014C">
        <w:rPr>
          <w:rFonts w:ascii="Times New Roman" w:eastAsia="Calibri" w:hAnsi="Times New Roman" w:cs="Times New Roman"/>
          <w:bCs/>
          <w:i/>
          <w:sz w:val="28"/>
          <w:szCs w:val="28"/>
          <w:lang w:val="uk-UA"/>
        </w:rPr>
        <w:t>Залік</w:t>
      </w:r>
    </w:p>
    <w:tbl>
      <w:tblPr>
        <w:tblW w:w="8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554"/>
        <w:gridCol w:w="554"/>
        <w:gridCol w:w="625"/>
        <w:gridCol w:w="920"/>
        <w:gridCol w:w="528"/>
        <w:gridCol w:w="594"/>
        <w:gridCol w:w="594"/>
        <w:gridCol w:w="565"/>
        <w:gridCol w:w="854"/>
        <w:gridCol w:w="677"/>
        <w:gridCol w:w="1950"/>
      </w:tblGrid>
      <w:tr w:rsidR="0083014C" w:rsidRPr="0083014C" w:rsidTr="0083014C">
        <w:tc>
          <w:tcPr>
            <w:tcW w:w="7353" w:type="dxa"/>
            <w:gridSpan w:val="10"/>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Поточне тестування та самостійна робота</w:t>
            </w:r>
          </w:p>
        </w:tc>
        <w:tc>
          <w:tcPr>
            <w:tcW w:w="808"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КР</w:t>
            </w:r>
          </w:p>
        </w:tc>
        <w:tc>
          <w:tcPr>
            <w:tcW w:w="809"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Сума</w:t>
            </w:r>
          </w:p>
        </w:tc>
      </w:tr>
      <w:tr w:rsidR="0083014C" w:rsidRPr="0083014C" w:rsidTr="0083014C">
        <w:tc>
          <w:tcPr>
            <w:tcW w:w="3680" w:type="dxa"/>
            <w:gridSpan w:val="5"/>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№1</w:t>
            </w:r>
          </w:p>
        </w:tc>
        <w:tc>
          <w:tcPr>
            <w:tcW w:w="3673" w:type="dxa"/>
            <w:gridSpan w:val="5"/>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r>
      <w:tr w:rsidR="0083014C" w:rsidRPr="0083014C" w:rsidTr="0083014C">
        <w:tc>
          <w:tcPr>
            <w:tcW w:w="63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w:t>
            </w:r>
          </w:p>
        </w:tc>
        <w:tc>
          <w:tcPr>
            <w:tcW w:w="63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Т2</w:t>
            </w:r>
          </w:p>
        </w:tc>
        <w:tc>
          <w:tcPr>
            <w:tcW w:w="63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Т3</w:t>
            </w:r>
          </w:p>
        </w:tc>
        <w:tc>
          <w:tcPr>
            <w:tcW w:w="63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Т4-5</w:t>
            </w:r>
          </w:p>
        </w:tc>
        <w:tc>
          <w:tcPr>
            <w:tcW w:w="1130"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52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Т6</w:t>
            </w:r>
          </w:p>
        </w:tc>
        <w:tc>
          <w:tcPr>
            <w:tcW w:w="80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Т7</w:t>
            </w:r>
          </w:p>
        </w:tc>
        <w:tc>
          <w:tcPr>
            <w:tcW w:w="80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Т8</w:t>
            </w:r>
          </w:p>
        </w:tc>
        <w:tc>
          <w:tcPr>
            <w:tcW w:w="681"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Т9</w:t>
            </w:r>
          </w:p>
        </w:tc>
        <w:tc>
          <w:tcPr>
            <w:tcW w:w="85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808"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p>
        </w:tc>
        <w:tc>
          <w:tcPr>
            <w:tcW w:w="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r>
      <w:tr w:rsidR="0083014C" w:rsidRPr="0083014C" w:rsidTr="0083014C">
        <w:tc>
          <w:tcPr>
            <w:tcW w:w="255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1130"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281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5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30+30+40</w:t>
            </w:r>
            <w:r w:rsidRPr="0083014C">
              <w:rPr>
                <w:rFonts w:ascii="Times New Roman" w:eastAsia="Calibri" w:hAnsi="Times New Roman" w:cs="Times New Roman"/>
                <w:sz w:val="28"/>
                <w:szCs w:val="28"/>
                <w:lang w:val="en-US"/>
              </w:rPr>
              <w:t>=</w:t>
            </w:r>
            <w:r w:rsidRPr="0083014C">
              <w:rPr>
                <w:rFonts w:ascii="Times New Roman" w:eastAsia="Calibri" w:hAnsi="Times New Roman" w:cs="Times New Roman"/>
                <w:sz w:val="28"/>
                <w:szCs w:val="28"/>
                <w:lang w:val="uk-UA"/>
              </w:rPr>
              <w:t>100</w:t>
            </w:r>
          </w:p>
        </w:tc>
      </w:tr>
    </w:tbl>
    <w:p w:rsidR="0083014C" w:rsidRDefault="0083014C" w:rsidP="0083014C">
      <w:pPr>
        <w:spacing w:after="0" w:line="240" w:lineRule="auto"/>
        <w:rPr>
          <w:rFonts w:ascii="Times New Roman" w:eastAsia="Calibri" w:hAnsi="Times New Roman" w:cs="Times New Roman"/>
          <w:sz w:val="28"/>
          <w:szCs w:val="28"/>
          <w:lang w:val="uk-UA"/>
        </w:rPr>
      </w:pPr>
    </w:p>
    <w:p w:rsidR="0013460E" w:rsidRPr="0083014C" w:rsidRDefault="0013460E" w:rsidP="0013460E">
      <w:pPr>
        <w:keepNext/>
        <w:numPr>
          <w:ilvl w:val="0"/>
          <w:numId w:val="6"/>
        </w:numPr>
        <w:spacing w:after="0" w:line="240" w:lineRule="auto"/>
        <w:jc w:val="center"/>
        <w:outlineLvl w:val="6"/>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Іспит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8"/>
        <w:gridCol w:w="528"/>
        <w:gridCol w:w="620"/>
        <w:gridCol w:w="853"/>
        <w:gridCol w:w="527"/>
        <w:gridCol w:w="527"/>
        <w:gridCol w:w="527"/>
        <w:gridCol w:w="527"/>
        <w:gridCol w:w="853"/>
        <w:gridCol w:w="635"/>
        <w:gridCol w:w="1090"/>
        <w:gridCol w:w="783"/>
        <w:gridCol w:w="853"/>
      </w:tblGrid>
      <w:tr w:rsidR="0013460E" w:rsidRPr="0083014C" w:rsidTr="00424E5E">
        <w:tc>
          <w:tcPr>
            <w:tcW w:w="6064" w:type="dxa"/>
            <w:gridSpan w:val="10"/>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Поточне тестування та самостійна робота</w:t>
            </w:r>
          </w:p>
        </w:tc>
        <w:tc>
          <w:tcPr>
            <w:tcW w:w="641" w:type="dxa"/>
            <w:vMerge w:val="restart"/>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КР</w:t>
            </w:r>
          </w:p>
        </w:tc>
        <w:tc>
          <w:tcPr>
            <w:tcW w:w="1375" w:type="dxa"/>
            <w:vMerge w:val="restart"/>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Сума</w:t>
            </w:r>
          </w:p>
        </w:tc>
        <w:tc>
          <w:tcPr>
            <w:tcW w:w="638" w:type="dxa"/>
            <w:vMerge w:val="restart"/>
            <w:tcBorders>
              <w:top w:val="single" w:sz="4" w:space="0" w:color="auto"/>
              <w:left w:val="single" w:sz="4" w:space="0" w:color="auto"/>
              <w:bottom w:val="single" w:sz="4" w:space="0" w:color="auto"/>
              <w:right w:val="single" w:sz="4" w:space="0" w:color="auto"/>
            </w:tcBorders>
          </w:tcPr>
          <w:p w:rsidR="0013460E" w:rsidRPr="0013460E" w:rsidRDefault="0013460E" w:rsidP="00424E5E">
            <w:pPr>
              <w:spacing w:after="0" w:line="240" w:lineRule="auto"/>
              <w:jc w:val="center"/>
              <w:rPr>
                <w:rFonts w:ascii="Times New Roman" w:eastAsia="Calibri" w:hAnsi="Times New Roman" w:cs="Times New Roman"/>
                <w:sz w:val="16"/>
                <w:szCs w:val="16"/>
                <w:lang w:val="uk-UA"/>
              </w:rPr>
            </w:pPr>
            <w:r w:rsidRPr="0013460E">
              <w:rPr>
                <w:rFonts w:ascii="Times New Roman" w:eastAsia="Calibri" w:hAnsi="Times New Roman" w:cs="Times New Roman"/>
                <w:sz w:val="16"/>
                <w:szCs w:val="16"/>
                <w:lang w:val="uk-UA"/>
              </w:rPr>
              <w:t>Екзамен</w:t>
            </w:r>
          </w:p>
        </w:tc>
        <w:tc>
          <w:tcPr>
            <w:tcW w:w="638" w:type="dxa"/>
            <w:vMerge w:val="restart"/>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Сума</w:t>
            </w:r>
          </w:p>
        </w:tc>
      </w:tr>
      <w:tr w:rsidR="0013460E" w:rsidRPr="0083014C" w:rsidTr="00424E5E">
        <w:tc>
          <w:tcPr>
            <w:tcW w:w="3077" w:type="dxa"/>
            <w:gridSpan w:val="5"/>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№1</w:t>
            </w:r>
          </w:p>
        </w:tc>
        <w:tc>
          <w:tcPr>
            <w:tcW w:w="2987" w:type="dxa"/>
            <w:gridSpan w:val="5"/>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13460E" w:rsidRPr="0083014C" w:rsidRDefault="0013460E" w:rsidP="00424E5E">
            <w:pPr>
              <w:spacing w:after="0" w:line="240" w:lineRule="auto"/>
              <w:rPr>
                <w:rFonts w:ascii="Times New Roman" w:eastAsia="Calibri" w:hAnsi="Times New Roman" w:cs="Times New Roman"/>
                <w:sz w:val="28"/>
                <w:szCs w:val="28"/>
                <w:lang w:val="uk-UA"/>
              </w:rPr>
            </w:pPr>
          </w:p>
        </w:tc>
      </w:tr>
      <w:tr w:rsidR="0013460E" w:rsidRPr="0083014C" w:rsidTr="00424E5E">
        <w:tc>
          <w:tcPr>
            <w:tcW w:w="53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w:t>
            </w:r>
          </w:p>
        </w:tc>
        <w:tc>
          <w:tcPr>
            <w:tcW w:w="53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Т2</w:t>
            </w:r>
          </w:p>
        </w:tc>
        <w:tc>
          <w:tcPr>
            <w:tcW w:w="53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Т3</w:t>
            </w:r>
          </w:p>
        </w:tc>
        <w:tc>
          <w:tcPr>
            <w:tcW w:w="62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Т4-5</w:t>
            </w:r>
          </w:p>
        </w:tc>
        <w:tc>
          <w:tcPr>
            <w:tcW w:w="86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528"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Т6</w:t>
            </w:r>
          </w:p>
        </w:tc>
        <w:tc>
          <w:tcPr>
            <w:tcW w:w="536"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Т7</w:t>
            </w:r>
          </w:p>
        </w:tc>
        <w:tc>
          <w:tcPr>
            <w:tcW w:w="536"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Т8</w:t>
            </w:r>
          </w:p>
        </w:tc>
        <w:tc>
          <w:tcPr>
            <w:tcW w:w="533"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Т9</w:t>
            </w:r>
          </w:p>
        </w:tc>
        <w:tc>
          <w:tcPr>
            <w:tcW w:w="854"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641" w:type="dxa"/>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13460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13460E" w:rsidRDefault="0013460E" w:rsidP="0013460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100</w:t>
            </w:r>
          </w:p>
          <w:p w:rsidR="0013460E" w:rsidRPr="0013460E" w:rsidRDefault="0013460E" w:rsidP="00424E5E">
            <w:pPr>
              <w:spacing w:after="0" w:line="240" w:lineRule="auto"/>
              <w:jc w:val="center"/>
              <w:rPr>
                <w:rFonts w:ascii="Times New Roman" w:eastAsia="Calibri" w:hAnsi="Times New Roman" w:cs="Times New Roman"/>
                <w:sz w:val="28"/>
                <w:szCs w:val="28"/>
                <w:lang w:val="en-US"/>
              </w:rPr>
            </w:pPr>
          </w:p>
        </w:tc>
      </w:tr>
      <w:tr w:rsidR="0013460E" w:rsidRPr="0083014C" w:rsidTr="00424E5E">
        <w:tc>
          <w:tcPr>
            <w:tcW w:w="2215" w:type="dxa"/>
            <w:gridSpan w:val="4"/>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6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2133" w:type="dxa"/>
            <w:gridSpan w:val="4"/>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54"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64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1375" w:type="dxa"/>
            <w:tcBorders>
              <w:top w:val="single" w:sz="4" w:space="0" w:color="auto"/>
              <w:left w:val="single" w:sz="4" w:space="0" w:color="auto"/>
              <w:bottom w:val="single" w:sz="4" w:space="0" w:color="auto"/>
              <w:right w:val="single" w:sz="4" w:space="0" w:color="auto"/>
            </w:tcBorders>
            <w:hideMark/>
          </w:tcPr>
          <w:p w:rsidR="0013460E"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30+30+</w:t>
            </w:r>
          </w:p>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r w:rsidRPr="0083014C">
              <w:rPr>
                <w:rFonts w:ascii="Times New Roman" w:eastAsia="Calibri" w:hAnsi="Times New Roman" w:cs="Times New Roman"/>
                <w:sz w:val="28"/>
                <w:szCs w:val="28"/>
                <w:lang w:val="en-US"/>
              </w:rPr>
              <w:t>=</w:t>
            </w:r>
            <w:r w:rsidRPr="0083014C">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13460E" w:rsidRDefault="0013460E" w:rsidP="0013460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Default="0013460E" w:rsidP="00424E5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200</w:t>
            </w:r>
            <w:r>
              <w:rPr>
                <w:rFonts w:ascii="Times New Roman" w:eastAsia="Calibri" w:hAnsi="Times New Roman" w:cs="Times New Roman"/>
                <w:sz w:val="28"/>
                <w:szCs w:val="28"/>
                <w:lang w:val="uk-UA"/>
              </w:rPr>
              <w:t>/2</w:t>
            </w:r>
          </w:p>
          <w:p w:rsidR="0013460E" w:rsidRPr="0013460E"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lang w:val="uk-UA"/>
              </w:rPr>
              <w:t>100</w:t>
            </w:r>
          </w:p>
        </w:tc>
      </w:tr>
    </w:tbl>
    <w:p w:rsidR="0013460E" w:rsidRPr="0083014C" w:rsidRDefault="0013460E" w:rsidP="0013460E">
      <w:pPr>
        <w:spacing w:after="0" w:line="240" w:lineRule="auto"/>
        <w:rPr>
          <w:rFonts w:ascii="Times New Roman" w:eastAsia="Calibri" w:hAnsi="Times New Roman" w:cs="Times New Roman"/>
          <w:sz w:val="28"/>
          <w:szCs w:val="28"/>
          <w:lang w:val="uk-UA"/>
        </w:rPr>
      </w:pPr>
    </w:p>
    <w:p w:rsidR="0013460E" w:rsidRPr="0083014C" w:rsidRDefault="0013460E" w:rsidP="0083014C">
      <w:pPr>
        <w:spacing w:after="0" w:line="240" w:lineRule="auto"/>
        <w:rPr>
          <w:rFonts w:ascii="Times New Roman" w:eastAsia="Calibri" w:hAnsi="Times New Roman" w:cs="Times New Roman"/>
          <w:sz w:val="28"/>
          <w:szCs w:val="28"/>
          <w:lang w:val="uk-UA"/>
        </w:rPr>
      </w:pP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 Т2 ... Т9 – теми змістових модулів.</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ПМК – письмовий модульний контроль</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Якщо студент набрав менше ніж 60% балів за видами робіт першого та другого модулів, то вважається таким, що має академічну заборгованість, і перескладає її в період ліквідації академічної заборгованості.</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Підсумкова оцінка виставляється за формулою:</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Сума балів модулів.</w:t>
      </w:r>
    </w:p>
    <w:p w:rsidR="0083014C" w:rsidRPr="0083014C" w:rsidRDefault="0083014C" w:rsidP="0083014C">
      <w:pPr>
        <w:keepNext/>
        <w:numPr>
          <w:ilvl w:val="6"/>
          <w:numId w:val="2"/>
        </w:numPr>
        <w:suppressAutoHyphens/>
        <w:spacing w:after="0" w:line="240" w:lineRule="auto"/>
        <w:jc w:val="center"/>
        <w:outlineLvl w:val="6"/>
        <w:rPr>
          <w:rFonts w:ascii="Times New Roman" w:eastAsia="Calibri" w:hAnsi="Times New Roman" w:cs="Times New Roman"/>
          <w:b/>
          <w:sz w:val="28"/>
          <w:szCs w:val="28"/>
          <w:lang w:eastAsia="en-US"/>
        </w:rPr>
      </w:pPr>
    </w:p>
    <w:p w:rsidR="0083014C" w:rsidRPr="0083014C" w:rsidRDefault="0083014C" w:rsidP="0083014C">
      <w:pPr>
        <w:spacing w:after="0" w:line="240" w:lineRule="auto"/>
        <w:jc w:val="center"/>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Шкала оцінювання: національна та ECTS</w:t>
      </w:r>
    </w:p>
    <w:tbl>
      <w:tblPr>
        <w:tblW w:w="0" w:type="auto"/>
        <w:tblInd w:w="205" w:type="dxa"/>
        <w:tblLayout w:type="fixed"/>
        <w:tblLook w:val="04A0" w:firstRow="1" w:lastRow="0" w:firstColumn="1" w:lastColumn="0" w:noHBand="0" w:noVBand="1"/>
      </w:tblPr>
      <w:tblGrid>
        <w:gridCol w:w="1801"/>
        <w:gridCol w:w="1357"/>
        <w:gridCol w:w="3168"/>
        <w:gridCol w:w="2784"/>
      </w:tblGrid>
      <w:tr w:rsidR="0083014C" w:rsidRPr="0083014C" w:rsidTr="0083014C">
        <w:trPr>
          <w:trHeight w:val="450"/>
        </w:trPr>
        <w:tc>
          <w:tcPr>
            <w:tcW w:w="1801"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Оцінка</w:t>
            </w:r>
            <w:r w:rsidRPr="0083014C">
              <w:rPr>
                <w:rFonts w:ascii="Times New Roman" w:eastAsia="Calibri" w:hAnsi="Times New Roman" w:cs="Times New Roman"/>
                <w:b/>
                <w:sz w:val="28"/>
                <w:szCs w:val="28"/>
                <w:lang w:val="uk-UA" w:eastAsia="en-US"/>
              </w:rPr>
              <w:t xml:space="preserve"> </w:t>
            </w:r>
            <w:r w:rsidRPr="0083014C">
              <w:rPr>
                <w:rFonts w:ascii="Times New Roman" w:eastAsia="Calibri" w:hAnsi="Times New Roman" w:cs="Times New Roman"/>
                <w:sz w:val="28"/>
                <w:szCs w:val="28"/>
                <w:lang w:val="uk-UA" w:eastAsia="en-US"/>
              </w:rPr>
              <w:t>ECTS</w:t>
            </w:r>
          </w:p>
        </w:tc>
        <w:tc>
          <w:tcPr>
            <w:tcW w:w="5952" w:type="dxa"/>
            <w:gridSpan w:val="2"/>
            <w:tcBorders>
              <w:top w:val="single" w:sz="4" w:space="0" w:color="000000"/>
              <w:left w:val="single" w:sz="4" w:space="0" w:color="000000"/>
              <w:bottom w:val="nil"/>
              <w:right w:val="single" w:sz="4" w:space="0" w:color="000000"/>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Оцінка за національною шкалою</w:t>
            </w:r>
          </w:p>
        </w:tc>
      </w:tr>
      <w:tr w:rsidR="0083014C" w:rsidRPr="0083014C" w:rsidTr="0083014C">
        <w:trPr>
          <w:trHeight w:val="450"/>
        </w:trPr>
        <w:tc>
          <w:tcPr>
            <w:tcW w:w="1801"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1357"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для екзамену, курсового проекту (роботи), практики</w:t>
            </w:r>
          </w:p>
        </w:tc>
        <w:tc>
          <w:tcPr>
            <w:tcW w:w="2784" w:type="dxa"/>
            <w:tcBorders>
              <w:top w:val="single" w:sz="4" w:space="0" w:color="000000"/>
              <w:left w:val="single" w:sz="4" w:space="0" w:color="000000"/>
              <w:bottom w:val="nil"/>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для заліку</w:t>
            </w: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90 – 100</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А</w:t>
            </w: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відмінно  </w:t>
            </w:r>
          </w:p>
        </w:tc>
        <w:tc>
          <w:tcPr>
            <w:tcW w:w="2784" w:type="dxa"/>
            <w:vMerge w:val="restart"/>
            <w:tcBorders>
              <w:top w:val="single" w:sz="4" w:space="0" w:color="000000"/>
              <w:left w:val="single" w:sz="4" w:space="0" w:color="000000"/>
              <w:bottom w:val="single" w:sz="4" w:space="0" w:color="000000"/>
              <w:right w:val="single" w:sz="4" w:space="0" w:color="000000"/>
            </w:tcBorders>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зараховано</w:t>
            </w: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82-89</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В</w:t>
            </w:r>
          </w:p>
        </w:tc>
        <w:tc>
          <w:tcPr>
            <w:tcW w:w="3168"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добре </w:t>
            </w: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74-81</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С</w:t>
            </w:r>
          </w:p>
        </w:tc>
        <w:tc>
          <w:tcPr>
            <w:tcW w:w="5952"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64-73</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D</w:t>
            </w:r>
          </w:p>
        </w:tc>
        <w:tc>
          <w:tcPr>
            <w:tcW w:w="3168"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задовільно </w:t>
            </w: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60-63</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Е </w:t>
            </w:r>
          </w:p>
        </w:tc>
        <w:tc>
          <w:tcPr>
            <w:tcW w:w="5952"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35-59</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FX</w:t>
            </w: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незадовільно з можливістю повторного складання</w:t>
            </w:r>
          </w:p>
        </w:tc>
        <w:tc>
          <w:tcPr>
            <w:tcW w:w="2784" w:type="dxa"/>
            <w:tcBorders>
              <w:top w:val="single" w:sz="4" w:space="0" w:color="000000"/>
              <w:left w:val="single" w:sz="4" w:space="0" w:color="000000"/>
              <w:bottom w:val="nil"/>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 зараховано з можливістю повторного складання</w:t>
            </w:r>
          </w:p>
        </w:tc>
      </w:tr>
      <w:tr w:rsidR="0083014C" w:rsidRPr="0083014C" w:rsidTr="0083014C">
        <w:trPr>
          <w:trHeight w:val="708"/>
        </w:trPr>
        <w:tc>
          <w:tcPr>
            <w:tcW w:w="1801"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0-34</w:t>
            </w:r>
          </w:p>
        </w:tc>
        <w:tc>
          <w:tcPr>
            <w:tcW w:w="1357"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F</w:t>
            </w:r>
          </w:p>
        </w:tc>
        <w:tc>
          <w:tcPr>
            <w:tcW w:w="3168"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незадовільно з обов’язковим повторним вивченням дисципліни</w:t>
            </w:r>
          </w:p>
        </w:tc>
        <w:tc>
          <w:tcPr>
            <w:tcW w:w="2784" w:type="dxa"/>
            <w:tcBorders>
              <w:top w:val="single" w:sz="4" w:space="0" w:color="000000"/>
              <w:left w:val="single" w:sz="4" w:space="0" w:color="000000"/>
              <w:bottom w:val="single" w:sz="4" w:space="0" w:color="000000"/>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 зараховано з обов’язковим повторним вивченням дисципліни</w:t>
            </w:r>
          </w:p>
        </w:tc>
      </w:tr>
    </w:tbl>
    <w:p w:rsidR="0083014C" w:rsidRPr="0083014C" w:rsidRDefault="0083014C" w:rsidP="0083014C">
      <w:pPr>
        <w:shd w:val="clear" w:color="auto" w:fill="FFFFFF"/>
        <w:spacing w:after="0" w:line="240" w:lineRule="auto"/>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11. Основна література</w:t>
      </w: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Інтерактивний комплекс навчально-методичного забезпечення дисципліни.</w:t>
      </w:r>
    </w:p>
    <w:p w:rsidR="0083014C" w:rsidRPr="0083014C" w:rsidRDefault="0083014C" w:rsidP="0083014C">
      <w:pPr>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Методичні рекомендації до „Сучасна українська літературна мова. Фонетика. Фонологія. Орфоепія. Графіка. Орфографія” / уклад.: С.І. Єрмоленко. – Мелітополь, 2011. – 61 с.</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Бондар О.І., Карпенко Ю.О., Микитин-</w:t>
      </w:r>
      <w:proofErr w:type="spellStart"/>
      <w:r w:rsidRPr="0083014C">
        <w:rPr>
          <w:rFonts w:ascii="Times New Roman" w:eastAsia="Calibri" w:hAnsi="Times New Roman" w:cs="Times New Roman"/>
          <w:sz w:val="28"/>
          <w:szCs w:val="28"/>
          <w:lang w:val="uk-UA" w:eastAsia="en-US"/>
        </w:rPr>
        <w:t>Друженець</w:t>
      </w:r>
      <w:proofErr w:type="spellEnd"/>
      <w:r w:rsidRPr="0083014C">
        <w:rPr>
          <w:rFonts w:ascii="Times New Roman" w:eastAsia="Calibri" w:hAnsi="Times New Roman" w:cs="Times New Roman"/>
          <w:sz w:val="28"/>
          <w:szCs w:val="28"/>
          <w:lang w:val="uk-UA" w:eastAsia="en-US"/>
        </w:rPr>
        <w:t xml:space="preserve"> М.Л. Сучасна українська мова: Фонетика. Фонологія. Орфографія. Графіка. Орфографія. Лексикологія. Лексикографія /</w:t>
      </w:r>
      <w:proofErr w:type="spellStart"/>
      <w:r w:rsidRPr="0083014C">
        <w:rPr>
          <w:rFonts w:ascii="Times New Roman" w:eastAsia="Calibri" w:hAnsi="Times New Roman" w:cs="Times New Roman"/>
          <w:sz w:val="28"/>
          <w:szCs w:val="28"/>
          <w:lang w:val="uk-UA" w:eastAsia="en-US"/>
        </w:rPr>
        <w:t>Навч</w:t>
      </w:r>
      <w:proofErr w:type="spellEnd"/>
      <w:r w:rsidRPr="0083014C">
        <w:rPr>
          <w:rFonts w:ascii="Times New Roman" w:eastAsia="Calibri"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посіб</w:t>
      </w:r>
      <w:proofErr w:type="spellEnd"/>
      <w:r w:rsidRPr="0083014C">
        <w:rPr>
          <w:rFonts w:ascii="Times New Roman" w:eastAsia="Calibri" w:hAnsi="Times New Roman" w:cs="Times New Roman"/>
          <w:sz w:val="28"/>
          <w:szCs w:val="28"/>
          <w:lang w:val="uk-UA" w:eastAsia="en-US"/>
        </w:rPr>
        <w:t>. – К.: «Академія», 2006. – 268 с. (Альма-матер).</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Карпенко Ю.О. Фонетика і фонологія сучасної української літературної мови / Юрій Карпенко. – Одеса, 1996.</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Плющ Н., Бас-Кононенко О., Дудик З., </w:t>
      </w:r>
      <w:proofErr w:type="spellStart"/>
      <w:r w:rsidRPr="0083014C">
        <w:rPr>
          <w:rFonts w:ascii="Times New Roman" w:eastAsia="Calibri" w:hAnsi="Times New Roman" w:cs="Times New Roman"/>
          <w:sz w:val="28"/>
          <w:szCs w:val="28"/>
          <w:lang w:val="uk-UA" w:eastAsia="en-US"/>
        </w:rPr>
        <w:t>Зубань</w:t>
      </w:r>
      <w:proofErr w:type="spellEnd"/>
      <w:r w:rsidRPr="0083014C">
        <w:rPr>
          <w:rFonts w:ascii="Times New Roman" w:eastAsia="Calibri" w:hAnsi="Times New Roman" w:cs="Times New Roman"/>
          <w:sz w:val="28"/>
          <w:szCs w:val="28"/>
          <w:lang w:val="uk-UA" w:eastAsia="en-US"/>
        </w:rPr>
        <w:t xml:space="preserve"> О. Сучасна українська літературна мова. Фонетика. – К., 2002.</w:t>
      </w:r>
    </w:p>
    <w:p w:rsid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w:t>
      </w:r>
      <w:r w:rsidR="00DB013F">
        <w:rPr>
          <w:rFonts w:ascii="Times New Roman" w:eastAsia="Calibri" w:hAnsi="Times New Roman" w:cs="Times New Roman"/>
          <w:sz w:val="28"/>
          <w:szCs w:val="28"/>
          <w:lang w:val="uk-UA" w:eastAsia="en-US"/>
        </w:rPr>
        <w:t xml:space="preserve">на українська літературна мова </w:t>
      </w:r>
      <w:r w:rsidRPr="0083014C">
        <w:rPr>
          <w:rFonts w:ascii="Times New Roman" w:eastAsia="Calibri" w:hAnsi="Times New Roman" w:cs="Times New Roman"/>
          <w:sz w:val="28"/>
          <w:szCs w:val="28"/>
          <w:lang w:val="uk-UA" w:eastAsia="en-US"/>
        </w:rPr>
        <w:t xml:space="preserve">/ Відп. ред. </w:t>
      </w:r>
      <w:proofErr w:type="spellStart"/>
      <w:r w:rsidRPr="0083014C">
        <w:rPr>
          <w:rFonts w:ascii="Times New Roman" w:eastAsia="Calibri" w:hAnsi="Times New Roman" w:cs="Times New Roman"/>
          <w:sz w:val="28"/>
          <w:szCs w:val="28"/>
          <w:lang w:val="uk-UA" w:eastAsia="en-US"/>
        </w:rPr>
        <w:t>М.А.Жовтобрюх</w:t>
      </w:r>
      <w:proofErr w:type="spellEnd"/>
      <w:r w:rsidRPr="0083014C">
        <w:rPr>
          <w:rFonts w:ascii="Times New Roman" w:eastAsia="Calibri" w:hAnsi="Times New Roman" w:cs="Times New Roman"/>
          <w:sz w:val="28"/>
          <w:szCs w:val="28"/>
          <w:lang w:val="uk-UA" w:eastAsia="en-US"/>
        </w:rPr>
        <w:t>. – К., 1969.</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Сучасна українська мова: Фонетика. Фонологія. Орфоепія. Графіка: Практикум: </w:t>
      </w:r>
      <w:proofErr w:type="spellStart"/>
      <w:r w:rsidRPr="0083014C">
        <w:rPr>
          <w:rFonts w:ascii="Times New Roman" w:eastAsia="Calibri" w:hAnsi="Times New Roman" w:cs="Times New Roman"/>
          <w:sz w:val="28"/>
          <w:szCs w:val="28"/>
          <w:lang w:val="uk-UA" w:eastAsia="en-US"/>
        </w:rPr>
        <w:t>навч</w:t>
      </w:r>
      <w:proofErr w:type="spellEnd"/>
      <w:r w:rsidRPr="0083014C">
        <w:rPr>
          <w:rFonts w:ascii="Times New Roman" w:eastAsia="Calibri" w:hAnsi="Times New Roman" w:cs="Times New Roman"/>
          <w:sz w:val="28"/>
          <w:szCs w:val="28"/>
          <w:lang w:val="uk-UA" w:eastAsia="en-US"/>
        </w:rPr>
        <w:t xml:space="preserve">. посіб. / За ред. </w:t>
      </w:r>
      <w:proofErr w:type="spellStart"/>
      <w:r w:rsidRPr="0083014C">
        <w:rPr>
          <w:rFonts w:ascii="Times New Roman" w:eastAsia="Calibri" w:hAnsi="Times New Roman" w:cs="Times New Roman"/>
          <w:sz w:val="28"/>
          <w:szCs w:val="28"/>
          <w:lang w:val="uk-UA" w:eastAsia="en-US"/>
        </w:rPr>
        <w:t>М.М.Фащенко</w:t>
      </w:r>
      <w:proofErr w:type="spellEnd"/>
      <w:r w:rsidRPr="0083014C">
        <w:rPr>
          <w:rFonts w:ascii="Times New Roman" w:eastAsia="Calibri" w:hAnsi="Times New Roman" w:cs="Times New Roman"/>
          <w:sz w:val="28"/>
          <w:szCs w:val="28"/>
          <w:lang w:val="uk-UA" w:eastAsia="en-US"/>
        </w:rPr>
        <w:t>. – К.: ВЦ «Академія», 2010. – 176 с. (Серія «Альма-матер»).</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xml:space="preserve"> Н.І. Сучасна українська літературна мова: Фонетика, орфоепія, графіка, орфографія / Ніна </w:t>
      </w: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 К., 1981.</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bCs/>
          <w:spacing w:val="-6"/>
          <w:sz w:val="28"/>
          <w:szCs w:val="28"/>
          <w:lang w:val="uk-UA" w:eastAsia="en-US"/>
        </w:rPr>
      </w:pPr>
      <w:r w:rsidRPr="0083014C">
        <w:rPr>
          <w:rFonts w:ascii="Times New Roman" w:eastAsia="Calibri" w:hAnsi="Times New Roman" w:cs="Times New Roman"/>
          <w:b/>
          <w:bCs/>
          <w:spacing w:val="-6"/>
          <w:sz w:val="28"/>
          <w:szCs w:val="28"/>
          <w:lang w:val="uk-UA" w:eastAsia="en-US"/>
        </w:rPr>
        <w:t>Додаткова література</w:t>
      </w:r>
    </w:p>
    <w:p w:rsidR="0083014C" w:rsidRPr="0083014C" w:rsidRDefault="0083014C" w:rsidP="0083014C">
      <w:pPr>
        <w:shd w:val="clear" w:color="auto" w:fill="FFFFFF"/>
        <w:spacing w:after="0" w:line="240" w:lineRule="auto"/>
        <w:jc w:val="center"/>
        <w:rPr>
          <w:rFonts w:ascii="Times New Roman" w:eastAsia="Calibri" w:hAnsi="Times New Roman" w:cs="Times New Roman"/>
          <w:b/>
          <w:bCs/>
          <w:spacing w:val="-6"/>
          <w:sz w:val="28"/>
          <w:szCs w:val="28"/>
          <w:lang w:val="uk-UA" w:eastAsia="en-US"/>
        </w:rPr>
      </w:pP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Семантика і інтонація в українській мові / Алла </w:t>
      </w: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 К., 1991.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Борисюк І.В., Покидько О.М. Сприйняття українського мовлення в умовах шумових завад / Алла </w:t>
      </w: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І. Борисик. – К., 2000.</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Бровченко Т.О., Борисюк І.В., Олійник Г.П. Інтонаційна виразність звукового мовлення засобів масової інформації. – К., 1994.</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 xml:space="preserve">Бондаренко Л.В. </w:t>
      </w:r>
      <w:r w:rsidRPr="0083014C">
        <w:rPr>
          <w:rFonts w:ascii="Times New Roman" w:eastAsia="Calibri" w:hAnsi="Times New Roman" w:cs="Times New Roman"/>
          <w:sz w:val="28"/>
          <w:szCs w:val="28"/>
          <w:lang w:eastAsia="en-US"/>
        </w:rPr>
        <w:t>Звуковой стой современного рус</w:t>
      </w:r>
      <w:r w:rsidRPr="0083014C">
        <w:rPr>
          <w:rFonts w:ascii="Times New Roman" w:eastAsia="Calibri" w:hAnsi="Times New Roman" w:cs="Times New Roman"/>
          <w:sz w:val="28"/>
          <w:szCs w:val="28"/>
          <w:lang w:val="uk-UA" w:eastAsia="en-US"/>
        </w:rPr>
        <w:t>с</w:t>
      </w:r>
      <w:r w:rsidRPr="0083014C">
        <w:rPr>
          <w:rFonts w:ascii="Times New Roman" w:eastAsia="Calibri" w:hAnsi="Times New Roman" w:cs="Times New Roman"/>
          <w:sz w:val="28"/>
          <w:szCs w:val="28"/>
          <w:lang w:eastAsia="en-US"/>
        </w:rPr>
        <w:t>кого языка</w:t>
      </w:r>
      <w:r w:rsidRPr="0083014C">
        <w:rPr>
          <w:rFonts w:ascii="Times New Roman" w:eastAsia="Calibri" w:hAnsi="Times New Roman" w:cs="Times New Roman"/>
          <w:sz w:val="28"/>
          <w:szCs w:val="28"/>
          <w:lang w:val="uk-UA" w:eastAsia="en-US"/>
        </w:rPr>
        <w:t xml:space="preserve"> / Л. Бондаренко.</w:t>
      </w:r>
      <w:r w:rsidRPr="0083014C">
        <w:rPr>
          <w:rFonts w:ascii="Times New Roman" w:eastAsia="Calibri" w:hAnsi="Times New Roman" w:cs="Times New Roman"/>
          <w:sz w:val="28"/>
          <w:szCs w:val="28"/>
          <w:lang w:eastAsia="en-US"/>
        </w:rPr>
        <w:t xml:space="preserve"> – М., 1977.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eastAsia="en-US"/>
        </w:rPr>
        <w:t xml:space="preserve">Бондаренко Л.В., Вербицкая П.А., </w:t>
      </w:r>
      <w:proofErr w:type="spellStart"/>
      <w:r w:rsidRPr="0083014C">
        <w:rPr>
          <w:rFonts w:ascii="Times New Roman" w:eastAsia="Calibri" w:hAnsi="Times New Roman" w:cs="Times New Roman"/>
          <w:sz w:val="28"/>
          <w:szCs w:val="28"/>
          <w:lang w:eastAsia="en-US"/>
        </w:rPr>
        <w:t>Гордина</w:t>
      </w:r>
      <w:proofErr w:type="spellEnd"/>
      <w:r w:rsidRPr="0083014C">
        <w:rPr>
          <w:rFonts w:ascii="Times New Roman" w:eastAsia="Calibri" w:hAnsi="Times New Roman" w:cs="Times New Roman"/>
          <w:sz w:val="28"/>
          <w:szCs w:val="28"/>
          <w:lang w:eastAsia="en-US"/>
        </w:rPr>
        <w:t xml:space="preserve"> М.В. Основы общей фонетики. – СПб, 1991.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eastAsia="en-US"/>
        </w:rPr>
        <w:t xml:space="preserve"> Е.А. Звуки и интонация русской речи</w:t>
      </w:r>
      <w:r w:rsidRPr="0083014C">
        <w:rPr>
          <w:rFonts w:ascii="Times New Roman" w:eastAsia="Calibri" w:hAnsi="Times New Roman" w:cs="Times New Roman"/>
          <w:sz w:val="28"/>
          <w:szCs w:val="28"/>
          <w:lang w:val="uk-UA" w:eastAsia="en-US"/>
        </w:rPr>
        <w:t xml:space="preserve"> / Е.</w:t>
      </w:r>
      <w:r w:rsidRPr="0083014C">
        <w:rPr>
          <w:rFonts w:ascii="Times New Roman" w:eastAsia="Calibri" w:hAnsi="Times New Roman" w:cs="Times New Roman"/>
          <w:sz w:val="28"/>
          <w:szCs w:val="28"/>
          <w:lang w:eastAsia="en-US"/>
        </w:rPr>
        <w:t xml:space="preserve"> </w:t>
      </w: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val="uk-UA" w:eastAsia="en-US"/>
        </w:rPr>
        <w:t>.</w:t>
      </w:r>
      <w:r w:rsidRPr="0083014C">
        <w:rPr>
          <w:rFonts w:ascii="Times New Roman" w:eastAsia="Calibri" w:hAnsi="Times New Roman" w:cs="Times New Roman"/>
          <w:sz w:val="28"/>
          <w:szCs w:val="28"/>
          <w:lang w:eastAsia="en-US"/>
        </w:rPr>
        <w:t xml:space="preserve"> – М., 1977.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eastAsia="en-US"/>
        </w:rPr>
        <w:t xml:space="preserve"> Е.А. Интонация // Русская грамматика</w:t>
      </w:r>
      <w:r w:rsidRPr="0083014C">
        <w:rPr>
          <w:rFonts w:ascii="Times New Roman" w:eastAsia="Calibri" w:hAnsi="Times New Roman" w:cs="Times New Roman"/>
          <w:sz w:val="28"/>
          <w:szCs w:val="28"/>
          <w:lang w:val="uk-UA" w:eastAsia="en-US"/>
        </w:rPr>
        <w:t xml:space="preserve"> / Е.</w:t>
      </w: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val="uk-UA" w:eastAsia="en-US"/>
        </w:rPr>
        <w:t>.</w:t>
      </w:r>
      <w:r w:rsidRPr="0083014C">
        <w:rPr>
          <w:rFonts w:ascii="Times New Roman" w:eastAsia="Calibri" w:hAnsi="Times New Roman" w:cs="Times New Roman"/>
          <w:sz w:val="28"/>
          <w:szCs w:val="28"/>
          <w:lang w:eastAsia="en-US"/>
        </w:rPr>
        <w:t xml:space="preserve"> – М., 1980. – Т.1.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Булаховський</w:t>
      </w:r>
      <w:proofErr w:type="spellEnd"/>
      <w:r w:rsidRPr="0083014C">
        <w:rPr>
          <w:rFonts w:ascii="Times New Roman" w:eastAsia="Calibri" w:hAnsi="Times New Roman" w:cs="Times New Roman"/>
          <w:sz w:val="28"/>
          <w:szCs w:val="28"/>
          <w:lang w:val="uk-UA" w:eastAsia="en-US"/>
        </w:rPr>
        <w:t xml:space="preserve"> Л.А. Український літературний наголос. Характеристика норми / Леонід </w:t>
      </w:r>
      <w:proofErr w:type="spellStart"/>
      <w:r w:rsidRPr="0083014C">
        <w:rPr>
          <w:rFonts w:ascii="Times New Roman" w:eastAsia="Calibri" w:hAnsi="Times New Roman" w:cs="Times New Roman"/>
          <w:sz w:val="28"/>
          <w:szCs w:val="28"/>
          <w:lang w:val="uk-UA" w:eastAsia="en-US"/>
        </w:rPr>
        <w:t>Булахїовський</w:t>
      </w:r>
      <w:proofErr w:type="spellEnd"/>
      <w:r w:rsidRPr="0083014C">
        <w:rPr>
          <w:rFonts w:ascii="Times New Roman" w:eastAsia="Calibri" w:hAnsi="Times New Roman" w:cs="Times New Roman"/>
          <w:sz w:val="28"/>
          <w:szCs w:val="28"/>
          <w:lang w:val="uk-UA" w:eastAsia="en-US"/>
        </w:rPr>
        <w:t>. – К.-Л., 1947.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Винницький В.М. Наголос у сучасній українській мові / В.</w:t>
      </w:r>
      <w:r w:rsidRPr="0083014C">
        <w:rPr>
          <w:rFonts w:ascii="Times New Roman" w:eastAsia="Calibri" w:hAnsi="Times New Roman" w:cs="Times New Roman"/>
          <w:sz w:val="28"/>
          <w:szCs w:val="28"/>
          <w:lang w:eastAsia="en-US"/>
        </w:rPr>
        <w:t> </w:t>
      </w:r>
      <w:proofErr w:type="spellStart"/>
      <w:r w:rsidRPr="0083014C">
        <w:rPr>
          <w:rFonts w:ascii="Times New Roman" w:eastAsia="Calibri" w:hAnsi="Times New Roman" w:cs="Times New Roman"/>
          <w:sz w:val="28"/>
          <w:szCs w:val="28"/>
          <w:lang w:eastAsia="en-US"/>
        </w:rPr>
        <w:t>Винницький</w:t>
      </w:r>
      <w:proofErr w:type="spellEnd"/>
      <w:r w:rsidRPr="0083014C">
        <w:rPr>
          <w:rFonts w:ascii="Times New Roman" w:eastAsia="Calibri" w:hAnsi="Times New Roman" w:cs="Times New Roman"/>
          <w:sz w:val="28"/>
          <w:szCs w:val="28"/>
          <w:lang w:eastAsia="en-US"/>
        </w:rPr>
        <w:t>.</w:t>
      </w:r>
      <w:r w:rsidRPr="0083014C">
        <w:rPr>
          <w:rFonts w:ascii="Times New Roman" w:eastAsia="Calibri" w:hAnsi="Times New Roman" w:cs="Times New Roman"/>
          <w:sz w:val="28"/>
          <w:szCs w:val="28"/>
          <w:lang w:val="uk-UA" w:eastAsia="en-US"/>
        </w:rPr>
        <w:t xml:space="preserve"> – К., 1984.</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Доленко</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М.Т.,</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Дацюк</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І.І.,</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Кващук</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А.Г.</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1987.</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352с.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Жовтобрюх</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Кулик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Б.М.</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Курс</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сучасної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мови.</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1973.</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402с.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Загальна та експериментальна фонетика: Збірник наукових праць і матеріалів / Відп. ред. </w:t>
      </w:r>
      <w:proofErr w:type="spellStart"/>
      <w:r w:rsidRPr="0083014C">
        <w:rPr>
          <w:rFonts w:ascii="Times New Roman" w:eastAsia="Calibri" w:hAnsi="Times New Roman" w:cs="Times New Roman"/>
          <w:sz w:val="28"/>
          <w:szCs w:val="28"/>
          <w:lang w:val="uk-UA" w:eastAsia="en-US"/>
        </w:rPr>
        <w:t>Л.Г.Скалозуб</w:t>
      </w:r>
      <w:proofErr w:type="spellEnd"/>
      <w:r w:rsidRPr="0083014C">
        <w:rPr>
          <w:rFonts w:ascii="Times New Roman" w:eastAsia="Calibri" w:hAnsi="Times New Roman" w:cs="Times New Roman"/>
          <w:sz w:val="28"/>
          <w:szCs w:val="28"/>
          <w:lang w:val="uk-UA" w:eastAsia="en-US"/>
        </w:rPr>
        <w:t>. – К., 2001.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Карпенко Ю.О. Фонетика і фонологія сучасної української літературної мови / Юрій Карпенко. – Одеса, 1996.</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Олійник Г.А. Виразне читання. Основи теорії. Посібник для вчителів / Г. </w:t>
      </w:r>
      <w:proofErr w:type="spellStart"/>
      <w:r w:rsidRPr="0083014C">
        <w:rPr>
          <w:rFonts w:ascii="Times New Roman" w:eastAsia="Calibri" w:hAnsi="Times New Roman" w:cs="Times New Roman"/>
          <w:sz w:val="28"/>
          <w:szCs w:val="28"/>
          <w:lang w:val="uk-UA" w:eastAsia="en-US"/>
        </w:rPr>
        <w:t>Олыйник</w:t>
      </w:r>
      <w:proofErr w:type="spellEnd"/>
      <w:r w:rsidRPr="0083014C">
        <w:rPr>
          <w:rFonts w:ascii="Times New Roman" w:eastAsia="Calibri" w:hAnsi="Times New Roman" w:cs="Times New Roman"/>
          <w:sz w:val="28"/>
          <w:szCs w:val="28"/>
          <w:lang w:val="uk-UA" w:eastAsia="en-US"/>
        </w:rPr>
        <w:t>. – Тернопіль: Навчальна книга – Богдан, 2001. – 224 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Плющ Н., Бас-Кононенко О., Дудик З., </w:t>
      </w:r>
      <w:proofErr w:type="spellStart"/>
      <w:r w:rsidRPr="0083014C">
        <w:rPr>
          <w:rFonts w:ascii="Times New Roman" w:eastAsia="Calibri" w:hAnsi="Times New Roman" w:cs="Times New Roman"/>
          <w:sz w:val="28"/>
          <w:szCs w:val="28"/>
          <w:lang w:val="uk-UA" w:eastAsia="en-US"/>
        </w:rPr>
        <w:t>Зубань</w:t>
      </w:r>
      <w:proofErr w:type="spellEnd"/>
      <w:r w:rsidRPr="0083014C">
        <w:rPr>
          <w:rFonts w:ascii="Times New Roman" w:eastAsia="Calibri" w:hAnsi="Times New Roman" w:cs="Times New Roman"/>
          <w:sz w:val="28"/>
          <w:szCs w:val="28"/>
          <w:lang w:val="uk-UA" w:eastAsia="en-US"/>
        </w:rPr>
        <w:t xml:space="preserve"> О. Сучасна українська літературна мова. Фонетика. – К., 2002.</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Прокопова Л.І. Приголосні фонеми сучасної української літературної мови / Лариса Прокопова. – К., 1958.</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Сучасна українська літературна мова. Вступ. Фонетика / Відп. ред. </w:t>
      </w:r>
      <w:proofErr w:type="spellStart"/>
      <w:r w:rsidRPr="0083014C">
        <w:rPr>
          <w:rFonts w:ascii="Times New Roman" w:eastAsia="Calibri" w:hAnsi="Times New Roman" w:cs="Times New Roman"/>
          <w:sz w:val="28"/>
          <w:szCs w:val="28"/>
          <w:lang w:val="uk-UA" w:eastAsia="en-US"/>
        </w:rPr>
        <w:t>М.А.Жовтобрюх</w:t>
      </w:r>
      <w:proofErr w:type="spellEnd"/>
      <w:r w:rsidRPr="0083014C">
        <w:rPr>
          <w:rFonts w:ascii="Times New Roman" w:eastAsia="Calibri" w:hAnsi="Times New Roman" w:cs="Times New Roman"/>
          <w:sz w:val="28"/>
          <w:szCs w:val="28"/>
          <w:lang w:val="uk-UA" w:eastAsia="en-US"/>
        </w:rPr>
        <w:t>. – К., 1969.</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М.Я.</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Плющ.</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школа,2003.</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430с.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 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А.П. Грищенка.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2002.</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439с.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О.Д.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Пономарева.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Либідь,</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2005.</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488 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xml:space="preserve"> Н.І. Голосні фонеми української літературної мови / Ніна </w:t>
      </w: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 К., 1973. – 234 с.</w:t>
      </w:r>
    </w:p>
    <w:p w:rsidR="0083014C" w:rsidRPr="0083014C" w:rsidRDefault="0083014C" w:rsidP="0083014C">
      <w:pPr>
        <w:autoSpaceDE w:val="0"/>
        <w:autoSpaceDN w:val="0"/>
        <w:adjustRightIn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eastAsia="en-US"/>
        </w:rPr>
        <w:t>Словники</w:t>
      </w:r>
    </w:p>
    <w:p w:rsidR="0083014C" w:rsidRPr="0083014C" w:rsidRDefault="0083014C" w:rsidP="0083014C">
      <w:pPr>
        <w:numPr>
          <w:ilvl w:val="0"/>
          <w:numId w:val="12"/>
        </w:numPr>
        <w:suppressAutoHyphens/>
        <w:autoSpaceDE w:val="0"/>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Ганич</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Д.І.,</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Олійник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С.І.</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Словник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лінгвістичних</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термінів.</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школа,1985.</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360</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Головащук</w:t>
      </w:r>
      <w:proofErr w:type="spellEnd"/>
      <w:r w:rsidRPr="0083014C">
        <w:rPr>
          <w:rFonts w:ascii="Times New Roman" w:eastAsia="Calibri" w:hAnsi="Times New Roman" w:cs="Times New Roman"/>
          <w:sz w:val="28"/>
          <w:szCs w:val="28"/>
          <w:lang w:val="uk-UA" w:eastAsia="en-US"/>
        </w:rPr>
        <w:t> С. І. Складні випадки наголошення: Словник-довідник. – К.: Либідь, 1995. – 192 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Єрмоленко С. Я., </w:t>
      </w:r>
      <w:proofErr w:type="spellStart"/>
      <w:r w:rsidRPr="0083014C">
        <w:rPr>
          <w:rFonts w:ascii="Times New Roman" w:eastAsia="Calibri" w:hAnsi="Times New Roman" w:cs="Times New Roman"/>
          <w:sz w:val="28"/>
          <w:szCs w:val="28"/>
          <w:lang w:val="uk-UA" w:eastAsia="en-US"/>
        </w:rPr>
        <w:t>Бибик</w:t>
      </w:r>
      <w:proofErr w:type="spellEnd"/>
      <w:r w:rsidRPr="0083014C">
        <w:rPr>
          <w:rFonts w:ascii="Times New Roman" w:eastAsia="Calibri" w:hAnsi="Times New Roman" w:cs="Times New Roman"/>
          <w:sz w:val="28"/>
          <w:szCs w:val="28"/>
          <w:lang w:val="uk-UA" w:eastAsia="en-US"/>
        </w:rPr>
        <w:t xml:space="preserve"> С. П., Тодор О. Г. Українська мова. Короткий тлумачний словник лінгвістичних термінів / За ред. С. Я. Єрмоленко. – К.: Либідь, 2001. – 224 с. </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Караванський С. Практичний словник синонімів української мови. – К.: Кобза, 1993. – 472 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 xml:space="preserve">Орфоепічний словник української мови: В 2 т. / За ред. М. М. </w:t>
      </w:r>
      <w:proofErr w:type="spellStart"/>
      <w:r w:rsidRPr="0083014C">
        <w:rPr>
          <w:rFonts w:ascii="Times New Roman" w:eastAsia="Calibri" w:hAnsi="Times New Roman" w:cs="Times New Roman"/>
          <w:sz w:val="28"/>
          <w:szCs w:val="28"/>
          <w:lang w:val="uk-UA" w:eastAsia="en-US"/>
        </w:rPr>
        <w:t>Пещак</w:t>
      </w:r>
      <w:proofErr w:type="spellEnd"/>
      <w:r w:rsidRPr="0083014C">
        <w:rPr>
          <w:rFonts w:ascii="Times New Roman" w:eastAsia="Calibri" w:hAnsi="Times New Roman" w:cs="Times New Roman"/>
          <w:sz w:val="28"/>
          <w:szCs w:val="28"/>
          <w:lang w:val="uk-UA" w:eastAsia="en-US"/>
        </w:rPr>
        <w:t>. – К.: Довіра, 2001.</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Орфоепічний словник / Уклад. М. І. Погрібний. – К.: Рад. </w:t>
      </w:r>
      <w:proofErr w:type="spellStart"/>
      <w:r w:rsidRPr="0083014C">
        <w:rPr>
          <w:rFonts w:ascii="Times New Roman" w:eastAsia="Calibri" w:hAnsi="Times New Roman" w:cs="Times New Roman"/>
          <w:sz w:val="28"/>
          <w:szCs w:val="28"/>
          <w:lang w:val="uk-UA" w:eastAsia="en-US"/>
        </w:rPr>
        <w:t>шк</w:t>
      </w:r>
      <w:proofErr w:type="spellEnd"/>
      <w:r w:rsidRPr="0083014C">
        <w:rPr>
          <w:rFonts w:ascii="Times New Roman" w:eastAsia="Calibri" w:hAnsi="Times New Roman" w:cs="Times New Roman"/>
          <w:sz w:val="28"/>
          <w:szCs w:val="28"/>
          <w:lang w:val="uk-UA" w:eastAsia="en-US"/>
        </w:rPr>
        <w:t xml:space="preserve">., 1984. – 629 с. </w:t>
      </w:r>
    </w:p>
    <w:p w:rsidR="0083014C" w:rsidRPr="0083014C" w:rsidRDefault="0083014C" w:rsidP="0083014C">
      <w:pPr>
        <w:numPr>
          <w:ilvl w:val="0"/>
          <w:numId w:val="12"/>
        </w:numPr>
        <w:suppressAutoHyphens/>
        <w:autoSpaceDE w:val="0"/>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Орфографічний</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словник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мови.</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Довіра,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1999.</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989с.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Словник української мови: В 11-ти т. / І. К. Білодід (гол. ред.) та ін. – К.: Наук. думка, 1970 – 1980.</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Словник труднощів української мови / Д. Г. Гринчишин, А. О. Капелюшний, О. М. </w:t>
      </w:r>
      <w:proofErr w:type="spellStart"/>
      <w:r w:rsidRPr="0083014C">
        <w:rPr>
          <w:rFonts w:ascii="Times New Roman" w:eastAsia="Calibri" w:hAnsi="Times New Roman" w:cs="Times New Roman"/>
          <w:sz w:val="28"/>
          <w:szCs w:val="28"/>
          <w:lang w:val="uk-UA" w:eastAsia="en-US"/>
        </w:rPr>
        <w:t>Пазяк</w:t>
      </w:r>
      <w:proofErr w:type="spellEnd"/>
      <w:r w:rsidRPr="0083014C">
        <w:rPr>
          <w:rFonts w:ascii="Times New Roman" w:eastAsia="Calibri" w:hAnsi="Times New Roman" w:cs="Times New Roman"/>
          <w:sz w:val="28"/>
          <w:szCs w:val="28"/>
          <w:lang w:val="uk-UA" w:eastAsia="en-US"/>
        </w:rPr>
        <w:t xml:space="preserve"> та ін.; За ред. С. Я. Єрмоленко. – К.: Рад. школа, 1989. – 336 с.</w:t>
      </w:r>
    </w:p>
    <w:p w:rsidR="0083014C" w:rsidRPr="0083014C" w:rsidRDefault="0083014C" w:rsidP="0083014C">
      <w:pPr>
        <w:numPr>
          <w:ilvl w:val="0"/>
          <w:numId w:val="12"/>
        </w:numPr>
        <w:suppressAutoHyphens/>
        <w:autoSpaceDE w:val="0"/>
        <w:spacing w:after="0" w:line="240" w:lineRule="auto"/>
        <w:ind w:firstLine="360"/>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Енциклопедія.</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Укр</w:t>
      </w:r>
      <w:proofErr w:type="spellEnd"/>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енцикл</w:t>
      </w:r>
      <w:proofErr w:type="spellEnd"/>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2000.</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752с.</w:t>
      </w:r>
    </w:p>
    <w:p w:rsidR="0083014C" w:rsidRPr="0083014C" w:rsidRDefault="0083014C" w:rsidP="0083014C">
      <w:pPr>
        <w:shd w:val="clear" w:color="auto" w:fill="FFFFFF"/>
        <w:tabs>
          <w:tab w:val="left" w:pos="36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12. Інформаційні ресурси</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color w:val="000000"/>
          <w:spacing w:val="-13"/>
          <w:sz w:val="28"/>
          <w:szCs w:val="28"/>
          <w:lang w:val="uk-UA" w:eastAsia="en-US"/>
        </w:rPr>
        <w:t>Нова Мова (</w:t>
      </w:r>
      <w:hyperlink r:id="rId5" w:history="1">
        <w:r w:rsidRPr="0083014C">
          <w:rPr>
            <w:rFonts w:ascii="Calibri" w:eastAsia="Calibri" w:hAnsi="Calibri" w:cs="Times New Roman"/>
            <w:color w:val="0000FF"/>
            <w:spacing w:val="-13"/>
            <w:sz w:val="28"/>
            <w:szCs w:val="28"/>
            <w:u w:val="single"/>
            <w:lang w:val="uk-UA" w:eastAsia="en-US"/>
          </w:rPr>
          <w:t>http://novamova.com.ua</w:t>
        </w:r>
      </w:hyperlink>
      <w:r w:rsidRPr="0083014C">
        <w:rPr>
          <w:rFonts w:ascii="Times New Roman" w:eastAsia="Calibri" w:hAnsi="Times New Roman" w:cs="Times New Roman"/>
          <w:spacing w:val="-13"/>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Лінгур</w:t>
      </w:r>
      <w:proofErr w:type="spellEnd"/>
      <w:r w:rsidRPr="0083014C">
        <w:rPr>
          <w:rFonts w:ascii="Times New Roman" w:eastAsia="Calibri" w:hAnsi="Times New Roman" w:cs="Times New Roman"/>
          <w:sz w:val="28"/>
          <w:szCs w:val="28"/>
          <w:lang w:val="uk-UA" w:eastAsia="en-US"/>
        </w:rPr>
        <w:t xml:space="preserve"> (</w:t>
      </w:r>
      <w:hyperlink r:id="rId6" w:history="1">
        <w:r w:rsidRPr="0083014C">
          <w:rPr>
            <w:rFonts w:ascii="Calibri" w:eastAsia="Calibri" w:hAnsi="Calibri" w:cs="Times New Roman"/>
            <w:color w:val="0000FF"/>
            <w:sz w:val="28"/>
            <w:szCs w:val="28"/>
            <w:u w:val="single"/>
            <w:lang w:val="uk-UA" w:eastAsia="en-US"/>
          </w:rPr>
          <w:t>http://linguist.univ.kiev.ua</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Електронна бібліотека Національної бібліотеки України імені </w:t>
      </w:r>
    </w:p>
    <w:p w:rsidR="0083014C" w:rsidRPr="0083014C" w:rsidRDefault="0083014C" w:rsidP="0083014C">
      <w:pPr>
        <w:tabs>
          <w:tab w:val="left" w:pos="284"/>
        </w:tab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В.І. Вернадського (</w:t>
      </w:r>
      <w:hyperlink r:id="rId7" w:history="1">
        <w:r w:rsidRPr="0083014C">
          <w:rPr>
            <w:rFonts w:ascii="Calibri" w:eastAsia="Calibri" w:hAnsi="Calibri" w:cs="Times New Roman"/>
            <w:color w:val="0000FF"/>
            <w:sz w:val="28"/>
            <w:szCs w:val="28"/>
            <w:u w:val="single"/>
            <w:lang w:val="uk-UA" w:eastAsia="en-US"/>
          </w:rPr>
          <w:t>http://www.nbuv.gov.ua/eb</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Лінгвістичний портал (</w:t>
      </w:r>
      <w:hyperlink r:id="rId8" w:history="1">
        <w:r w:rsidRPr="0083014C">
          <w:rPr>
            <w:rFonts w:ascii="Calibri" w:eastAsia="Calibri" w:hAnsi="Calibri" w:cs="Times New Roman"/>
            <w:color w:val="0000FF"/>
            <w:sz w:val="28"/>
            <w:szCs w:val="28"/>
            <w:u w:val="single"/>
            <w:lang w:val="uk-UA" w:eastAsia="en-US"/>
          </w:rPr>
          <w:t>http://proling.com</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Тезаурус української мови (</w:t>
      </w:r>
      <w:hyperlink r:id="rId9" w:history="1">
        <w:r w:rsidRPr="0083014C">
          <w:rPr>
            <w:rFonts w:ascii="Calibri" w:eastAsia="Calibri" w:hAnsi="Calibri" w:cs="Times New Roman"/>
            <w:color w:val="0000FF"/>
            <w:sz w:val="28"/>
            <w:szCs w:val="28"/>
            <w:u w:val="single"/>
            <w:lang w:val="uk-UA" w:eastAsia="en-US"/>
          </w:rPr>
          <w:t>http://www.geocities.com/hommahchorny/hl.html</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Українська мова (</w:t>
      </w:r>
      <w:hyperlink r:id="rId10" w:history="1">
        <w:r w:rsidRPr="0083014C">
          <w:rPr>
            <w:rFonts w:ascii="Calibri" w:eastAsia="Calibri" w:hAnsi="Calibri" w:cs="Times New Roman"/>
            <w:color w:val="0000FF"/>
            <w:sz w:val="28"/>
            <w:szCs w:val="28"/>
            <w:u w:val="single"/>
            <w:lang w:val="uk-UA" w:eastAsia="en-US"/>
          </w:rPr>
          <w:t>http://www.ussr.to/ALL/tishkovets/movva</w:t>
        </w:r>
      </w:hyperlink>
      <w:r w:rsidRPr="0083014C">
        <w:rPr>
          <w:rFonts w:ascii="Times New Roman" w:eastAsia="Calibri" w:hAnsi="Times New Roman" w:cs="Times New Roman"/>
          <w:sz w:val="28"/>
          <w:szCs w:val="28"/>
          <w:lang w:val="uk-UA" w:eastAsia="en-US"/>
        </w:rPr>
        <w:t>)</w:t>
      </w:r>
    </w:p>
    <w:p w:rsidR="0083014C" w:rsidRPr="0083014C" w:rsidRDefault="0083014C" w:rsidP="0083014C">
      <w:pPr>
        <w:rPr>
          <w:rFonts w:ascii="Calibri" w:eastAsia="Calibri" w:hAnsi="Calibri" w:cs="Times New Roman"/>
          <w:lang w:val="uk-UA" w:eastAsia="en-US"/>
        </w:rPr>
      </w:pPr>
      <w:r w:rsidRPr="0083014C">
        <w:rPr>
          <w:rFonts w:ascii="Times New Roman" w:eastAsia="Calibri" w:hAnsi="Times New Roman" w:cs="Times New Roman"/>
          <w:sz w:val="28"/>
          <w:szCs w:val="28"/>
          <w:lang w:val="uk-UA" w:eastAsia="en-US"/>
        </w:rPr>
        <w:t>Тлумачний словник української мови (http://vvww.unicorne.org/dictionnaireUkrainien</w:t>
      </w:r>
    </w:p>
    <w:p w:rsidR="006A0925" w:rsidRDefault="006A0925"/>
    <w:sectPr w:rsidR="006A09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mn-ea">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D937872"/>
    <w:multiLevelType w:val="hybridMultilevel"/>
    <w:tmpl w:val="D6B0B596"/>
    <w:lvl w:ilvl="0" w:tplc="6CA46F9A">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3C3E38"/>
    <w:multiLevelType w:val="multilevel"/>
    <w:tmpl w:val="65C6CD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CC783C"/>
    <w:multiLevelType w:val="hybridMultilevel"/>
    <w:tmpl w:val="A9E09A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1667C09"/>
    <w:multiLevelType w:val="singleLevel"/>
    <w:tmpl w:val="95568AAE"/>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6" w15:restartNumberingAfterBreak="0">
    <w:nsid w:val="56594C61"/>
    <w:multiLevelType w:val="hybridMultilevel"/>
    <w:tmpl w:val="18ACC9B0"/>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7" w15:restartNumberingAfterBreak="0">
    <w:nsid w:val="60AB3D14"/>
    <w:multiLevelType w:val="multilevel"/>
    <w:tmpl w:val="D4BE1A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135E3E"/>
    <w:multiLevelType w:val="multilevel"/>
    <w:tmpl w:val="733C5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28772B4"/>
    <w:multiLevelType w:val="hybridMultilevel"/>
    <w:tmpl w:val="9A949DAC"/>
    <w:lvl w:ilvl="0" w:tplc="971CB9FC">
      <w:start w:val="8"/>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lvlOverride w:ilvl="3"/>
    <w:lvlOverride w:ilvl="4"/>
    <w:lvlOverride w:ilvl="5"/>
    <w:lvlOverride w:ilvl="6"/>
    <w:lvlOverride w:ilvl="7"/>
    <w:lvlOverride w:ilvl="8"/>
  </w:num>
  <w:num w:numId="15">
    <w:abstractNumId w:val="7"/>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49"/>
    <w:rsid w:val="00003B30"/>
    <w:rsid w:val="00017D2F"/>
    <w:rsid w:val="000254C0"/>
    <w:rsid w:val="00026BA0"/>
    <w:rsid w:val="000364C9"/>
    <w:rsid w:val="0006169A"/>
    <w:rsid w:val="000671A7"/>
    <w:rsid w:val="000A18C5"/>
    <w:rsid w:val="000A2808"/>
    <w:rsid w:val="000A6135"/>
    <w:rsid w:val="000A68EA"/>
    <w:rsid w:val="000B4B0F"/>
    <w:rsid w:val="000D4368"/>
    <w:rsid w:val="000D5D6A"/>
    <w:rsid w:val="000F7266"/>
    <w:rsid w:val="00103E7A"/>
    <w:rsid w:val="001329AC"/>
    <w:rsid w:val="0013460E"/>
    <w:rsid w:val="00162AB9"/>
    <w:rsid w:val="00193B9E"/>
    <w:rsid w:val="001B56B3"/>
    <w:rsid w:val="001F0ADF"/>
    <w:rsid w:val="001F4814"/>
    <w:rsid w:val="001F701B"/>
    <w:rsid w:val="002170C6"/>
    <w:rsid w:val="0022172C"/>
    <w:rsid w:val="0023369D"/>
    <w:rsid w:val="002349D3"/>
    <w:rsid w:val="002425F0"/>
    <w:rsid w:val="00275130"/>
    <w:rsid w:val="002C2B54"/>
    <w:rsid w:val="002E15FF"/>
    <w:rsid w:val="002E20ED"/>
    <w:rsid w:val="002F2787"/>
    <w:rsid w:val="00303A14"/>
    <w:rsid w:val="003220C2"/>
    <w:rsid w:val="0032277D"/>
    <w:rsid w:val="00380F19"/>
    <w:rsid w:val="003862AF"/>
    <w:rsid w:val="00397C37"/>
    <w:rsid w:val="003F2DA4"/>
    <w:rsid w:val="00403009"/>
    <w:rsid w:val="004125F8"/>
    <w:rsid w:val="00424E5E"/>
    <w:rsid w:val="004479E0"/>
    <w:rsid w:val="00460EDE"/>
    <w:rsid w:val="00483543"/>
    <w:rsid w:val="00484B38"/>
    <w:rsid w:val="004B13C5"/>
    <w:rsid w:val="004B77FE"/>
    <w:rsid w:val="004E6133"/>
    <w:rsid w:val="004F7066"/>
    <w:rsid w:val="00515BD9"/>
    <w:rsid w:val="00544742"/>
    <w:rsid w:val="00553AD5"/>
    <w:rsid w:val="00564FDC"/>
    <w:rsid w:val="005746F4"/>
    <w:rsid w:val="0058709D"/>
    <w:rsid w:val="005911E0"/>
    <w:rsid w:val="005F4973"/>
    <w:rsid w:val="005F6F12"/>
    <w:rsid w:val="0063365E"/>
    <w:rsid w:val="0064169B"/>
    <w:rsid w:val="0064286B"/>
    <w:rsid w:val="00644A9F"/>
    <w:rsid w:val="00695983"/>
    <w:rsid w:val="00697894"/>
    <w:rsid w:val="006A0925"/>
    <w:rsid w:val="006A4708"/>
    <w:rsid w:val="006C218B"/>
    <w:rsid w:val="006F32DB"/>
    <w:rsid w:val="00702AE2"/>
    <w:rsid w:val="00713ABD"/>
    <w:rsid w:val="00717A69"/>
    <w:rsid w:val="007219E6"/>
    <w:rsid w:val="00743F4D"/>
    <w:rsid w:val="007610DE"/>
    <w:rsid w:val="00775151"/>
    <w:rsid w:val="007B2710"/>
    <w:rsid w:val="007B318A"/>
    <w:rsid w:val="007C4706"/>
    <w:rsid w:val="007D2529"/>
    <w:rsid w:val="00814C37"/>
    <w:rsid w:val="0083014C"/>
    <w:rsid w:val="00854ACF"/>
    <w:rsid w:val="008856D5"/>
    <w:rsid w:val="00887564"/>
    <w:rsid w:val="008B1A20"/>
    <w:rsid w:val="008C033E"/>
    <w:rsid w:val="008E3327"/>
    <w:rsid w:val="008E5895"/>
    <w:rsid w:val="009121D5"/>
    <w:rsid w:val="009445E8"/>
    <w:rsid w:val="00993E2C"/>
    <w:rsid w:val="00996A65"/>
    <w:rsid w:val="009E0D78"/>
    <w:rsid w:val="009E7150"/>
    <w:rsid w:val="009F647D"/>
    <w:rsid w:val="00A01571"/>
    <w:rsid w:val="00A3179D"/>
    <w:rsid w:val="00A351F5"/>
    <w:rsid w:val="00A65F53"/>
    <w:rsid w:val="00A877BB"/>
    <w:rsid w:val="00A90B83"/>
    <w:rsid w:val="00A9659A"/>
    <w:rsid w:val="00AB5B83"/>
    <w:rsid w:val="00AB6E7E"/>
    <w:rsid w:val="00AC7BC9"/>
    <w:rsid w:val="00AF317E"/>
    <w:rsid w:val="00B67B83"/>
    <w:rsid w:val="00B973F7"/>
    <w:rsid w:val="00BC6CEF"/>
    <w:rsid w:val="00BE1AB7"/>
    <w:rsid w:val="00BE2828"/>
    <w:rsid w:val="00BE75A4"/>
    <w:rsid w:val="00BE7CDB"/>
    <w:rsid w:val="00BF13BC"/>
    <w:rsid w:val="00C02E76"/>
    <w:rsid w:val="00C053EB"/>
    <w:rsid w:val="00C27A78"/>
    <w:rsid w:val="00C31413"/>
    <w:rsid w:val="00C5667B"/>
    <w:rsid w:val="00CB1BDA"/>
    <w:rsid w:val="00CC6A35"/>
    <w:rsid w:val="00CE0F86"/>
    <w:rsid w:val="00D0260A"/>
    <w:rsid w:val="00D203D6"/>
    <w:rsid w:val="00D45B9F"/>
    <w:rsid w:val="00D51467"/>
    <w:rsid w:val="00D63FD0"/>
    <w:rsid w:val="00D81392"/>
    <w:rsid w:val="00D814E4"/>
    <w:rsid w:val="00D83DD3"/>
    <w:rsid w:val="00DA4830"/>
    <w:rsid w:val="00DA5753"/>
    <w:rsid w:val="00DB013F"/>
    <w:rsid w:val="00DD1510"/>
    <w:rsid w:val="00DD5890"/>
    <w:rsid w:val="00DE287B"/>
    <w:rsid w:val="00DE6070"/>
    <w:rsid w:val="00DF48CE"/>
    <w:rsid w:val="00E14BD7"/>
    <w:rsid w:val="00E24978"/>
    <w:rsid w:val="00E57BD8"/>
    <w:rsid w:val="00E72149"/>
    <w:rsid w:val="00EB0846"/>
    <w:rsid w:val="00EC10ED"/>
    <w:rsid w:val="00EC6541"/>
    <w:rsid w:val="00EE2528"/>
    <w:rsid w:val="00F26751"/>
    <w:rsid w:val="00F466E1"/>
    <w:rsid w:val="00F53134"/>
    <w:rsid w:val="00F55CAA"/>
    <w:rsid w:val="00F77F76"/>
    <w:rsid w:val="00F877B4"/>
    <w:rsid w:val="00F92DC4"/>
    <w:rsid w:val="00FC0396"/>
    <w:rsid w:val="00FE3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F46E"/>
  <w15:docId w15:val="{AC071DAE-5175-410A-A29E-10DBD849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0ED"/>
    <w:rPr>
      <w:rFonts w:eastAsiaTheme="minorEastAsia"/>
      <w:lang w:val="ru-RU" w:eastAsia="ru-RU"/>
    </w:rPr>
  </w:style>
  <w:style w:type="paragraph" w:styleId="2">
    <w:name w:val="heading 2"/>
    <w:basedOn w:val="a"/>
    <w:next w:val="a"/>
    <w:link w:val="20"/>
    <w:semiHidden/>
    <w:unhideWhenUsed/>
    <w:qFormat/>
    <w:rsid w:val="0083014C"/>
    <w:pPr>
      <w:keepNext/>
      <w:keepLines/>
      <w:spacing w:before="200" w:after="0"/>
      <w:outlineLvl w:val="1"/>
    </w:pPr>
    <w:rPr>
      <w:rFonts w:ascii="Cambria" w:eastAsia="Times New Roman" w:hAnsi="Cambria" w:cs="Times New Roman"/>
      <w:b/>
      <w:bCs/>
      <w:color w:val="4F81BD" w:themeColor="accent1"/>
      <w:sz w:val="26"/>
      <w:szCs w:val="26"/>
      <w:lang w:eastAsia="en-US"/>
    </w:rPr>
  </w:style>
  <w:style w:type="paragraph" w:styleId="3">
    <w:name w:val="heading 3"/>
    <w:basedOn w:val="a"/>
    <w:next w:val="a"/>
    <w:link w:val="30"/>
    <w:uiPriority w:val="9"/>
    <w:semiHidden/>
    <w:unhideWhenUsed/>
    <w:qFormat/>
    <w:rsid w:val="0083014C"/>
    <w:pPr>
      <w:keepNext/>
      <w:keepLines/>
      <w:spacing w:before="200" w:after="0"/>
      <w:outlineLvl w:val="2"/>
    </w:pPr>
    <w:rPr>
      <w:rFonts w:ascii="Cambria" w:eastAsia="Times New Roman" w:hAnsi="Cambria" w:cs="Times New Roman"/>
      <w:b/>
      <w:bCs/>
      <w:color w:val="4F81BD" w:themeColor="accent1"/>
      <w:lang w:eastAsia="en-US"/>
    </w:rPr>
  </w:style>
  <w:style w:type="paragraph" w:styleId="7">
    <w:name w:val="heading 7"/>
    <w:basedOn w:val="a"/>
    <w:next w:val="a"/>
    <w:link w:val="70"/>
    <w:semiHidden/>
    <w:unhideWhenUsed/>
    <w:qFormat/>
    <w:rsid w:val="0083014C"/>
    <w:pPr>
      <w:spacing w:before="240" w:after="60"/>
      <w:outlineLvl w:val="6"/>
    </w:pPr>
    <w:rPr>
      <w:rFonts w:ascii="Times New Roman" w:eastAsia="Calibri"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EC10ED"/>
    <w:pPr>
      <w:spacing w:after="0" w:line="360" w:lineRule="auto"/>
      <w:jc w:val="center"/>
    </w:pPr>
    <w:rPr>
      <w:rFonts w:ascii="Times New Roman" w:eastAsia="Times New Roman" w:hAnsi="Times New Roman" w:cs="Times New Roman"/>
      <w:sz w:val="28"/>
      <w:szCs w:val="20"/>
      <w:lang w:val="uk-UA"/>
    </w:rPr>
  </w:style>
  <w:style w:type="paragraph" w:styleId="a4">
    <w:name w:val="List Paragraph"/>
    <w:basedOn w:val="a"/>
    <w:uiPriority w:val="34"/>
    <w:qFormat/>
    <w:rsid w:val="00EC10ED"/>
    <w:pPr>
      <w:ind w:left="720"/>
      <w:contextualSpacing/>
    </w:pPr>
  </w:style>
  <w:style w:type="character" w:customStyle="1" w:styleId="20">
    <w:name w:val="Заголовок 2 Знак"/>
    <w:basedOn w:val="a0"/>
    <w:link w:val="2"/>
    <w:semiHidden/>
    <w:rsid w:val="0083014C"/>
    <w:rPr>
      <w:rFonts w:ascii="Cambria" w:eastAsia="Times New Roman" w:hAnsi="Cambria" w:cs="Times New Roman"/>
      <w:b/>
      <w:bCs/>
      <w:color w:val="4F81BD" w:themeColor="accent1"/>
      <w:sz w:val="26"/>
      <w:szCs w:val="26"/>
      <w:lang w:val="ru-RU"/>
    </w:rPr>
  </w:style>
  <w:style w:type="character" w:customStyle="1" w:styleId="30">
    <w:name w:val="Заголовок 3 Знак"/>
    <w:basedOn w:val="a0"/>
    <w:link w:val="3"/>
    <w:uiPriority w:val="9"/>
    <w:semiHidden/>
    <w:rsid w:val="0083014C"/>
    <w:rPr>
      <w:rFonts w:ascii="Cambria" w:eastAsia="Times New Roman" w:hAnsi="Cambria" w:cs="Times New Roman"/>
      <w:b/>
      <w:bCs/>
      <w:color w:val="4F81BD" w:themeColor="accent1"/>
      <w:lang w:val="ru-RU"/>
    </w:rPr>
  </w:style>
  <w:style w:type="character" w:customStyle="1" w:styleId="70">
    <w:name w:val="Заголовок 7 Знак"/>
    <w:basedOn w:val="a0"/>
    <w:link w:val="7"/>
    <w:semiHidden/>
    <w:rsid w:val="0083014C"/>
    <w:rPr>
      <w:rFonts w:ascii="Times New Roman" w:eastAsia="Calibri" w:hAnsi="Times New Roman" w:cs="Times New Roman"/>
      <w:sz w:val="24"/>
      <w:szCs w:val="24"/>
      <w:lang w:val="ru-RU"/>
    </w:rPr>
  </w:style>
  <w:style w:type="numbering" w:customStyle="1" w:styleId="1">
    <w:name w:val="Нет списка1"/>
    <w:next w:val="a2"/>
    <w:uiPriority w:val="99"/>
    <w:semiHidden/>
    <w:unhideWhenUsed/>
    <w:rsid w:val="0083014C"/>
  </w:style>
  <w:style w:type="character" w:styleId="a5">
    <w:name w:val="Hyperlink"/>
    <w:semiHidden/>
    <w:unhideWhenUsed/>
    <w:rsid w:val="0083014C"/>
    <w:rPr>
      <w:color w:val="0000FF"/>
      <w:u w:val="single"/>
    </w:rPr>
  </w:style>
  <w:style w:type="character" w:styleId="a6">
    <w:name w:val="FollowedHyperlink"/>
    <w:basedOn w:val="a0"/>
    <w:uiPriority w:val="99"/>
    <w:semiHidden/>
    <w:unhideWhenUsed/>
    <w:rsid w:val="0083014C"/>
    <w:rPr>
      <w:color w:val="800080" w:themeColor="followedHyperlink"/>
      <w:u w:val="single"/>
    </w:rPr>
  </w:style>
  <w:style w:type="paragraph" w:styleId="a7">
    <w:name w:val="Body Text"/>
    <w:basedOn w:val="a"/>
    <w:link w:val="a8"/>
    <w:semiHidden/>
    <w:unhideWhenUsed/>
    <w:rsid w:val="0083014C"/>
    <w:pPr>
      <w:widowControl w:val="0"/>
      <w:suppressAutoHyphens/>
      <w:spacing w:after="120" w:line="240" w:lineRule="auto"/>
    </w:pPr>
    <w:rPr>
      <w:rFonts w:ascii="Times New Roman" w:eastAsia="DejaVu Sans" w:hAnsi="Times New Roman" w:cs="Times New Roman"/>
      <w:kern w:val="2"/>
      <w:sz w:val="24"/>
      <w:szCs w:val="24"/>
      <w:lang w:eastAsia="en-US"/>
    </w:rPr>
  </w:style>
  <w:style w:type="character" w:customStyle="1" w:styleId="a8">
    <w:name w:val="Основной текст Знак"/>
    <w:basedOn w:val="a0"/>
    <w:link w:val="a7"/>
    <w:semiHidden/>
    <w:rsid w:val="0083014C"/>
    <w:rPr>
      <w:rFonts w:ascii="Times New Roman" w:eastAsia="DejaVu Sans" w:hAnsi="Times New Roman" w:cs="Times New Roman"/>
      <w:kern w:val="2"/>
      <w:sz w:val="24"/>
      <w:szCs w:val="24"/>
      <w:lang w:val="ru-RU"/>
    </w:rPr>
  </w:style>
  <w:style w:type="paragraph" w:styleId="a9">
    <w:name w:val="Body Text Indent"/>
    <w:basedOn w:val="a"/>
    <w:link w:val="aa"/>
    <w:uiPriority w:val="99"/>
    <w:semiHidden/>
    <w:unhideWhenUsed/>
    <w:rsid w:val="0083014C"/>
    <w:pPr>
      <w:spacing w:after="120"/>
      <w:ind w:left="283"/>
    </w:pPr>
    <w:rPr>
      <w:rFonts w:ascii="Calibri" w:eastAsia="Calibri" w:hAnsi="Calibri" w:cs="Times New Roman"/>
      <w:lang w:eastAsia="en-US"/>
    </w:rPr>
  </w:style>
  <w:style w:type="character" w:customStyle="1" w:styleId="aa">
    <w:name w:val="Основной текст с отступом Знак"/>
    <w:basedOn w:val="a0"/>
    <w:link w:val="a9"/>
    <w:uiPriority w:val="99"/>
    <w:semiHidden/>
    <w:rsid w:val="0083014C"/>
    <w:rPr>
      <w:rFonts w:ascii="Calibri" w:eastAsia="Calibri" w:hAnsi="Calibri" w:cs="Times New Roman"/>
      <w:lang w:val="ru-RU"/>
    </w:rPr>
  </w:style>
  <w:style w:type="paragraph" w:styleId="31">
    <w:name w:val="Body Text Indent 3"/>
    <w:basedOn w:val="a"/>
    <w:link w:val="32"/>
    <w:uiPriority w:val="99"/>
    <w:semiHidden/>
    <w:unhideWhenUsed/>
    <w:rsid w:val="0083014C"/>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83014C"/>
    <w:rPr>
      <w:rFonts w:ascii="Calibri" w:eastAsia="Calibri" w:hAnsi="Calibri" w:cs="Times New Roman"/>
      <w:sz w:val="16"/>
      <w:szCs w:val="16"/>
      <w:lang w:val="ru-RU"/>
    </w:rPr>
  </w:style>
  <w:style w:type="character" w:customStyle="1" w:styleId="apple-converted-space">
    <w:name w:val="apple-converted-space"/>
    <w:basedOn w:val="a0"/>
    <w:rsid w:val="0083014C"/>
  </w:style>
  <w:style w:type="table" w:styleId="ab">
    <w:name w:val="Table Grid"/>
    <w:basedOn w:val="a1"/>
    <w:uiPriority w:val="59"/>
    <w:rsid w:val="0083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701">
      <w:bodyDiv w:val="1"/>
      <w:marLeft w:val="0"/>
      <w:marRight w:val="0"/>
      <w:marTop w:val="0"/>
      <w:marBottom w:val="0"/>
      <w:divBdr>
        <w:top w:val="none" w:sz="0" w:space="0" w:color="auto"/>
        <w:left w:val="none" w:sz="0" w:space="0" w:color="auto"/>
        <w:bottom w:val="none" w:sz="0" w:space="0" w:color="auto"/>
        <w:right w:val="none" w:sz="0" w:space="0" w:color="auto"/>
      </w:divBdr>
    </w:div>
    <w:div w:id="11527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ling.com" TargetMode="External"/><Relationship Id="rId3" Type="http://schemas.openxmlformats.org/officeDocument/2006/relationships/settings" Target="settings.xml"/><Relationship Id="rId7" Type="http://schemas.openxmlformats.org/officeDocument/2006/relationships/hyperlink" Target="http://www.nbuv.gov.ua/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guist.univ.kiev.ua" TargetMode="External"/><Relationship Id="rId11" Type="http://schemas.openxmlformats.org/officeDocument/2006/relationships/fontTable" Target="fontTable.xml"/><Relationship Id="rId5" Type="http://schemas.openxmlformats.org/officeDocument/2006/relationships/hyperlink" Target="http://novamova.com.ua" TargetMode="External"/><Relationship Id="rId10" Type="http://schemas.openxmlformats.org/officeDocument/2006/relationships/hyperlink" Target="http://www.ussr.to/ALL/tishkovets/movva" TargetMode="External"/><Relationship Id="rId4" Type="http://schemas.openxmlformats.org/officeDocument/2006/relationships/webSettings" Target="webSettings.xml"/><Relationship Id="rId9" Type="http://schemas.openxmlformats.org/officeDocument/2006/relationships/hyperlink" Target="http://www.geocities.com/hommahchorny/h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27714</Words>
  <Characters>15798</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Умняшка</cp:lastModifiedBy>
  <cp:revision>7</cp:revision>
  <dcterms:created xsi:type="dcterms:W3CDTF">2020-10-20T15:46:00Z</dcterms:created>
  <dcterms:modified xsi:type="dcterms:W3CDTF">2020-11-14T17:55:00Z</dcterms:modified>
</cp:coreProperties>
</file>