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7BF" w:rsidRPr="00A9684D" w:rsidRDefault="004057BF" w:rsidP="004057BF">
      <w:pPr>
        <w:spacing w:after="0"/>
        <w:rPr>
          <w:rFonts w:ascii="Times New Roman" w:hAnsi="Times New Roman" w:cs="Times New Roman"/>
          <w:color w:val="1D1B11" w:themeColor="background2" w:themeShade="1A"/>
          <w:sz w:val="28"/>
          <w:szCs w:val="28"/>
          <w:lang w:val="uk-UA"/>
        </w:rPr>
      </w:pPr>
      <w:r w:rsidRPr="00A9684D">
        <w:rPr>
          <w:rFonts w:ascii="Times New Roman" w:hAnsi="Times New Roman" w:cs="Times New Roman"/>
          <w:color w:val="1D1B11" w:themeColor="background2" w:themeShade="1A"/>
          <w:sz w:val="28"/>
          <w:szCs w:val="28"/>
          <w:lang w:val="uk-UA"/>
        </w:rPr>
        <w:t xml:space="preserve">МЕЛІТОПОЛЬСЬКИЙ ДЕРЖАВНИЙ ПЕДАГОГІЧНИЙ УНІВЕРСИТЕТ </w:t>
      </w:r>
    </w:p>
    <w:p w:rsidR="004057BF" w:rsidRDefault="004057BF" w:rsidP="004057BF">
      <w:pPr>
        <w:spacing w:after="0"/>
        <w:jc w:val="center"/>
        <w:rPr>
          <w:rFonts w:ascii="Times New Roman" w:hAnsi="Times New Roman" w:cs="Times New Roman"/>
          <w:color w:val="1D1B11" w:themeColor="background2" w:themeShade="1A"/>
          <w:sz w:val="28"/>
          <w:szCs w:val="28"/>
          <w:lang w:val="uk-UA"/>
        </w:rPr>
      </w:pPr>
      <w:r w:rsidRPr="00A9684D">
        <w:rPr>
          <w:rFonts w:ascii="Times New Roman" w:hAnsi="Times New Roman" w:cs="Times New Roman"/>
          <w:color w:val="1D1B11" w:themeColor="background2" w:themeShade="1A"/>
          <w:sz w:val="28"/>
          <w:szCs w:val="28"/>
          <w:lang w:val="uk-UA"/>
        </w:rPr>
        <w:t>ІМЕНІ БОГДАНА ХМЕЛЬНИЦЬКОГО</w:t>
      </w:r>
    </w:p>
    <w:p w:rsidR="004057BF" w:rsidRPr="00A9684D" w:rsidRDefault="004057BF" w:rsidP="004057BF">
      <w:pPr>
        <w:spacing w:after="0"/>
        <w:jc w:val="center"/>
        <w:rPr>
          <w:rFonts w:ascii="Times New Roman" w:hAnsi="Times New Roman" w:cs="Times New Roman"/>
          <w:color w:val="1D1B11" w:themeColor="background2" w:themeShade="1A"/>
          <w:sz w:val="28"/>
          <w:szCs w:val="28"/>
          <w:lang w:val="uk-UA"/>
        </w:rPr>
      </w:pPr>
    </w:p>
    <w:p w:rsidR="004057BF" w:rsidRPr="00A9684D" w:rsidRDefault="004057BF" w:rsidP="004057BF">
      <w:pPr>
        <w:spacing w:after="0"/>
        <w:jc w:val="center"/>
        <w:rPr>
          <w:rFonts w:ascii="Times New Roman" w:hAnsi="Times New Roman" w:cs="Times New Roman"/>
          <w:color w:val="1D1B11" w:themeColor="background2" w:themeShade="1A"/>
          <w:sz w:val="28"/>
          <w:szCs w:val="28"/>
          <w:lang w:val="uk-UA"/>
        </w:rPr>
      </w:pPr>
      <w:r w:rsidRPr="00A9684D">
        <w:rPr>
          <w:rFonts w:ascii="Times New Roman" w:hAnsi="Times New Roman" w:cs="Times New Roman"/>
          <w:color w:val="1D1B11" w:themeColor="background2" w:themeShade="1A"/>
          <w:sz w:val="28"/>
          <w:szCs w:val="28"/>
          <w:lang w:val="uk-UA"/>
        </w:rPr>
        <w:t>Філологічний факультет</w:t>
      </w:r>
    </w:p>
    <w:p w:rsidR="004057BF" w:rsidRPr="00A9684D" w:rsidRDefault="004057BF" w:rsidP="004057BF">
      <w:pPr>
        <w:spacing w:after="0"/>
        <w:jc w:val="center"/>
        <w:rPr>
          <w:rFonts w:ascii="Times New Roman" w:hAnsi="Times New Roman" w:cs="Times New Roman"/>
          <w:color w:val="1D1B11" w:themeColor="background2" w:themeShade="1A"/>
          <w:sz w:val="28"/>
          <w:szCs w:val="28"/>
          <w:lang w:val="uk-UA"/>
        </w:rPr>
      </w:pPr>
    </w:p>
    <w:p w:rsidR="004057BF" w:rsidRPr="00A9684D" w:rsidRDefault="004057BF" w:rsidP="004057BF">
      <w:pPr>
        <w:spacing w:after="0"/>
        <w:jc w:val="center"/>
        <w:rPr>
          <w:rFonts w:ascii="Times New Roman" w:hAnsi="Times New Roman" w:cs="Times New Roman"/>
          <w:color w:val="1D1B11" w:themeColor="background2" w:themeShade="1A"/>
          <w:sz w:val="28"/>
          <w:szCs w:val="28"/>
          <w:lang w:val="uk-UA"/>
        </w:rPr>
      </w:pPr>
      <w:r w:rsidRPr="00A9684D">
        <w:rPr>
          <w:rFonts w:ascii="Times New Roman" w:hAnsi="Times New Roman" w:cs="Times New Roman"/>
          <w:color w:val="1D1B11" w:themeColor="background2" w:themeShade="1A"/>
          <w:sz w:val="28"/>
          <w:szCs w:val="28"/>
          <w:lang w:val="uk-UA"/>
        </w:rPr>
        <w:t>Кафедра української і зарубіжної літератури</w:t>
      </w:r>
    </w:p>
    <w:p w:rsidR="004057BF" w:rsidRPr="00505992" w:rsidRDefault="004057BF" w:rsidP="004057BF">
      <w:pPr>
        <w:shd w:val="clear" w:color="auto" w:fill="FFFFFF"/>
        <w:ind w:firstLine="5580"/>
        <w:rPr>
          <w:rFonts w:ascii="Times New Roman" w:hAnsi="Times New Roman" w:cs="Times New Roman"/>
          <w:sz w:val="28"/>
          <w:szCs w:val="28"/>
          <w:lang w:val="uk-UA"/>
        </w:rPr>
      </w:pPr>
      <w:r w:rsidRPr="00505992">
        <w:rPr>
          <w:rFonts w:ascii="Times New Roman" w:hAnsi="Times New Roman" w:cs="Times New Roman"/>
          <w:sz w:val="28"/>
          <w:szCs w:val="28"/>
          <w:lang w:val="uk-UA"/>
        </w:rPr>
        <w:t>«Затверджено»</w:t>
      </w:r>
    </w:p>
    <w:p w:rsidR="004057BF" w:rsidRPr="00505992" w:rsidRDefault="004057BF" w:rsidP="004057BF">
      <w:pPr>
        <w:shd w:val="clear" w:color="auto" w:fill="FFFFFF"/>
        <w:ind w:firstLine="5580"/>
        <w:rPr>
          <w:rFonts w:ascii="Times New Roman" w:hAnsi="Times New Roman" w:cs="Times New Roman"/>
          <w:sz w:val="28"/>
          <w:szCs w:val="28"/>
          <w:lang w:val="uk-UA"/>
        </w:rPr>
      </w:pPr>
      <w:r w:rsidRPr="00505992">
        <w:rPr>
          <w:rFonts w:ascii="Times New Roman" w:hAnsi="Times New Roman" w:cs="Times New Roman"/>
          <w:sz w:val="28"/>
          <w:szCs w:val="28"/>
          <w:lang w:val="uk-UA"/>
        </w:rPr>
        <w:t>На засіданні кафедри</w:t>
      </w:r>
    </w:p>
    <w:p w:rsidR="004057BF" w:rsidRDefault="004057BF" w:rsidP="004057BF">
      <w:pPr>
        <w:shd w:val="clear" w:color="auto" w:fill="FFFFFF"/>
        <w:ind w:firstLine="5580"/>
        <w:rPr>
          <w:rFonts w:ascii="Times New Roman" w:hAnsi="Times New Roman" w:cs="Times New Roman"/>
          <w:sz w:val="28"/>
          <w:szCs w:val="28"/>
          <w:lang w:val="uk-UA"/>
        </w:rPr>
      </w:pPr>
      <w:r>
        <w:rPr>
          <w:rFonts w:ascii="Times New Roman" w:hAnsi="Times New Roman" w:cs="Times New Roman"/>
          <w:sz w:val="28"/>
          <w:szCs w:val="28"/>
          <w:lang w:val="uk-UA"/>
        </w:rPr>
        <w:t xml:space="preserve">Завідувач кафедри </w:t>
      </w:r>
    </w:p>
    <w:p w:rsidR="004057BF" w:rsidRDefault="004057BF" w:rsidP="004057BF">
      <w:pPr>
        <w:spacing w:after="0"/>
        <w:ind w:firstLine="3969"/>
        <w:jc w:val="center"/>
        <w:rPr>
          <w:rFonts w:ascii="Times New Roman" w:hAnsi="Times New Roman" w:cs="Times New Roman"/>
          <w:color w:val="1D1B11" w:themeColor="background2" w:themeShade="1A"/>
          <w:sz w:val="28"/>
          <w:szCs w:val="28"/>
          <w:lang w:val="uk-UA"/>
        </w:rPr>
      </w:pPr>
      <w:r w:rsidRPr="00361F0F">
        <w:rPr>
          <w:rFonts w:ascii="Times New Roman" w:hAnsi="Times New Roman" w:cs="Times New Roman"/>
          <w:color w:val="1D1B11" w:themeColor="background2" w:themeShade="1A"/>
          <w:sz w:val="28"/>
          <w:szCs w:val="28"/>
          <w:lang w:val="uk-UA"/>
        </w:rPr>
        <w:t>Протокол №                від                 2020</w:t>
      </w:r>
      <w:r>
        <w:rPr>
          <w:rFonts w:ascii="Times New Roman" w:hAnsi="Times New Roman" w:cs="Times New Roman"/>
          <w:color w:val="1D1B11" w:themeColor="background2" w:themeShade="1A"/>
          <w:sz w:val="28"/>
          <w:szCs w:val="28"/>
          <w:lang w:val="uk-UA"/>
        </w:rPr>
        <w:t xml:space="preserve"> р.</w:t>
      </w:r>
    </w:p>
    <w:p w:rsidR="004057BF" w:rsidRDefault="004057BF" w:rsidP="004057BF">
      <w:pPr>
        <w:spacing w:after="0"/>
        <w:ind w:firstLine="3969"/>
        <w:jc w:val="center"/>
        <w:rPr>
          <w:rFonts w:ascii="Times New Roman" w:hAnsi="Times New Roman" w:cs="Times New Roman"/>
          <w:color w:val="1D1B11" w:themeColor="background2" w:themeShade="1A"/>
          <w:sz w:val="28"/>
          <w:szCs w:val="28"/>
          <w:lang w:val="uk-UA"/>
        </w:rPr>
      </w:pPr>
    </w:p>
    <w:p w:rsidR="004057BF" w:rsidRDefault="004057BF" w:rsidP="004057BF">
      <w:pPr>
        <w:spacing w:after="0"/>
        <w:ind w:firstLine="3969"/>
        <w:jc w:val="center"/>
        <w:rPr>
          <w:rFonts w:ascii="Times New Roman" w:hAnsi="Times New Roman" w:cs="Times New Roman"/>
          <w:color w:val="1D1B11" w:themeColor="background2" w:themeShade="1A"/>
          <w:sz w:val="28"/>
          <w:szCs w:val="28"/>
          <w:lang w:val="uk-UA"/>
        </w:rPr>
      </w:pPr>
    </w:p>
    <w:p w:rsidR="004057BF" w:rsidRPr="00361F0F" w:rsidRDefault="004057BF" w:rsidP="004057BF">
      <w:pPr>
        <w:spacing w:after="0"/>
        <w:ind w:firstLine="3969"/>
        <w:jc w:val="center"/>
        <w:rPr>
          <w:rFonts w:ascii="Times New Roman" w:hAnsi="Times New Roman" w:cs="Times New Roman"/>
          <w:color w:val="1D1B11" w:themeColor="background2" w:themeShade="1A"/>
          <w:sz w:val="28"/>
          <w:szCs w:val="28"/>
          <w:lang w:val="uk-UA"/>
        </w:rPr>
      </w:pPr>
    </w:p>
    <w:p w:rsidR="004057BF" w:rsidRPr="00A9684D" w:rsidRDefault="004057BF" w:rsidP="004057BF">
      <w:pPr>
        <w:spacing w:after="0"/>
        <w:jc w:val="center"/>
        <w:rPr>
          <w:rFonts w:ascii="Times New Roman" w:hAnsi="Times New Roman" w:cs="Times New Roman"/>
          <w:b/>
          <w:color w:val="1D1B11" w:themeColor="background2" w:themeShade="1A"/>
          <w:sz w:val="28"/>
          <w:szCs w:val="28"/>
          <w:lang w:val="uk-UA"/>
        </w:rPr>
      </w:pPr>
      <w:r w:rsidRPr="00A9684D">
        <w:rPr>
          <w:rFonts w:ascii="Times New Roman" w:hAnsi="Times New Roman" w:cs="Times New Roman"/>
          <w:b/>
          <w:color w:val="1D1B11" w:themeColor="background2" w:themeShade="1A"/>
          <w:sz w:val="28"/>
          <w:szCs w:val="28"/>
          <w:lang w:val="uk-UA"/>
        </w:rPr>
        <w:t>РОБОЧА ПРОГРАМА НАВЧАЛЬНОЇ ДИСЦИПЛІНИ</w:t>
      </w:r>
    </w:p>
    <w:p w:rsidR="004057BF" w:rsidRPr="00A9684D" w:rsidRDefault="004057BF" w:rsidP="004057BF">
      <w:pPr>
        <w:spacing w:after="0"/>
        <w:jc w:val="center"/>
        <w:rPr>
          <w:rFonts w:ascii="Times New Roman" w:hAnsi="Times New Roman" w:cs="Times New Roman"/>
          <w:b/>
          <w:color w:val="1D1B11" w:themeColor="background2" w:themeShade="1A"/>
          <w:sz w:val="28"/>
          <w:szCs w:val="28"/>
          <w:lang w:val="uk-UA"/>
        </w:rPr>
      </w:pPr>
    </w:p>
    <w:p w:rsidR="004057BF" w:rsidRPr="00A9684D" w:rsidRDefault="004057BF" w:rsidP="004057BF">
      <w:pPr>
        <w:spacing w:after="0"/>
        <w:jc w:val="center"/>
        <w:rPr>
          <w:rFonts w:ascii="Times New Roman" w:hAnsi="Times New Roman" w:cs="Times New Roman"/>
          <w:b/>
          <w:color w:val="1D1B11" w:themeColor="background2" w:themeShade="1A"/>
          <w:sz w:val="28"/>
          <w:szCs w:val="28"/>
          <w:lang w:val="uk-UA"/>
        </w:rPr>
      </w:pPr>
      <w:r>
        <w:rPr>
          <w:rFonts w:ascii="Times New Roman" w:hAnsi="Times New Roman" w:cs="Times New Roman"/>
          <w:b/>
          <w:color w:val="1D1B11" w:themeColor="background2" w:themeShade="1A"/>
          <w:sz w:val="28"/>
          <w:szCs w:val="28"/>
          <w:lang w:val="uk-UA"/>
        </w:rPr>
        <w:t xml:space="preserve">МОДУЛЬ І. </w:t>
      </w:r>
      <w:r w:rsidRPr="00A9684D">
        <w:rPr>
          <w:rFonts w:ascii="Times New Roman" w:hAnsi="Times New Roman" w:cs="Times New Roman"/>
          <w:b/>
          <w:color w:val="1D1B11" w:themeColor="background2" w:themeShade="1A"/>
          <w:sz w:val="28"/>
          <w:szCs w:val="28"/>
          <w:lang w:val="uk-UA"/>
        </w:rPr>
        <w:t xml:space="preserve">«МЕТОДИКА </w:t>
      </w:r>
      <w:r>
        <w:rPr>
          <w:rFonts w:ascii="Times New Roman" w:hAnsi="Times New Roman" w:cs="Times New Roman"/>
          <w:b/>
          <w:color w:val="1D1B11" w:themeColor="background2" w:themeShade="1A"/>
          <w:sz w:val="28"/>
          <w:szCs w:val="28"/>
          <w:lang w:val="uk-UA"/>
        </w:rPr>
        <w:t>НА</w:t>
      </w:r>
      <w:r w:rsidRPr="00A9684D">
        <w:rPr>
          <w:rFonts w:ascii="Times New Roman" w:hAnsi="Times New Roman" w:cs="Times New Roman"/>
          <w:b/>
          <w:color w:val="1D1B11" w:themeColor="background2" w:themeShade="1A"/>
          <w:sz w:val="28"/>
          <w:szCs w:val="28"/>
          <w:lang w:val="uk-UA"/>
        </w:rPr>
        <w:t>ВЧ</w:t>
      </w:r>
      <w:r>
        <w:rPr>
          <w:rFonts w:ascii="Times New Roman" w:hAnsi="Times New Roman" w:cs="Times New Roman"/>
          <w:b/>
          <w:color w:val="1D1B11" w:themeColor="background2" w:themeShade="1A"/>
          <w:sz w:val="28"/>
          <w:szCs w:val="28"/>
          <w:lang w:val="uk-UA"/>
        </w:rPr>
        <w:t>А</w:t>
      </w:r>
      <w:r w:rsidRPr="00A9684D">
        <w:rPr>
          <w:rFonts w:ascii="Times New Roman" w:hAnsi="Times New Roman" w:cs="Times New Roman"/>
          <w:b/>
          <w:color w:val="1D1B11" w:themeColor="background2" w:themeShade="1A"/>
          <w:sz w:val="28"/>
          <w:szCs w:val="28"/>
          <w:lang w:val="uk-UA"/>
        </w:rPr>
        <w:t>ННЯ ЗАРУБІЖНОЇ ЛІТЕРАТУРИ</w:t>
      </w:r>
      <w:r>
        <w:rPr>
          <w:rFonts w:ascii="Times New Roman" w:hAnsi="Times New Roman" w:cs="Times New Roman"/>
          <w:b/>
          <w:color w:val="1D1B11" w:themeColor="background2" w:themeShade="1A"/>
          <w:sz w:val="28"/>
          <w:szCs w:val="28"/>
          <w:lang w:val="uk-UA"/>
        </w:rPr>
        <w:t xml:space="preserve"> </w:t>
      </w:r>
      <w:r w:rsidRPr="004057BF">
        <w:rPr>
          <w:rFonts w:ascii="Times New Roman" w:hAnsi="Times New Roman" w:cs="Times New Roman"/>
          <w:b/>
          <w:color w:val="1D1B11" w:themeColor="background2" w:themeShade="1A"/>
          <w:sz w:val="28"/>
          <w:szCs w:val="28"/>
        </w:rPr>
        <w:t>НА СТАРШОМУ ЕТАП</w:t>
      </w:r>
      <w:r w:rsidRPr="004057BF">
        <w:rPr>
          <w:rFonts w:ascii="Times New Roman" w:hAnsi="Times New Roman" w:cs="Times New Roman"/>
          <w:b/>
          <w:color w:val="1D1B11" w:themeColor="background2" w:themeShade="1A"/>
          <w:sz w:val="28"/>
          <w:szCs w:val="28"/>
          <w:lang w:val="uk-UA"/>
        </w:rPr>
        <w:t>І В ЗАКЛАДАХ СЕРЕДНЬОЇ ОСВІТИ»</w:t>
      </w:r>
    </w:p>
    <w:p w:rsidR="004057BF" w:rsidRPr="007A3D7D" w:rsidRDefault="004057BF" w:rsidP="004057BF">
      <w:pPr>
        <w:rPr>
          <w:rFonts w:ascii="Times New Roman" w:hAnsi="Times New Roman" w:cs="Times New Roman"/>
          <w:color w:val="1D1B11" w:themeColor="background2" w:themeShade="1A"/>
          <w:sz w:val="28"/>
          <w:szCs w:val="28"/>
          <w:lang w:val="uk-UA"/>
        </w:rPr>
      </w:pPr>
    </w:p>
    <w:p w:rsidR="004057BF" w:rsidRPr="00A9684D" w:rsidRDefault="004057BF" w:rsidP="004057BF">
      <w:pPr>
        <w:jc w:val="both"/>
        <w:rPr>
          <w:rFonts w:ascii="Times New Roman" w:hAnsi="Times New Roman" w:cs="Times New Roman"/>
          <w:color w:val="1D1B11" w:themeColor="background2" w:themeShade="1A"/>
          <w:sz w:val="28"/>
          <w:szCs w:val="28"/>
          <w:lang w:val="uk-UA"/>
        </w:rPr>
      </w:pPr>
      <w:r>
        <w:rPr>
          <w:rFonts w:ascii="Times New Roman" w:hAnsi="Times New Roman" w:cs="Times New Roman"/>
          <w:color w:val="1D1B11" w:themeColor="background2" w:themeShade="1A"/>
          <w:sz w:val="28"/>
          <w:szCs w:val="28"/>
          <w:lang w:val="uk-UA"/>
        </w:rPr>
        <w:t xml:space="preserve">Рівень </w:t>
      </w:r>
      <w:r w:rsidRPr="00A9684D">
        <w:rPr>
          <w:rFonts w:ascii="Times New Roman" w:hAnsi="Times New Roman" w:cs="Times New Roman"/>
          <w:color w:val="1D1B11" w:themeColor="background2" w:themeShade="1A"/>
          <w:sz w:val="28"/>
          <w:szCs w:val="28"/>
        </w:rPr>
        <w:t>вищої освіт</w:t>
      </w:r>
      <w:r w:rsidRPr="00A9684D">
        <w:rPr>
          <w:rFonts w:ascii="Times New Roman" w:hAnsi="Times New Roman" w:cs="Times New Roman"/>
          <w:color w:val="1D1B11" w:themeColor="background2" w:themeShade="1A"/>
          <w:sz w:val="28"/>
          <w:szCs w:val="28"/>
          <w:lang w:val="uk-UA"/>
        </w:rPr>
        <w:t xml:space="preserve">и              </w:t>
      </w:r>
      <w:r>
        <w:rPr>
          <w:rFonts w:ascii="Times New Roman" w:hAnsi="Times New Roman" w:cs="Times New Roman"/>
          <w:sz w:val="28"/>
          <w:szCs w:val="28"/>
          <w:lang w:val="uk-UA"/>
        </w:rPr>
        <w:t xml:space="preserve">другий </w:t>
      </w:r>
      <w:r w:rsidRPr="00A9684D">
        <w:rPr>
          <w:rFonts w:ascii="Times New Roman" w:hAnsi="Times New Roman" w:cs="Times New Roman"/>
          <w:sz w:val="28"/>
          <w:szCs w:val="28"/>
          <w:lang w:val="uk-UA"/>
        </w:rPr>
        <w:t>(</w:t>
      </w:r>
      <w:r>
        <w:rPr>
          <w:rFonts w:ascii="Times New Roman" w:hAnsi="Times New Roman" w:cs="Times New Roman"/>
          <w:sz w:val="28"/>
          <w:szCs w:val="28"/>
          <w:lang w:val="uk-UA"/>
        </w:rPr>
        <w:t>магісте</w:t>
      </w:r>
      <w:r w:rsidRPr="00A9684D">
        <w:rPr>
          <w:rFonts w:ascii="Times New Roman" w:hAnsi="Times New Roman" w:cs="Times New Roman"/>
          <w:sz w:val="28"/>
          <w:szCs w:val="28"/>
          <w:lang w:val="uk-UA"/>
        </w:rPr>
        <w:t>рський</w:t>
      </w:r>
      <w:r w:rsidRPr="00A9684D">
        <w:rPr>
          <w:rFonts w:ascii="Times New Roman" w:hAnsi="Times New Roman" w:cs="Times New Roman"/>
          <w:b/>
          <w:color w:val="1D1B11" w:themeColor="background2" w:themeShade="1A"/>
          <w:sz w:val="28"/>
          <w:szCs w:val="28"/>
          <w:lang w:val="uk-UA"/>
        </w:rPr>
        <w:t>)</w:t>
      </w:r>
    </w:p>
    <w:p w:rsidR="004057BF" w:rsidRPr="00A9684D" w:rsidRDefault="004057BF" w:rsidP="004057BF">
      <w:pPr>
        <w:spacing w:line="240" w:lineRule="auto"/>
        <w:jc w:val="both"/>
        <w:rPr>
          <w:rFonts w:ascii="Times New Roman" w:hAnsi="Times New Roman" w:cs="Times New Roman"/>
          <w:sz w:val="28"/>
          <w:szCs w:val="28"/>
          <w:lang w:val="uk-UA"/>
        </w:rPr>
      </w:pPr>
      <w:r w:rsidRPr="00A9684D">
        <w:rPr>
          <w:rFonts w:ascii="Times New Roman" w:hAnsi="Times New Roman" w:cs="Times New Roman"/>
          <w:color w:val="1D1B11" w:themeColor="background2" w:themeShade="1A"/>
          <w:sz w:val="28"/>
          <w:szCs w:val="28"/>
          <w:lang w:val="uk-UA"/>
        </w:rPr>
        <w:t>Галузь знань                             014 Середня освіта</w:t>
      </w:r>
    </w:p>
    <w:p w:rsidR="004057BF" w:rsidRDefault="004057BF" w:rsidP="004057BF">
      <w:pPr>
        <w:rPr>
          <w:rFonts w:ascii="Times New Roman" w:hAnsi="Times New Roman" w:cs="Times New Roman"/>
          <w:sz w:val="28"/>
          <w:szCs w:val="28"/>
          <w:lang w:val="uk-UA"/>
        </w:rPr>
      </w:pPr>
      <w:proofErr w:type="gramStart"/>
      <w:r w:rsidRPr="007A3D7D">
        <w:rPr>
          <w:rFonts w:ascii="Times New Roman" w:hAnsi="Times New Roman" w:cs="Times New Roman"/>
          <w:sz w:val="28"/>
          <w:szCs w:val="28"/>
        </w:rPr>
        <w:t>Спец</w:t>
      </w:r>
      <w:proofErr w:type="gramEnd"/>
      <w:r w:rsidRPr="007A3D7D">
        <w:rPr>
          <w:rFonts w:ascii="Times New Roman" w:hAnsi="Times New Roman" w:cs="Times New Roman"/>
          <w:sz w:val="28"/>
          <w:szCs w:val="28"/>
        </w:rPr>
        <w:t>іальність</w:t>
      </w:r>
    </w:p>
    <w:p w:rsidR="004057BF" w:rsidRPr="004057BF" w:rsidRDefault="004057BF" w:rsidP="004057BF">
      <w:pPr>
        <w:pBdr>
          <w:top w:val="nil"/>
          <w:left w:val="nil"/>
          <w:bottom w:val="nil"/>
          <w:right w:val="nil"/>
          <w:between w:val="nil"/>
        </w:pBdr>
        <w:rPr>
          <w:rFonts w:ascii="Times New Roman" w:hAnsi="Times New Roman" w:cs="Times New Roman"/>
          <w:sz w:val="28"/>
          <w:szCs w:val="28"/>
          <w:lang w:val="uk-UA"/>
        </w:rPr>
      </w:pPr>
      <w:r>
        <w:rPr>
          <w:rFonts w:ascii="Times New Roman" w:hAnsi="Times New Roman" w:cs="Times New Roman"/>
          <w:sz w:val="28"/>
          <w:szCs w:val="28"/>
        </w:rPr>
        <w:t>014.</w:t>
      </w:r>
      <w:r>
        <w:rPr>
          <w:rFonts w:ascii="Times New Roman" w:hAnsi="Times New Roman" w:cs="Times New Roman"/>
          <w:sz w:val="28"/>
          <w:szCs w:val="28"/>
          <w:lang w:val="uk-UA"/>
        </w:rPr>
        <w:t>02</w:t>
      </w:r>
      <w:r w:rsidRPr="00A9684D">
        <w:rPr>
          <w:rFonts w:ascii="Times New Roman" w:hAnsi="Times New Roman" w:cs="Times New Roman"/>
          <w:sz w:val="28"/>
          <w:szCs w:val="28"/>
        </w:rPr>
        <w:t xml:space="preserve">1 Середня освіта. </w:t>
      </w:r>
      <w:r>
        <w:rPr>
          <w:rFonts w:ascii="Times New Roman" w:hAnsi="Times New Roman" w:cs="Times New Roman"/>
          <w:sz w:val="28"/>
          <w:szCs w:val="28"/>
          <w:lang w:val="uk-UA"/>
        </w:rPr>
        <w:t xml:space="preserve">(Англійська </w:t>
      </w:r>
      <w:r w:rsidRPr="00A9684D">
        <w:rPr>
          <w:rFonts w:ascii="Times New Roman" w:hAnsi="Times New Roman" w:cs="Times New Roman"/>
          <w:sz w:val="28"/>
          <w:szCs w:val="28"/>
        </w:rPr>
        <w:t>мова і література</w:t>
      </w:r>
      <w:r>
        <w:rPr>
          <w:rFonts w:ascii="Times New Roman" w:hAnsi="Times New Roman" w:cs="Times New Roman"/>
          <w:sz w:val="28"/>
          <w:szCs w:val="28"/>
          <w:lang w:val="uk-UA"/>
        </w:rPr>
        <w:t>)</w:t>
      </w:r>
    </w:p>
    <w:p w:rsidR="004057BF" w:rsidRDefault="004057BF" w:rsidP="004057BF">
      <w:pPr>
        <w:pBdr>
          <w:top w:val="nil"/>
          <w:left w:val="nil"/>
          <w:bottom w:val="nil"/>
          <w:right w:val="nil"/>
          <w:between w:val="nil"/>
        </w:pBdr>
        <w:rPr>
          <w:rFonts w:ascii="Times New Roman" w:hAnsi="Times New Roman" w:cs="Times New Roman"/>
          <w:sz w:val="28"/>
          <w:szCs w:val="28"/>
          <w:lang w:val="uk-UA"/>
        </w:rPr>
      </w:pPr>
      <w:r w:rsidRPr="007A3D7D">
        <w:rPr>
          <w:rFonts w:ascii="Times New Roman" w:hAnsi="Times New Roman" w:cs="Times New Roman"/>
          <w:sz w:val="28"/>
          <w:szCs w:val="28"/>
        </w:rPr>
        <w:t>Освітня програма</w:t>
      </w:r>
      <w:r>
        <w:rPr>
          <w:rFonts w:ascii="Times New Roman" w:hAnsi="Times New Roman" w:cs="Times New Roman"/>
          <w:sz w:val="28"/>
          <w:szCs w:val="28"/>
          <w:lang w:val="uk-UA"/>
        </w:rPr>
        <w:t xml:space="preserve"> </w:t>
      </w:r>
    </w:p>
    <w:p w:rsidR="004057BF" w:rsidRDefault="004057BF" w:rsidP="004057BF">
      <w:pPr>
        <w:tabs>
          <w:tab w:val="left" w:pos="9623"/>
        </w:tabs>
        <w:jc w:val="both"/>
        <w:rPr>
          <w:rFonts w:ascii="Times New Roman" w:hAnsi="Times New Roman" w:cs="Times New Roman"/>
          <w:sz w:val="28"/>
          <w:szCs w:val="28"/>
          <w:lang w:val="uk-UA"/>
        </w:rPr>
      </w:pPr>
      <w:r w:rsidRPr="00A9684D">
        <w:rPr>
          <w:rFonts w:ascii="Times New Roman" w:hAnsi="Times New Roman" w:cs="Times New Roman"/>
          <w:sz w:val="28"/>
          <w:szCs w:val="28"/>
          <w:lang w:val="uk-UA"/>
        </w:rPr>
        <w:t xml:space="preserve">Середня освіта. Мова і література (англійська, німецька), перша – англійська </w:t>
      </w:r>
    </w:p>
    <w:p w:rsidR="004057BF" w:rsidRDefault="004057BF" w:rsidP="004057BF">
      <w:pPr>
        <w:tabs>
          <w:tab w:val="left" w:pos="9623"/>
        </w:tabs>
        <w:jc w:val="both"/>
        <w:rPr>
          <w:rFonts w:ascii="Times New Roman" w:hAnsi="Times New Roman" w:cs="Times New Roman"/>
          <w:sz w:val="28"/>
          <w:szCs w:val="28"/>
          <w:lang w:val="uk-UA"/>
        </w:rPr>
      </w:pPr>
    </w:p>
    <w:p w:rsidR="004057BF" w:rsidRDefault="004057BF" w:rsidP="004057BF">
      <w:pPr>
        <w:tabs>
          <w:tab w:val="left" w:pos="9623"/>
        </w:tabs>
        <w:jc w:val="both"/>
        <w:rPr>
          <w:rFonts w:ascii="Times New Roman" w:hAnsi="Times New Roman" w:cs="Times New Roman"/>
          <w:sz w:val="28"/>
          <w:szCs w:val="28"/>
          <w:lang w:val="uk-UA"/>
        </w:rPr>
      </w:pPr>
    </w:p>
    <w:p w:rsidR="004057BF" w:rsidRDefault="004057BF" w:rsidP="004057BF">
      <w:pPr>
        <w:tabs>
          <w:tab w:val="left" w:pos="9623"/>
        </w:tabs>
        <w:jc w:val="both"/>
        <w:rPr>
          <w:rFonts w:ascii="Times New Roman" w:hAnsi="Times New Roman" w:cs="Times New Roman"/>
          <w:sz w:val="28"/>
          <w:szCs w:val="28"/>
          <w:lang w:val="uk-UA"/>
        </w:rPr>
      </w:pPr>
    </w:p>
    <w:p w:rsidR="004057BF" w:rsidRDefault="004057BF" w:rsidP="004057BF">
      <w:pPr>
        <w:tabs>
          <w:tab w:val="left" w:pos="9623"/>
        </w:tabs>
        <w:jc w:val="both"/>
        <w:rPr>
          <w:rFonts w:ascii="Times New Roman" w:hAnsi="Times New Roman" w:cs="Times New Roman"/>
          <w:sz w:val="28"/>
          <w:szCs w:val="28"/>
          <w:lang w:val="uk-UA"/>
        </w:rPr>
      </w:pPr>
    </w:p>
    <w:p w:rsidR="004057BF" w:rsidRPr="00A9684D" w:rsidRDefault="004057BF" w:rsidP="004057BF">
      <w:pPr>
        <w:tabs>
          <w:tab w:val="left" w:pos="9623"/>
        </w:tabs>
        <w:jc w:val="both"/>
        <w:rPr>
          <w:rFonts w:ascii="Times New Roman" w:hAnsi="Times New Roman" w:cs="Times New Roman"/>
          <w:sz w:val="28"/>
          <w:szCs w:val="28"/>
          <w:lang w:val="uk-UA"/>
        </w:rPr>
      </w:pPr>
    </w:p>
    <w:p w:rsidR="004057BF" w:rsidRDefault="004057BF" w:rsidP="004057BF">
      <w:pPr>
        <w:shd w:val="clear" w:color="auto" w:fill="FFFFFF"/>
        <w:jc w:val="center"/>
        <w:rPr>
          <w:rFonts w:ascii="Times New Roman" w:hAnsi="Times New Roman" w:cs="Times New Roman"/>
          <w:color w:val="1D1B11" w:themeColor="background2" w:themeShade="1A"/>
          <w:sz w:val="28"/>
          <w:szCs w:val="28"/>
          <w:lang w:val="uk-UA"/>
        </w:rPr>
      </w:pPr>
      <w:r w:rsidRPr="00307373">
        <w:rPr>
          <w:rFonts w:ascii="Times New Roman" w:hAnsi="Times New Roman" w:cs="Times New Roman"/>
          <w:color w:val="1D1B11" w:themeColor="background2" w:themeShade="1A"/>
          <w:sz w:val="28"/>
          <w:szCs w:val="28"/>
          <w:lang w:val="uk-UA"/>
        </w:rPr>
        <w:t>Мелітополь, 2020</w:t>
      </w:r>
    </w:p>
    <w:p w:rsidR="004057BF" w:rsidRPr="00630A1B" w:rsidRDefault="004057BF" w:rsidP="004057BF">
      <w:pPr>
        <w:shd w:val="clear" w:color="auto" w:fill="FFFFFF"/>
        <w:jc w:val="center"/>
        <w:rPr>
          <w:rFonts w:ascii="Times New Roman" w:hAnsi="Times New Roman" w:cs="Times New Roman"/>
          <w:color w:val="1D1B11" w:themeColor="background2" w:themeShade="1A"/>
          <w:sz w:val="28"/>
          <w:szCs w:val="28"/>
          <w:lang w:val="uk-UA"/>
        </w:rPr>
      </w:pPr>
    </w:p>
    <w:p w:rsidR="004057BF" w:rsidRPr="00A9684D" w:rsidRDefault="004057BF" w:rsidP="004057BF">
      <w:pPr>
        <w:spacing w:before="240"/>
        <w:rPr>
          <w:rFonts w:ascii="Times New Roman" w:hAnsi="Times New Roman" w:cs="Times New Roman"/>
          <w:b/>
          <w:noProof/>
          <w:sz w:val="28"/>
          <w:szCs w:val="28"/>
        </w:rPr>
      </w:pPr>
      <w:r w:rsidRPr="00505992">
        <w:rPr>
          <w:rFonts w:ascii="Times New Roman" w:hAnsi="Times New Roman" w:cs="Times New Roman"/>
          <w:noProof/>
          <w:sz w:val="28"/>
          <w:szCs w:val="28"/>
        </w:rPr>
        <w:t xml:space="preserve">Розробники: </w:t>
      </w:r>
      <w:r w:rsidRPr="00505992">
        <w:rPr>
          <w:rFonts w:ascii="Times New Roman" w:hAnsi="Times New Roman" w:cs="Times New Roman"/>
          <w:color w:val="1D1B11" w:themeColor="background2" w:themeShade="1A"/>
          <w:sz w:val="28"/>
          <w:szCs w:val="28"/>
          <w:lang w:val="uk-UA"/>
        </w:rPr>
        <w:t>Л.П. Копєйцева доцент, кандидат філологічних наук</w:t>
      </w:r>
      <w:r w:rsidRPr="00505992">
        <w:rPr>
          <w:rFonts w:ascii="Times New Roman" w:hAnsi="Times New Roman" w:cs="Times New Roman"/>
          <w:sz w:val="28"/>
          <w:szCs w:val="28"/>
        </w:rPr>
        <w:t xml:space="preserve"> </w:t>
      </w:r>
    </w:p>
    <w:p w:rsidR="004057BF" w:rsidRDefault="004057BF" w:rsidP="004057BF">
      <w:pPr>
        <w:pStyle w:val="a7"/>
        <w:shd w:val="clear" w:color="auto" w:fill="FFFFFF"/>
        <w:suppressAutoHyphens w:val="0"/>
        <w:spacing w:after="0" w:line="240" w:lineRule="auto"/>
        <w:ind w:left="927"/>
        <w:contextualSpacing/>
        <w:jc w:val="center"/>
        <w:rPr>
          <w:rFonts w:ascii="Times New Roman" w:hAnsi="Times New Roman" w:cs="Times New Roman"/>
          <w:b/>
          <w:iCs/>
          <w:color w:val="000000"/>
          <w:sz w:val="28"/>
          <w:szCs w:val="28"/>
          <w:lang w:val="uk-UA"/>
        </w:rPr>
      </w:pPr>
    </w:p>
    <w:p w:rsidR="004057BF" w:rsidRPr="00A9684D" w:rsidRDefault="004057BF" w:rsidP="004057BF">
      <w:pPr>
        <w:tabs>
          <w:tab w:val="left" w:pos="9623"/>
        </w:tabs>
        <w:jc w:val="both"/>
        <w:rPr>
          <w:rFonts w:ascii="Times New Roman" w:hAnsi="Times New Roman" w:cs="Times New Roman"/>
          <w:bCs/>
          <w:color w:val="333333"/>
          <w:sz w:val="28"/>
          <w:szCs w:val="28"/>
          <w:lang w:val="uk-UA"/>
        </w:rPr>
      </w:pPr>
    </w:p>
    <w:p w:rsidR="004057BF" w:rsidRDefault="004057BF" w:rsidP="004057BF">
      <w:pPr>
        <w:shd w:val="clear" w:color="auto" w:fill="FFFFFF"/>
        <w:ind w:firstLine="5580"/>
        <w:rPr>
          <w:rFonts w:ascii="Times New Roman" w:hAnsi="Times New Roman" w:cs="Times New Roman"/>
          <w:sz w:val="28"/>
          <w:szCs w:val="28"/>
          <w:lang w:val="uk-UA"/>
        </w:rPr>
      </w:pPr>
    </w:p>
    <w:p w:rsidR="004057BF" w:rsidRDefault="004057BF" w:rsidP="004057BF">
      <w:pPr>
        <w:shd w:val="clear" w:color="auto" w:fill="FFFFFF"/>
        <w:ind w:firstLine="5580"/>
        <w:rPr>
          <w:rFonts w:ascii="Times New Roman" w:hAnsi="Times New Roman" w:cs="Times New Roman"/>
          <w:sz w:val="28"/>
          <w:szCs w:val="28"/>
          <w:lang w:val="uk-UA"/>
        </w:rPr>
      </w:pPr>
    </w:p>
    <w:p w:rsidR="004057BF" w:rsidRDefault="004057BF" w:rsidP="004057BF">
      <w:pPr>
        <w:shd w:val="clear" w:color="auto" w:fill="FFFFFF"/>
        <w:ind w:firstLine="5580"/>
        <w:rPr>
          <w:rFonts w:ascii="Times New Roman" w:hAnsi="Times New Roman" w:cs="Times New Roman"/>
          <w:sz w:val="28"/>
          <w:szCs w:val="28"/>
          <w:lang w:val="uk-UA"/>
        </w:rPr>
      </w:pPr>
    </w:p>
    <w:p w:rsidR="004057BF" w:rsidRDefault="004057BF" w:rsidP="004057BF">
      <w:pPr>
        <w:shd w:val="clear" w:color="auto" w:fill="FFFFFF"/>
        <w:ind w:firstLine="5580"/>
        <w:rPr>
          <w:rFonts w:ascii="Times New Roman" w:hAnsi="Times New Roman" w:cs="Times New Roman"/>
          <w:sz w:val="28"/>
          <w:szCs w:val="28"/>
          <w:lang w:val="uk-UA"/>
        </w:rPr>
      </w:pPr>
    </w:p>
    <w:p w:rsidR="004057BF" w:rsidRDefault="004057BF" w:rsidP="004057BF">
      <w:pPr>
        <w:shd w:val="clear" w:color="auto" w:fill="FFFFFF"/>
        <w:ind w:firstLine="5580"/>
        <w:rPr>
          <w:rFonts w:ascii="Times New Roman" w:hAnsi="Times New Roman" w:cs="Times New Roman"/>
          <w:sz w:val="28"/>
          <w:szCs w:val="28"/>
          <w:lang w:val="uk-UA"/>
        </w:rPr>
      </w:pPr>
    </w:p>
    <w:p w:rsidR="004057BF" w:rsidRDefault="004057BF" w:rsidP="004057BF">
      <w:pPr>
        <w:shd w:val="clear" w:color="auto" w:fill="FFFFFF"/>
        <w:ind w:firstLine="5580"/>
        <w:rPr>
          <w:rFonts w:ascii="Times New Roman" w:hAnsi="Times New Roman" w:cs="Times New Roman"/>
          <w:sz w:val="28"/>
          <w:szCs w:val="28"/>
          <w:lang w:val="uk-UA"/>
        </w:rPr>
      </w:pPr>
    </w:p>
    <w:p w:rsidR="004057BF" w:rsidRDefault="004057BF" w:rsidP="004057BF">
      <w:pPr>
        <w:shd w:val="clear" w:color="auto" w:fill="FFFFFF"/>
        <w:ind w:firstLine="5580"/>
        <w:rPr>
          <w:rFonts w:ascii="Times New Roman" w:hAnsi="Times New Roman" w:cs="Times New Roman"/>
          <w:sz w:val="28"/>
          <w:szCs w:val="28"/>
          <w:lang w:val="uk-UA"/>
        </w:rPr>
      </w:pPr>
    </w:p>
    <w:p w:rsidR="004057BF" w:rsidRDefault="004057BF" w:rsidP="004057BF">
      <w:pPr>
        <w:shd w:val="clear" w:color="auto" w:fill="FFFFFF"/>
        <w:ind w:firstLine="5580"/>
        <w:rPr>
          <w:rFonts w:ascii="Times New Roman" w:hAnsi="Times New Roman" w:cs="Times New Roman"/>
          <w:sz w:val="28"/>
          <w:szCs w:val="28"/>
          <w:lang w:val="uk-UA"/>
        </w:rPr>
      </w:pPr>
    </w:p>
    <w:p w:rsidR="004057BF" w:rsidRDefault="004057BF" w:rsidP="004057BF">
      <w:pPr>
        <w:shd w:val="clear" w:color="auto" w:fill="FFFFFF"/>
        <w:ind w:firstLine="5580"/>
        <w:rPr>
          <w:rFonts w:ascii="Times New Roman" w:hAnsi="Times New Roman" w:cs="Times New Roman"/>
          <w:sz w:val="28"/>
          <w:szCs w:val="28"/>
          <w:lang w:val="uk-UA"/>
        </w:rPr>
      </w:pPr>
    </w:p>
    <w:p w:rsidR="004057BF" w:rsidRDefault="004057BF" w:rsidP="004057BF">
      <w:pPr>
        <w:shd w:val="clear" w:color="auto" w:fill="FFFFFF"/>
        <w:ind w:firstLine="5580"/>
        <w:rPr>
          <w:rFonts w:ascii="Times New Roman" w:hAnsi="Times New Roman" w:cs="Times New Roman"/>
          <w:sz w:val="28"/>
          <w:szCs w:val="28"/>
          <w:lang w:val="uk-UA"/>
        </w:rPr>
      </w:pPr>
    </w:p>
    <w:p w:rsidR="004057BF" w:rsidRDefault="004057BF" w:rsidP="004057BF">
      <w:pPr>
        <w:shd w:val="clear" w:color="auto" w:fill="FFFFFF"/>
        <w:ind w:firstLine="5580"/>
        <w:rPr>
          <w:rFonts w:ascii="Times New Roman" w:hAnsi="Times New Roman" w:cs="Times New Roman"/>
          <w:sz w:val="28"/>
          <w:szCs w:val="28"/>
          <w:lang w:val="uk-UA"/>
        </w:rPr>
      </w:pPr>
    </w:p>
    <w:p w:rsidR="004057BF" w:rsidRDefault="004057BF" w:rsidP="004057BF">
      <w:pPr>
        <w:shd w:val="clear" w:color="auto" w:fill="FFFFFF"/>
        <w:ind w:firstLine="5580"/>
        <w:rPr>
          <w:rFonts w:ascii="Times New Roman" w:hAnsi="Times New Roman" w:cs="Times New Roman"/>
          <w:sz w:val="28"/>
          <w:szCs w:val="28"/>
          <w:lang w:val="uk-UA"/>
        </w:rPr>
      </w:pPr>
    </w:p>
    <w:p w:rsidR="004057BF" w:rsidRDefault="004057BF" w:rsidP="004057BF">
      <w:pPr>
        <w:shd w:val="clear" w:color="auto" w:fill="FFFFFF"/>
        <w:ind w:firstLine="5580"/>
        <w:rPr>
          <w:rFonts w:ascii="Times New Roman" w:hAnsi="Times New Roman" w:cs="Times New Roman"/>
          <w:sz w:val="28"/>
          <w:szCs w:val="28"/>
          <w:lang w:val="uk-UA"/>
        </w:rPr>
      </w:pPr>
    </w:p>
    <w:p w:rsidR="004057BF" w:rsidRDefault="004057BF" w:rsidP="004057BF">
      <w:pPr>
        <w:shd w:val="clear" w:color="auto" w:fill="FFFFFF"/>
        <w:ind w:firstLine="5580"/>
        <w:rPr>
          <w:rFonts w:ascii="Times New Roman" w:hAnsi="Times New Roman" w:cs="Times New Roman"/>
          <w:sz w:val="28"/>
          <w:szCs w:val="28"/>
          <w:lang w:val="uk-UA"/>
        </w:rPr>
      </w:pPr>
    </w:p>
    <w:p w:rsidR="004057BF" w:rsidRDefault="004057BF" w:rsidP="004057BF">
      <w:pPr>
        <w:shd w:val="clear" w:color="auto" w:fill="FFFFFF"/>
        <w:ind w:firstLine="5580"/>
        <w:rPr>
          <w:rFonts w:ascii="Times New Roman" w:hAnsi="Times New Roman" w:cs="Times New Roman"/>
          <w:sz w:val="28"/>
          <w:szCs w:val="28"/>
          <w:lang w:val="uk-UA"/>
        </w:rPr>
      </w:pPr>
    </w:p>
    <w:p w:rsidR="004057BF" w:rsidRDefault="004057BF" w:rsidP="004057BF">
      <w:pPr>
        <w:shd w:val="clear" w:color="auto" w:fill="FFFFFF"/>
        <w:ind w:firstLine="5580"/>
        <w:rPr>
          <w:rFonts w:ascii="Times New Roman" w:hAnsi="Times New Roman" w:cs="Times New Roman"/>
          <w:sz w:val="28"/>
          <w:szCs w:val="28"/>
          <w:lang w:val="uk-UA"/>
        </w:rPr>
      </w:pPr>
    </w:p>
    <w:p w:rsidR="004057BF" w:rsidRDefault="004057BF" w:rsidP="004057BF">
      <w:pPr>
        <w:shd w:val="clear" w:color="auto" w:fill="FFFFFF"/>
        <w:rPr>
          <w:rFonts w:ascii="Times New Roman" w:hAnsi="Times New Roman" w:cs="Times New Roman"/>
          <w:sz w:val="28"/>
          <w:szCs w:val="28"/>
          <w:lang w:val="uk-UA"/>
        </w:rPr>
      </w:pPr>
    </w:p>
    <w:p w:rsidR="004057BF" w:rsidRDefault="004057BF" w:rsidP="004057BF">
      <w:pPr>
        <w:rPr>
          <w:rFonts w:ascii="Times New Roman" w:hAnsi="Times New Roman" w:cs="Times New Roman"/>
          <w:sz w:val="28"/>
          <w:szCs w:val="28"/>
          <w:lang w:val="uk-UA"/>
        </w:rPr>
      </w:pPr>
      <w:r w:rsidRPr="007A3D7D">
        <w:rPr>
          <w:rFonts w:ascii="Times New Roman" w:hAnsi="Times New Roman" w:cs="Times New Roman"/>
          <w:sz w:val="28"/>
          <w:szCs w:val="28"/>
        </w:rPr>
        <w:t xml:space="preserve">ПОГОДЖЕНО: </w:t>
      </w:r>
    </w:p>
    <w:p w:rsidR="004057BF" w:rsidRPr="00237105" w:rsidRDefault="004057BF" w:rsidP="004057BF">
      <w:pPr>
        <w:rPr>
          <w:rFonts w:ascii="Times New Roman" w:hAnsi="Times New Roman" w:cs="Times New Roman"/>
          <w:sz w:val="28"/>
          <w:szCs w:val="28"/>
        </w:rPr>
      </w:pPr>
      <w:r w:rsidRPr="007A3D7D">
        <w:rPr>
          <w:rFonts w:ascii="Times New Roman" w:hAnsi="Times New Roman" w:cs="Times New Roman"/>
          <w:sz w:val="28"/>
          <w:szCs w:val="28"/>
        </w:rPr>
        <w:t>  Гарант освітньої програми        (</w:t>
      </w:r>
      <w:r>
        <w:rPr>
          <w:rFonts w:ascii="Times New Roman" w:hAnsi="Times New Roman" w:cs="Times New Roman"/>
          <w:sz w:val="28"/>
          <w:szCs w:val="28"/>
          <w:lang w:val="uk-UA"/>
        </w:rPr>
        <w:t xml:space="preserve">            </w:t>
      </w:r>
      <w:r w:rsidRPr="007A3D7D">
        <w:rPr>
          <w:rFonts w:ascii="Times New Roman" w:hAnsi="Times New Roman" w:cs="Times New Roman"/>
          <w:sz w:val="28"/>
          <w:szCs w:val="28"/>
        </w:rPr>
        <w:t>)</w:t>
      </w:r>
      <w:r>
        <w:rPr>
          <w:rFonts w:ascii="Times New Roman" w:hAnsi="Times New Roman" w:cs="Times New Roman"/>
          <w:sz w:val="28"/>
          <w:szCs w:val="28"/>
          <w:lang w:val="uk-UA"/>
        </w:rPr>
        <w:t xml:space="preserve">     </w:t>
      </w:r>
      <w:r w:rsidRPr="007A3D7D">
        <w:rPr>
          <w:rFonts w:ascii="Times New Roman" w:hAnsi="Times New Roman" w:cs="Times New Roman"/>
          <w:sz w:val="28"/>
          <w:szCs w:val="28"/>
        </w:rPr>
        <w:t xml:space="preserve"> ____________</w:t>
      </w:r>
      <w:r>
        <w:rPr>
          <w:rFonts w:ascii="Times New Roman" w:hAnsi="Times New Roman" w:cs="Times New Roman"/>
          <w:sz w:val="28"/>
          <w:szCs w:val="28"/>
          <w:lang w:val="uk-UA"/>
        </w:rPr>
        <w:t xml:space="preserve">   </w:t>
      </w:r>
      <w:proofErr w:type="gramStart"/>
      <w:r w:rsidRPr="007A3D7D">
        <w:rPr>
          <w:rFonts w:ascii="Times New Roman" w:hAnsi="Times New Roman" w:cs="Times New Roman"/>
          <w:sz w:val="28"/>
          <w:szCs w:val="28"/>
        </w:rPr>
        <w:t>П</w:t>
      </w:r>
      <w:proofErr w:type="gramEnd"/>
      <w:r w:rsidRPr="007A3D7D">
        <w:rPr>
          <w:rFonts w:ascii="Times New Roman" w:hAnsi="Times New Roman" w:cs="Times New Roman"/>
          <w:sz w:val="28"/>
          <w:szCs w:val="28"/>
        </w:rPr>
        <w:t xml:space="preserve">ІБ  </w:t>
      </w:r>
    </w:p>
    <w:p w:rsidR="004057BF" w:rsidRDefault="004057BF" w:rsidP="004057BF">
      <w:pPr>
        <w:tabs>
          <w:tab w:val="left" w:pos="8505"/>
        </w:tabs>
        <w:spacing w:after="0"/>
        <w:jc w:val="center"/>
        <w:rPr>
          <w:rFonts w:ascii="Times New Roman" w:hAnsi="Times New Roman" w:cs="Times New Roman"/>
          <w:b/>
          <w:sz w:val="24"/>
          <w:szCs w:val="24"/>
          <w:lang w:val="uk-UA"/>
        </w:rPr>
      </w:pPr>
    </w:p>
    <w:p w:rsidR="004057BF" w:rsidRDefault="004057BF" w:rsidP="004057BF">
      <w:pPr>
        <w:tabs>
          <w:tab w:val="left" w:pos="8505"/>
        </w:tabs>
        <w:spacing w:after="0"/>
        <w:jc w:val="center"/>
        <w:rPr>
          <w:rFonts w:ascii="Times New Roman" w:hAnsi="Times New Roman" w:cs="Times New Roman"/>
          <w:b/>
          <w:sz w:val="24"/>
          <w:szCs w:val="24"/>
          <w:lang w:val="uk-UA"/>
        </w:rPr>
      </w:pPr>
    </w:p>
    <w:p w:rsidR="004057BF" w:rsidRDefault="004057BF" w:rsidP="004057BF">
      <w:pPr>
        <w:tabs>
          <w:tab w:val="left" w:pos="8505"/>
        </w:tabs>
        <w:spacing w:after="0"/>
        <w:jc w:val="center"/>
        <w:rPr>
          <w:rFonts w:ascii="Times New Roman" w:hAnsi="Times New Roman" w:cs="Times New Roman"/>
          <w:b/>
          <w:sz w:val="24"/>
          <w:szCs w:val="24"/>
          <w:lang w:val="uk-UA"/>
        </w:rPr>
      </w:pPr>
    </w:p>
    <w:p w:rsidR="004057BF" w:rsidRDefault="004057BF" w:rsidP="004057BF">
      <w:pPr>
        <w:tabs>
          <w:tab w:val="left" w:pos="8505"/>
        </w:tabs>
        <w:spacing w:after="0"/>
        <w:jc w:val="center"/>
        <w:rPr>
          <w:rFonts w:ascii="Times New Roman" w:hAnsi="Times New Roman" w:cs="Times New Roman"/>
          <w:b/>
          <w:sz w:val="24"/>
          <w:szCs w:val="24"/>
          <w:lang w:val="uk-UA"/>
        </w:rPr>
      </w:pPr>
    </w:p>
    <w:p w:rsidR="004057BF" w:rsidRDefault="004057BF" w:rsidP="004057BF">
      <w:pPr>
        <w:tabs>
          <w:tab w:val="left" w:pos="8505"/>
        </w:tabs>
        <w:spacing w:after="0"/>
        <w:jc w:val="center"/>
        <w:rPr>
          <w:rFonts w:ascii="Times New Roman" w:hAnsi="Times New Roman" w:cs="Times New Roman"/>
          <w:b/>
          <w:sz w:val="24"/>
          <w:szCs w:val="24"/>
          <w:lang w:val="uk-UA"/>
        </w:rPr>
      </w:pPr>
    </w:p>
    <w:p w:rsidR="003D3543" w:rsidRPr="00BE1CE0" w:rsidRDefault="003D3543" w:rsidP="003D3543">
      <w:pPr>
        <w:tabs>
          <w:tab w:val="left" w:pos="8505"/>
        </w:tabs>
        <w:spacing w:after="0"/>
        <w:jc w:val="center"/>
        <w:rPr>
          <w:rFonts w:ascii="Times New Roman" w:hAnsi="Times New Roman" w:cs="Times New Roman"/>
          <w:b/>
          <w:color w:val="1D1B11" w:themeColor="background2" w:themeShade="1A"/>
          <w:sz w:val="28"/>
          <w:szCs w:val="28"/>
          <w:lang w:val="uk-UA"/>
        </w:rPr>
      </w:pPr>
      <w:r w:rsidRPr="00BE1CE0">
        <w:rPr>
          <w:rFonts w:ascii="Times New Roman" w:hAnsi="Times New Roman" w:cs="Times New Roman"/>
          <w:b/>
          <w:color w:val="1D1B11" w:themeColor="background2" w:themeShade="1A"/>
          <w:sz w:val="28"/>
          <w:szCs w:val="28"/>
          <w:lang w:val="uk-UA"/>
        </w:rPr>
        <w:lastRenderedPageBreak/>
        <w:t>1. Опис навчальної дисципліни</w:t>
      </w:r>
    </w:p>
    <w:p w:rsidR="003D3543" w:rsidRPr="00BE1CE0" w:rsidRDefault="003D3543" w:rsidP="003D3543">
      <w:pPr>
        <w:tabs>
          <w:tab w:val="left" w:pos="8505"/>
        </w:tabs>
        <w:spacing w:after="0"/>
        <w:rPr>
          <w:rFonts w:ascii="Times New Roman" w:hAnsi="Times New Roman" w:cs="Times New Roman"/>
          <w:color w:val="1D1B11" w:themeColor="background2" w:themeShade="1A"/>
          <w:sz w:val="28"/>
          <w:szCs w:val="28"/>
          <w:lang w:val="uk-UA"/>
        </w:rPr>
      </w:pP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1621"/>
        <w:gridCol w:w="90"/>
        <w:gridCol w:w="1711"/>
      </w:tblGrid>
      <w:tr w:rsidR="00435885" w:rsidRPr="004E585B" w:rsidTr="00435885">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r w:rsidRPr="004E585B">
              <w:rPr>
                <w:rFonts w:ascii="Times New Roman" w:hAnsi="Times New Roman" w:cs="Times New Roman"/>
                <w:sz w:val="24"/>
                <w:szCs w:val="24"/>
                <w:lang w:val="uk-UA"/>
              </w:rPr>
              <w:t xml:space="preserve">Найменування показників </w:t>
            </w: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435885" w:rsidRPr="004E585B" w:rsidRDefault="00435885" w:rsidP="00435885">
            <w:pPr>
              <w:spacing w:line="240" w:lineRule="auto"/>
              <w:jc w:val="both"/>
              <w:rPr>
                <w:rFonts w:ascii="Times New Roman" w:hAnsi="Times New Roman" w:cs="Times New Roman"/>
                <w:sz w:val="24"/>
                <w:szCs w:val="24"/>
                <w:lang w:val="uk-UA"/>
              </w:rPr>
            </w:pPr>
            <w:r w:rsidRPr="004E585B">
              <w:rPr>
                <w:rFonts w:ascii="Times New Roman" w:hAnsi="Times New Roman" w:cs="Times New Roman"/>
                <w:sz w:val="24"/>
                <w:szCs w:val="24"/>
                <w:lang w:val="uk-UA"/>
              </w:rPr>
              <w:t>Ступінь вищої освіти</w:t>
            </w:r>
          </w:p>
          <w:p w:rsidR="00435885" w:rsidRPr="004E585B" w:rsidRDefault="00435885" w:rsidP="00435885">
            <w:pPr>
              <w:spacing w:line="240" w:lineRule="auto"/>
              <w:jc w:val="both"/>
              <w:rPr>
                <w:rFonts w:ascii="Times New Roman" w:hAnsi="Times New Roman" w:cs="Times New Roman"/>
                <w:sz w:val="24"/>
                <w:szCs w:val="24"/>
                <w:lang w:val="uk-UA"/>
              </w:rPr>
            </w:pPr>
            <w:r w:rsidRPr="004E585B">
              <w:rPr>
                <w:rFonts w:ascii="Times New Roman" w:hAnsi="Times New Roman" w:cs="Times New Roman"/>
                <w:sz w:val="24"/>
                <w:szCs w:val="24"/>
                <w:lang w:val="uk-UA"/>
              </w:rPr>
              <w:t xml:space="preserve">галузь знань, спеціальність, спеціалізація </w:t>
            </w:r>
          </w:p>
          <w:p w:rsidR="00435885" w:rsidRPr="004E585B" w:rsidRDefault="00435885" w:rsidP="00435885">
            <w:pPr>
              <w:spacing w:line="240" w:lineRule="auto"/>
              <w:jc w:val="both"/>
              <w:rPr>
                <w:rFonts w:ascii="Times New Roman" w:hAnsi="Times New Roman" w:cs="Times New Roman"/>
                <w:sz w:val="24"/>
                <w:szCs w:val="24"/>
                <w:lang w:val="uk-UA"/>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r w:rsidRPr="004E585B">
              <w:rPr>
                <w:rFonts w:ascii="Times New Roman" w:hAnsi="Times New Roman" w:cs="Times New Roman"/>
                <w:sz w:val="24"/>
                <w:szCs w:val="24"/>
                <w:lang w:val="uk-UA"/>
              </w:rPr>
              <w:t>Характеристика навчальної дисципліни</w:t>
            </w:r>
          </w:p>
        </w:tc>
      </w:tr>
      <w:tr w:rsidR="00435885" w:rsidRPr="004E585B" w:rsidTr="00435885">
        <w:trPr>
          <w:trHeight w:val="54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hideMark/>
          </w:tcPr>
          <w:p w:rsidR="00435885" w:rsidRPr="004E585B" w:rsidRDefault="00435885" w:rsidP="00435885">
            <w:pPr>
              <w:spacing w:line="240" w:lineRule="auto"/>
              <w:jc w:val="both"/>
              <w:rPr>
                <w:rFonts w:ascii="Times New Roman" w:hAnsi="Times New Roman" w:cs="Times New Roman"/>
                <w:b/>
                <w:sz w:val="24"/>
                <w:szCs w:val="24"/>
                <w:lang w:val="uk-UA"/>
              </w:rPr>
            </w:pPr>
            <w:r w:rsidRPr="004E585B">
              <w:rPr>
                <w:rFonts w:ascii="Times New Roman" w:hAnsi="Times New Roman" w:cs="Times New Roman"/>
                <w:b/>
                <w:sz w:val="24"/>
                <w:szCs w:val="24"/>
                <w:lang w:val="uk-UA"/>
              </w:rPr>
              <w:t>денна форма навчання</w:t>
            </w:r>
          </w:p>
        </w:tc>
        <w:tc>
          <w:tcPr>
            <w:tcW w:w="1800" w:type="dxa"/>
            <w:gridSpan w:val="2"/>
            <w:tcBorders>
              <w:top w:val="single" w:sz="4" w:space="0" w:color="auto"/>
              <w:left w:val="single" w:sz="4" w:space="0" w:color="auto"/>
              <w:bottom w:val="single" w:sz="4" w:space="0" w:color="auto"/>
              <w:right w:val="single" w:sz="4" w:space="0" w:color="auto"/>
            </w:tcBorders>
            <w:hideMark/>
          </w:tcPr>
          <w:p w:rsidR="00435885" w:rsidRPr="004E585B" w:rsidRDefault="00435885" w:rsidP="00435885">
            <w:pPr>
              <w:spacing w:line="240" w:lineRule="auto"/>
              <w:jc w:val="both"/>
              <w:rPr>
                <w:rFonts w:ascii="Times New Roman" w:hAnsi="Times New Roman" w:cs="Times New Roman"/>
                <w:b/>
                <w:sz w:val="24"/>
                <w:szCs w:val="24"/>
                <w:lang w:val="uk-UA"/>
              </w:rPr>
            </w:pPr>
            <w:r w:rsidRPr="004E585B">
              <w:rPr>
                <w:rFonts w:ascii="Times New Roman" w:hAnsi="Times New Roman" w:cs="Times New Roman"/>
                <w:b/>
                <w:sz w:val="24"/>
                <w:szCs w:val="24"/>
                <w:lang w:val="uk-UA"/>
              </w:rPr>
              <w:t>заочна форма навчання</w:t>
            </w:r>
          </w:p>
        </w:tc>
      </w:tr>
      <w:tr w:rsidR="00435885" w:rsidRPr="004E585B" w:rsidTr="00435885">
        <w:trPr>
          <w:trHeight w:val="828"/>
        </w:trPr>
        <w:tc>
          <w:tcPr>
            <w:tcW w:w="2896" w:type="dxa"/>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r w:rsidRPr="004E585B">
              <w:rPr>
                <w:rFonts w:ascii="Times New Roman" w:hAnsi="Times New Roman" w:cs="Times New Roman"/>
                <w:sz w:val="24"/>
                <w:szCs w:val="24"/>
                <w:lang w:val="uk-UA"/>
              </w:rPr>
              <w:t xml:space="preserve">Кількість кредитів  – </w:t>
            </w:r>
            <w:r>
              <w:rPr>
                <w:rFonts w:ascii="Times New Roman" w:hAnsi="Times New Roman" w:cs="Times New Roman"/>
                <w:sz w:val="24"/>
                <w:szCs w:val="24"/>
                <w:lang w:val="uk-UA"/>
              </w:rPr>
              <w:t>2</w:t>
            </w:r>
          </w:p>
        </w:tc>
        <w:tc>
          <w:tcPr>
            <w:tcW w:w="3262" w:type="dxa"/>
            <w:vMerge w:val="restart"/>
            <w:tcBorders>
              <w:top w:val="single" w:sz="4" w:space="0" w:color="auto"/>
              <w:left w:val="single" w:sz="4" w:space="0" w:color="auto"/>
              <w:bottom w:val="single" w:sz="4" w:space="0" w:color="auto"/>
              <w:right w:val="single" w:sz="4" w:space="0" w:color="auto"/>
            </w:tcBorders>
          </w:tcPr>
          <w:p w:rsidR="00435885" w:rsidRPr="004E585B" w:rsidRDefault="004057BF" w:rsidP="0043588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Рівень </w:t>
            </w:r>
            <w:r w:rsidR="00435885" w:rsidRPr="004E585B">
              <w:rPr>
                <w:rFonts w:ascii="Times New Roman" w:hAnsi="Times New Roman" w:cs="Times New Roman"/>
                <w:sz w:val="24"/>
                <w:szCs w:val="24"/>
                <w:lang w:val="uk-UA"/>
              </w:rPr>
              <w:t xml:space="preserve">вищої освіти: </w:t>
            </w:r>
          </w:p>
          <w:p w:rsidR="00435885" w:rsidRPr="004E585B" w:rsidRDefault="00435885" w:rsidP="00435885">
            <w:pPr>
              <w:spacing w:line="240" w:lineRule="auto"/>
              <w:jc w:val="both"/>
              <w:rPr>
                <w:rFonts w:ascii="Times New Roman" w:hAnsi="Times New Roman" w:cs="Times New Roman"/>
                <w:sz w:val="24"/>
                <w:szCs w:val="24"/>
                <w:lang w:val="uk-UA"/>
              </w:rPr>
            </w:pPr>
            <w:r w:rsidRPr="004E585B">
              <w:rPr>
                <w:rFonts w:ascii="Times New Roman" w:hAnsi="Times New Roman" w:cs="Times New Roman"/>
                <w:sz w:val="24"/>
                <w:szCs w:val="24"/>
                <w:lang w:val="uk-UA"/>
              </w:rPr>
              <w:t>другий магістерський</w:t>
            </w:r>
          </w:p>
          <w:p w:rsidR="00435885" w:rsidRPr="004E585B" w:rsidRDefault="00435885" w:rsidP="00435885">
            <w:pPr>
              <w:spacing w:line="240" w:lineRule="auto"/>
              <w:jc w:val="both"/>
              <w:rPr>
                <w:rFonts w:ascii="Times New Roman" w:hAnsi="Times New Roman" w:cs="Times New Roman"/>
                <w:sz w:val="24"/>
                <w:szCs w:val="24"/>
                <w:lang w:val="uk-UA"/>
              </w:rPr>
            </w:pPr>
          </w:p>
          <w:p w:rsidR="00435885" w:rsidRPr="004E585B" w:rsidRDefault="00435885" w:rsidP="00435885">
            <w:pPr>
              <w:spacing w:line="240" w:lineRule="auto"/>
              <w:jc w:val="both"/>
              <w:rPr>
                <w:rFonts w:ascii="Times New Roman" w:hAnsi="Times New Roman" w:cs="Times New Roman"/>
                <w:sz w:val="24"/>
                <w:szCs w:val="24"/>
                <w:lang w:val="uk-UA"/>
              </w:rPr>
            </w:pPr>
          </w:p>
          <w:p w:rsidR="00435885" w:rsidRPr="004E585B" w:rsidRDefault="00435885" w:rsidP="00435885">
            <w:pPr>
              <w:spacing w:line="240" w:lineRule="auto"/>
              <w:jc w:val="both"/>
              <w:rPr>
                <w:rFonts w:ascii="Times New Roman" w:hAnsi="Times New Roman" w:cs="Times New Roman"/>
                <w:sz w:val="24"/>
                <w:szCs w:val="24"/>
                <w:lang w:val="uk-UA"/>
              </w:rPr>
            </w:pPr>
            <w:r w:rsidRPr="004E585B">
              <w:rPr>
                <w:rFonts w:ascii="Times New Roman" w:hAnsi="Times New Roman" w:cs="Times New Roman"/>
                <w:sz w:val="24"/>
                <w:szCs w:val="24"/>
                <w:lang w:val="uk-UA"/>
              </w:rPr>
              <w:t>Галузь знань</w:t>
            </w:r>
          </w:p>
          <w:p w:rsidR="00435885" w:rsidRPr="004E585B" w:rsidRDefault="00A70325" w:rsidP="00435885">
            <w:pPr>
              <w:spacing w:line="240" w:lineRule="auto"/>
              <w:jc w:val="both"/>
              <w:rPr>
                <w:rFonts w:ascii="Times New Roman" w:hAnsi="Times New Roman" w:cs="Times New Roman"/>
                <w:sz w:val="24"/>
                <w:szCs w:val="24"/>
                <w:lang w:val="uk-UA"/>
              </w:rPr>
            </w:pPr>
            <w:r w:rsidRPr="004057BF">
              <w:rPr>
                <w:rFonts w:ascii="Times New Roman" w:hAnsi="Times New Roman" w:cs="Times New Roman"/>
                <w:sz w:val="24"/>
                <w:szCs w:val="24"/>
                <w:lang w:val="uk-UA"/>
              </w:rPr>
              <w:t>01</w:t>
            </w:r>
            <w:r w:rsidR="004057BF" w:rsidRPr="004057BF">
              <w:rPr>
                <w:rFonts w:ascii="Times New Roman" w:hAnsi="Times New Roman" w:cs="Times New Roman"/>
                <w:sz w:val="24"/>
                <w:szCs w:val="24"/>
                <w:lang w:val="uk-UA"/>
              </w:rPr>
              <w:t>4</w:t>
            </w:r>
            <w:r w:rsidRPr="004057BF">
              <w:rPr>
                <w:rFonts w:ascii="Times New Roman" w:hAnsi="Times New Roman" w:cs="Times New Roman"/>
                <w:sz w:val="24"/>
                <w:szCs w:val="24"/>
                <w:lang w:val="uk-UA"/>
              </w:rPr>
              <w:t xml:space="preserve"> Освіта</w:t>
            </w:r>
            <w:r w:rsidRPr="004E585B">
              <w:rPr>
                <w:rFonts w:ascii="Times New Roman" w:hAnsi="Times New Roman" w:cs="Times New Roman"/>
                <w:sz w:val="24"/>
                <w:szCs w:val="24"/>
                <w:lang w:val="uk-UA"/>
              </w:rPr>
              <w:t xml:space="preserve"> </w:t>
            </w:r>
            <w:r w:rsidR="004057BF">
              <w:rPr>
                <w:rFonts w:ascii="Times New Roman" w:hAnsi="Times New Roman" w:cs="Times New Roman"/>
                <w:sz w:val="24"/>
                <w:szCs w:val="24"/>
                <w:lang w:val="uk-UA"/>
              </w:rPr>
              <w:t>Середня освіта</w:t>
            </w:r>
          </w:p>
          <w:p w:rsidR="00435885" w:rsidRPr="004E585B" w:rsidRDefault="00435885" w:rsidP="00435885">
            <w:pPr>
              <w:spacing w:line="240" w:lineRule="auto"/>
              <w:jc w:val="both"/>
              <w:rPr>
                <w:rFonts w:ascii="Times New Roman" w:hAnsi="Times New Roman" w:cs="Times New Roman"/>
                <w:sz w:val="24"/>
                <w:szCs w:val="24"/>
                <w:lang w:val="uk-UA"/>
              </w:rPr>
            </w:pPr>
          </w:p>
          <w:p w:rsidR="00435885" w:rsidRDefault="00435885" w:rsidP="00435885">
            <w:pPr>
              <w:spacing w:line="240" w:lineRule="auto"/>
              <w:jc w:val="both"/>
              <w:rPr>
                <w:rFonts w:ascii="Times New Roman" w:hAnsi="Times New Roman" w:cs="Times New Roman"/>
                <w:color w:val="1D1B11" w:themeColor="background2" w:themeShade="1A"/>
                <w:sz w:val="24"/>
                <w:szCs w:val="24"/>
                <w:lang w:val="uk-UA"/>
              </w:rPr>
            </w:pPr>
            <w:r w:rsidRPr="004E585B">
              <w:rPr>
                <w:rFonts w:ascii="Times New Roman" w:hAnsi="Times New Roman" w:cs="Times New Roman"/>
                <w:sz w:val="24"/>
                <w:szCs w:val="24"/>
                <w:lang w:val="uk-UA"/>
              </w:rPr>
              <w:t xml:space="preserve">Спеціальність </w:t>
            </w:r>
            <w:r w:rsidR="000708C8">
              <w:rPr>
                <w:rFonts w:ascii="Times New Roman" w:hAnsi="Times New Roman" w:cs="Times New Roman"/>
                <w:color w:val="1D1B11" w:themeColor="background2" w:themeShade="1A"/>
                <w:sz w:val="24"/>
                <w:szCs w:val="24"/>
                <w:lang w:val="uk-UA"/>
              </w:rPr>
              <w:t>014.  02</w:t>
            </w:r>
            <w:r w:rsidRPr="004E585B">
              <w:rPr>
                <w:rFonts w:ascii="Times New Roman" w:hAnsi="Times New Roman" w:cs="Times New Roman"/>
                <w:color w:val="1D1B11" w:themeColor="background2" w:themeShade="1A"/>
                <w:sz w:val="24"/>
                <w:szCs w:val="24"/>
                <w:lang w:val="uk-UA"/>
              </w:rPr>
              <w:t xml:space="preserve"> </w:t>
            </w:r>
          </w:p>
          <w:p w:rsidR="004057BF" w:rsidRPr="004057BF" w:rsidRDefault="004057BF" w:rsidP="004057BF">
            <w:pPr>
              <w:pBdr>
                <w:top w:val="nil"/>
                <w:left w:val="nil"/>
                <w:bottom w:val="nil"/>
                <w:right w:val="nil"/>
                <w:between w:val="nil"/>
              </w:pBdr>
              <w:jc w:val="center"/>
              <w:rPr>
                <w:rFonts w:ascii="Times New Roman" w:hAnsi="Times New Roman" w:cs="Times New Roman"/>
                <w:sz w:val="24"/>
                <w:szCs w:val="24"/>
                <w:lang w:val="uk-UA"/>
              </w:rPr>
            </w:pPr>
            <w:r w:rsidRPr="004057BF">
              <w:rPr>
                <w:rFonts w:ascii="Times New Roman" w:hAnsi="Times New Roman" w:cs="Times New Roman"/>
                <w:sz w:val="24"/>
                <w:szCs w:val="24"/>
              </w:rPr>
              <w:t>014.</w:t>
            </w:r>
            <w:r w:rsidRPr="004057BF">
              <w:rPr>
                <w:rFonts w:ascii="Times New Roman" w:hAnsi="Times New Roman" w:cs="Times New Roman"/>
                <w:sz w:val="24"/>
                <w:szCs w:val="24"/>
                <w:lang w:val="uk-UA"/>
              </w:rPr>
              <w:t>02</w:t>
            </w:r>
            <w:r w:rsidRPr="004057BF">
              <w:rPr>
                <w:rFonts w:ascii="Times New Roman" w:hAnsi="Times New Roman" w:cs="Times New Roman"/>
                <w:sz w:val="24"/>
                <w:szCs w:val="24"/>
              </w:rPr>
              <w:t xml:space="preserve">1 Середня освіта. </w:t>
            </w:r>
            <w:r w:rsidRPr="004057BF">
              <w:rPr>
                <w:rFonts w:ascii="Times New Roman" w:hAnsi="Times New Roman" w:cs="Times New Roman"/>
                <w:sz w:val="24"/>
                <w:szCs w:val="24"/>
                <w:lang w:val="uk-UA"/>
              </w:rPr>
              <w:t xml:space="preserve">(Англійська </w:t>
            </w:r>
            <w:r w:rsidRPr="004057BF">
              <w:rPr>
                <w:rFonts w:ascii="Times New Roman" w:hAnsi="Times New Roman" w:cs="Times New Roman"/>
                <w:sz w:val="24"/>
                <w:szCs w:val="24"/>
              </w:rPr>
              <w:t>мова і література</w:t>
            </w:r>
            <w:r w:rsidRPr="004057BF">
              <w:rPr>
                <w:rFonts w:ascii="Times New Roman" w:hAnsi="Times New Roman" w:cs="Times New Roman"/>
                <w:sz w:val="24"/>
                <w:szCs w:val="24"/>
                <w:lang w:val="uk-UA"/>
              </w:rPr>
              <w:t>)</w:t>
            </w:r>
          </w:p>
          <w:p w:rsidR="00435885" w:rsidRPr="004E585B" w:rsidRDefault="00435885" w:rsidP="00435885">
            <w:pPr>
              <w:spacing w:line="240" w:lineRule="auto"/>
              <w:jc w:val="both"/>
              <w:rPr>
                <w:rFonts w:ascii="Times New Roman" w:hAnsi="Times New Roman" w:cs="Times New Roman"/>
                <w:sz w:val="24"/>
                <w:szCs w:val="24"/>
                <w:lang w:val="uk-UA"/>
              </w:rPr>
            </w:pPr>
          </w:p>
          <w:p w:rsidR="00435885" w:rsidRPr="004E585B" w:rsidRDefault="00435885" w:rsidP="00435885">
            <w:pPr>
              <w:spacing w:line="240" w:lineRule="auto"/>
              <w:jc w:val="both"/>
              <w:rPr>
                <w:rFonts w:ascii="Times New Roman" w:hAnsi="Times New Roman" w:cs="Times New Roman"/>
                <w:sz w:val="24"/>
                <w:szCs w:val="24"/>
                <w:lang w:val="uk-UA"/>
              </w:rPr>
            </w:pPr>
          </w:p>
          <w:p w:rsidR="00435885" w:rsidRPr="004E585B" w:rsidRDefault="00435885" w:rsidP="00435885">
            <w:pPr>
              <w:spacing w:line="240" w:lineRule="auto"/>
              <w:jc w:val="both"/>
              <w:rPr>
                <w:rFonts w:ascii="Times New Roman" w:hAnsi="Times New Roman" w:cs="Times New Roman"/>
                <w:sz w:val="24"/>
                <w:szCs w:val="24"/>
                <w:lang w:val="uk-UA"/>
              </w:rPr>
            </w:pPr>
          </w:p>
          <w:p w:rsidR="00435885" w:rsidRPr="004E585B" w:rsidRDefault="00435885" w:rsidP="00435885">
            <w:pPr>
              <w:spacing w:line="240" w:lineRule="auto"/>
              <w:jc w:val="both"/>
              <w:rPr>
                <w:rFonts w:ascii="Times New Roman" w:hAnsi="Times New Roman" w:cs="Times New Roman"/>
                <w:sz w:val="24"/>
                <w:szCs w:val="24"/>
                <w:lang w:val="uk-UA"/>
              </w:rPr>
            </w:pPr>
            <w:r w:rsidRPr="004E585B">
              <w:rPr>
                <w:rFonts w:ascii="Times New Roman" w:hAnsi="Times New Roman" w:cs="Times New Roman"/>
                <w:sz w:val="24"/>
                <w:szCs w:val="24"/>
                <w:lang w:val="uk-UA"/>
              </w:rPr>
              <w:t>Освітня програма</w:t>
            </w:r>
          </w:p>
          <w:p w:rsidR="004057BF" w:rsidRPr="004057BF" w:rsidRDefault="004057BF" w:rsidP="004057BF">
            <w:pPr>
              <w:tabs>
                <w:tab w:val="left" w:pos="9623"/>
              </w:tabs>
              <w:jc w:val="center"/>
              <w:rPr>
                <w:rFonts w:ascii="Times New Roman" w:hAnsi="Times New Roman" w:cs="Times New Roman"/>
                <w:sz w:val="24"/>
                <w:szCs w:val="24"/>
                <w:lang w:val="uk-UA"/>
              </w:rPr>
            </w:pPr>
            <w:r w:rsidRPr="004057BF">
              <w:rPr>
                <w:rFonts w:ascii="Times New Roman" w:hAnsi="Times New Roman" w:cs="Times New Roman"/>
                <w:sz w:val="24"/>
                <w:szCs w:val="24"/>
                <w:lang w:val="uk-UA"/>
              </w:rPr>
              <w:t>Середня освіта. Мова і література (англійська, німецька), перша – англійська</w:t>
            </w:r>
          </w:p>
          <w:p w:rsidR="00553767" w:rsidRPr="004E585B" w:rsidRDefault="00553767" w:rsidP="004057BF">
            <w:pPr>
              <w:spacing w:line="240" w:lineRule="auto"/>
              <w:jc w:val="both"/>
              <w:rPr>
                <w:rFonts w:ascii="Times New Roman" w:hAnsi="Times New Roman" w:cs="Times New Roman"/>
                <w:sz w:val="24"/>
                <w:szCs w:val="24"/>
                <w:lang w:val="uk-UA"/>
              </w:rPr>
            </w:pP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435885" w:rsidRPr="004E585B" w:rsidRDefault="00435885" w:rsidP="00444C5B">
            <w:pPr>
              <w:spacing w:line="240" w:lineRule="auto"/>
              <w:jc w:val="center"/>
              <w:rPr>
                <w:rFonts w:ascii="Times New Roman" w:hAnsi="Times New Roman" w:cs="Times New Roman"/>
                <w:sz w:val="24"/>
                <w:szCs w:val="24"/>
                <w:lang w:val="uk-UA"/>
              </w:rPr>
            </w:pPr>
            <w:r w:rsidRPr="004E585B">
              <w:rPr>
                <w:rFonts w:ascii="Times New Roman" w:hAnsi="Times New Roman" w:cs="Times New Roman"/>
                <w:sz w:val="24"/>
                <w:szCs w:val="24"/>
                <w:lang w:val="uk-UA"/>
              </w:rPr>
              <w:t>Обов’язкова</w:t>
            </w:r>
          </w:p>
          <w:p w:rsidR="00435885" w:rsidRPr="004E585B" w:rsidRDefault="00435885" w:rsidP="00435885">
            <w:pPr>
              <w:spacing w:line="240" w:lineRule="auto"/>
              <w:jc w:val="both"/>
              <w:rPr>
                <w:rFonts w:ascii="Times New Roman" w:hAnsi="Times New Roman" w:cs="Times New Roman"/>
                <w:i/>
                <w:sz w:val="24"/>
                <w:szCs w:val="24"/>
                <w:lang w:val="uk-UA"/>
              </w:rPr>
            </w:pPr>
          </w:p>
        </w:tc>
      </w:tr>
      <w:tr w:rsidR="00435885" w:rsidRPr="004E585B" w:rsidTr="00435885">
        <w:trPr>
          <w:trHeight w:val="170"/>
        </w:trPr>
        <w:tc>
          <w:tcPr>
            <w:tcW w:w="2896" w:type="dxa"/>
            <w:tcBorders>
              <w:top w:val="single" w:sz="4" w:space="0" w:color="auto"/>
              <w:left w:val="single" w:sz="4" w:space="0" w:color="auto"/>
              <w:bottom w:val="single" w:sz="4" w:space="0" w:color="auto"/>
              <w:right w:val="single" w:sz="4" w:space="0" w:color="auto"/>
            </w:tcBorders>
            <w:vAlign w:val="center"/>
            <w:hideMark/>
          </w:tcPr>
          <w:p w:rsidR="00435885" w:rsidRPr="004E585B" w:rsidRDefault="000708C8" w:rsidP="0043588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Блоків 5</w:t>
            </w:r>
            <w:r w:rsidR="00553767">
              <w:rPr>
                <w:rFonts w:ascii="Times New Roman" w:hAnsi="Times New Roman" w:cs="Times New Roman"/>
                <w:sz w:val="24"/>
                <w:szCs w:val="24"/>
                <w:lang w:val="uk-UA"/>
              </w:rPr>
              <w:t xml:space="preserve"> </w:t>
            </w:r>
          </w:p>
          <w:p w:rsidR="00435885" w:rsidRPr="004E585B" w:rsidRDefault="00435885" w:rsidP="00435885">
            <w:pPr>
              <w:spacing w:line="240" w:lineRule="auto"/>
              <w:jc w:val="both"/>
              <w:rPr>
                <w:rFonts w:ascii="Times New Roman" w:hAnsi="Times New Roman" w:cs="Times New Roman"/>
                <w:sz w:val="24"/>
                <w:szCs w:val="24"/>
                <w:lang w:val="uk-UA"/>
              </w:rPr>
            </w:pPr>
            <w:r w:rsidRPr="004E585B">
              <w:rPr>
                <w:rFonts w:ascii="Times New Roman" w:hAnsi="Times New Roman" w:cs="Times New Roman"/>
                <w:sz w:val="24"/>
                <w:szCs w:val="24"/>
                <w:lang w:val="uk-UA"/>
              </w:rPr>
              <w:t xml:space="preserve">у тому числі: </w:t>
            </w:r>
          </w:p>
          <w:p w:rsidR="00435885" w:rsidRPr="004E585B" w:rsidRDefault="00435885" w:rsidP="00435885">
            <w:pPr>
              <w:spacing w:line="240" w:lineRule="auto"/>
              <w:jc w:val="both"/>
              <w:rPr>
                <w:rFonts w:ascii="Times New Roman" w:hAnsi="Times New Roman" w:cs="Times New Roman"/>
                <w:sz w:val="24"/>
                <w:szCs w:val="24"/>
                <w:lang w:val="uk-UA"/>
              </w:rPr>
            </w:pPr>
            <w:r w:rsidRPr="004E585B">
              <w:rPr>
                <w:rFonts w:ascii="Times New Roman" w:hAnsi="Times New Roman" w:cs="Times New Roman"/>
                <w:sz w:val="24"/>
                <w:szCs w:val="24"/>
                <w:lang w:val="uk-UA"/>
              </w:rPr>
              <w:t>курсова робота – не передбачена</w:t>
            </w:r>
          </w:p>
          <w:p w:rsidR="00435885" w:rsidRPr="004E585B" w:rsidRDefault="00435885" w:rsidP="00435885">
            <w:pPr>
              <w:spacing w:line="240" w:lineRule="auto"/>
              <w:jc w:val="both"/>
              <w:rPr>
                <w:rFonts w:ascii="Times New Roman" w:hAnsi="Times New Roman" w:cs="Times New Roman"/>
                <w:sz w:val="24"/>
                <w:szCs w:val="24"/>
                <w:lang w:val="uk-UA"/>
              </w:rPr>
            </w:pPr>
            <w:r w:rsidRPr="004E585B">
              <w:rPr>
                <w:rFonts w:ascii="Times New Roman" w:hAnsi="Times New Roman" w:cs="Times New Roman"/>
                <w:sz w:val="24"/>
                <w:szCs w:val="24"/>
                <w:lang w:val="uk-UA"/>
              </w:rPr>
              <w:t>навчальна практика – не передбачена</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b/>
                <w:sz w:val="24"/>
                <w:szCs w:val="24"/>
                <w:lang w:val="uk-UA"/>
              </w:rPr>
            </w:pPr>
            <w:r w:rsidRPr="004E585B">
              <w:rPr>
                <w:rFonts w:ascii="Times New Roman" w:hAnsi="Times New Roman" w:cs="Times New Roman"/>
                <w:b/>
                <w:sz w:val="24"/>
                <w:szCs w:val="24"/>
                <w:lang w:val="uk-UA"/>
              </w:rPr>
              <w:t>Рік підготовки:</w:t>
            </w:r>
          </w:p>
        </w:tc>
      </w:tr>
      <w:tr w:rsidR="00435885" w:rsidRPr="004E585B" w:rsidTr="00435885">
        <w:trPr>
          <w:trHeight w:val="207"/>
        </w:trPr>
        <w:tc>
          <w:tcPr>
            <w:tcW w:w="2896" w:type="dxa"/>
            <w:vMerge w:val="restart"/>
            <w:tcBorders>
              <w:top w:val="single" w:sz="4" w:space="0" w:color="auto"/>
              <w:left w:val="single" w:sz="4" w:space="0" w:color="auto"/>
              <w:bottom w:val="single" w:sz="4" w:space="0" w:color="auto"/>
              <w:right w:val="single" w:sz="4" w:space="0" w:color="auto"/>
            </w:tcBorders>
            <w:vAlign w:val="center"/>
          </w:tcPr>
          <w:p w:rsidR="00435885" w:rsidRPr="004E585B" w:rsidRDefault="00435885" w:rsidP="00435885">
            <w:pPr>
              <w:spacing w:line="240" w:lineRule="auto"/>
              <w:jc w:val="both"/>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4E585B">
              <w:rPr>
                <w:rFonts w:ascii="Times New Roman" w:hAnsi="Times New Roman" w:cs="Times New Roman"/>
                <w:sz w:val="24"/>
                <w:szCs w:val="24"/>
                <w:lang w:val="uk-UA"/>
              </w:rPr>
              <w:t>-й</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4E585B">
              <w:rPr>
                <w:rFonts w:ascii="Times New Roman" w:hAnsi="Times New Roman" w:cs="Times New Roman"/>
                <w:sz w:val="24"/>
                <w:szCs w:val="24"/>
                <w:lang w:val="uk-UA"/>
              </w:rPr>
              <w:t>-й</w:t>
            </w:r>
          </w:p>
        </w:tc>
      </w:tr>
      <w:tr w:rsidR="00435885" w:rsidRPr="004E585B" w:rsidTr="00435885">
        <w:trPr>
          <w:trHeight w:val="232"/>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b/>
                <w:sz w:val="24"/>
                <w:szCs w:val="24"/>
                <w:lang w:val="uk-UA"/>
              </w:rPr>
            </w:pPr>
            <w:r w:rsidRPr="004E585B">
              <w:rPr>
                <w:rFonts w:ascii="Times New Roman" w:hAnsi="Times New Roman" w:cs="Times New Roman"/>
                <w:b/>
                <w:sz w:val="24"/>
                <w:szCs w:val="24"/>
                <w:lang w:val="uk-UA"/>
              </w:rPr>
              <w:t>Семестр</w:t>
            </w:r>
          </w:p>
        </w:tc>
      </w:tr>
      <w:tr w:rsidR="00435885" w:rsidRPr="004E585B" w:rsidTr="00435885">
        <w:trPr>
          <w:trHeight w:val="32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r w:rsidRPr="004E585B">
              <w:rPr>
                <w:rFonts w:ascii="Times New Roman" w:hAnsi="Times New Roman" w:cs="Times New Roman"/>
                <w:sz w:val="24"/>
                <w:szCs w:val="24"/>
                <w:lang w:val="uk-UA"/>
              </w:rPr>
              <w:t>Загальна кількість годин -</w:t>
            </w:r>
            <w:r w:rsidR="00917E5E">
              <w:rPr>
                <w:rFonts w:ascii="Times New Roman" w:hAnsi="Times New Roman" w:cs="Times New Roman"/>
                <w:sz w:val="24"/>
                <w:szCs w:val="24"/>
                <w:lang w:val="uk-UA"/>
              </w:rPr>
              <w:t>9</w:t>
            </w:r>
            <w:r>
              <w:rPr>
                <w:rFonts w:ascii="Times New Roman" w:hAnsi="Times New Roman" w:cs="Times New Roman"/>
                <w:sz w:val="24"/>
                <w:szCs w:val="24"/>
                <w:lang w:val="uk-UA"/>
              </w:rPr>
              <w:t>0</w:t>
            </w:r>
            <w:r w:rsidRPr="004E585B">
              <w:rPr>
                <w:rFonts w:ascii="Times New Roman" w:hAnsi="Times New Roman" w:cs="Times New Roman"/>
                <w:sz w:val="24"/>
                <w:szCs w:val="24"/>
                <w:lang w:val="uk-UA"/>
              </w:rPr>
              <w:t xml:space="preserve"> </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r w:rsidRPr="004E585B">
              <w:rPr>
                <w:rFonts w:ascii="Times New Roman" w:hAnsi="Times New Roman" w:cs="Times New Roman"/>
                <w:sz w:val="24"/>
                <w:szCs w:val="24"/>
                <w:lang w:val="uk-UA"/>
              </w:rPr>
              <w:t>9-й</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9-10 </w:t>
            </w:r>
            <w:r w:rsidRPr="004E585B">
              <w:rPr>
                <w:rFonts w:ascii="Times New Roman" w:hAnsi="Times New Roman" w:cs="Times New Roman"/>
                <w:sz w:val="24"/>
                <w:szCs w:val="24"/>
                <w:lang w:val="uk-UA"/>
              </w:rPr>
              <w:t>й</w:t>
            </w:r>
          </w:p>
        </w:tc>
      </w:tr>
      <w:tr w:rsidR="00435885" w:rsidRPr="004E585B" w:rsidTr="00435885">
        <w:trPr>
          <w:trHeight w:val="322"/>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b/>
                <w:sz w:val="24"/>
                <w:szCs w:val="24"/>
                <w:lang w:val="uk-UA"/>
              </w:rPr>
            </w:pPr>
            <w:r w:rsidRPr="004E585B">
              <w:rPr>
                <w:rFonts w:ascii="Times New Roman" w:hAnsi="Times New Roman" w:cs="Times New Roman"/>
                <w:b/>
                <w:sz w:val="24"/>
                <w:szCs w:val="24"/>
                <w:lang w:val="uk-UA"/>
              </w:rPr>
              <w:t>Лекції</w:t>
            </w:r>
          </w:p>
        </w:tc>
      </w:tr>
      <w:tr w:rsidR="00435885" w:rsidRPr="004E585B" w:rsidTr="00435885">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r w:rsidRPr="004E585B">
              <w:rPr>
                <w:rFonts w:ascii="Times New Roman" w:hAnsi="Times New Roman" w:cs="Times New Roman"/>
                <w:sz w:val="24"/>
                <w:szCs w:val="24"/>
                <w:lang w:val="uk-UA"/>
              </w:rPr>
              <w:t xml:space="preserve">Тижневих годин**- </w:t>
            </w:r>
            <w:r>
              <w:rPr>
                <w:rFonts w:ascii="Times New Roman" w:hAnsi="Times New Roman" w:cs="Times New Roman"/>
                <w:sz w:val="24"/>
                <w:szCs w:val="24"/>
                <w:lang w:val="uk-UA"/>
              </w:rPr>
              <w:t>2</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435885" w:rsidRPr="00AA24B7" w:rsidRDefault="00435885" w:rsidP="00435885">
            <w:pPr>
              <w:spacing w:line="240" w:lineRule="auto"/>
              <w:jc w:val="both"/>
              <w:rPr>
                <w:rFonts w:ascii="Times New Roman" w:hAnsi="Times New Roman" w:cs="Times New Roman"/>
                <w:sz w:val="24"/>
                <w:szCs w:val="24"/>
                <w:lang w:val="uk-UA"/>
              </w:rPr>
            </w:pPr>
            <w:r w:rsidRPr="00AA24B7">
              <w:rPr>
                <w:rFonts w:ascii="Times New Roman" w:hAnsi="Times New Roman" w:cs="Times New Roman"/>
                <w:sz w:val="24"/>
                <w:szCs w:val="24"/>
                <w:lang w:val="uk-UA"/>
              </w:rPr>
              <w:t>16 год.</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435885" w:rsidRPr="004E585B" w:rsidRDefault="00452F73" w:rsidP="0043588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18</w:t>
            </w:r>
            <w:r w:rsidR="00435885" w:rsidRPr="004E585B">
              <w:rPr>
                <w:rFonts w:ascii="Times New Roman" w:hAnsi="Times New Roman" w:cs="Times New Roman"/>
                <w:sz w:val="24"/>
                <w:szCs w:val="24"/>
                <w:lang w:val="uk-UA"/>
              </w:rPr>
              <w:t xml:space="preserve">  год.</w:t>
            </w:r>
          </w:p>
        </w:tc>
      </w:tr>
      <w:tr w:rsidR="00435885" w:rsidRPr="004E585B" w:rsidTr="00435885">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435885" w:rsidRPr="00AA24B7" w:rsidRDefault="00435885" w:rsidP="00435885">
            <w:pPr>
              <w:spacing w:line="240" w:lineRule="auto"/>
              <w:jc w:val="both"/>
              <w:rPr>
                <w:rFonts w:ascii="Times New Roman" w:hAnsi="Times New Roman" w:cs="Times New Roman"/>
                <w:b/>
                <w:sz w:val="24"/>
                <w:szCs w:val="24"/>
                <w:lang w:val="uk-UA"/>
              </w:rPr>
            </w:pPr>
            <w:r w:rsidRPr="00AA24B7">
              <w:rPr>
                <w:rFonts w:ascii="Times New Roman" w:hAnsi="Times New Roman" w:cs="Times New Roman"/>
                <w:b/>
                <w:sz w:val="24"/>
                <w:szCs w:val="24"/>
                <w:lang w:val="uk-UA"/>
              </w:rPr>
              <w:t>Практичні, семінарські</w:t>
            </w:r>
          </w:p>
        </w:tc>
      </w:tr>
      <w:tr w:rsidR="00435885" w:rsidRPr="004E585B" w:rsidTr="00435885">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435885" w:rsidRPr="00AA24B7" w:rsidRDefault="00435885" w:rsidP="00435885">
            <w:pPr>
              <w:spacing w:line="240" w:lineRule="auto"/>
              <w:jc w:val="both"/>
              <w:rPr>
                <w:rFonts w:ascii="Times New Roman" w:hAnsi="Times New Roman" w:cs="Times New Roman"/>
                <w:i/>
                <w:sz w:val="24"/>
                <w:szCs w:val="24"/>
                <w:lang w:val="uk-UA"/>
              </w:rPr>
            </w:pPr>
            <w:r w:rsidRPr="00AA24B7">
              <w:rPr>
                <w:rFonts w:ascii="Times New Roman" w:hAnsi="Times New Roman" w:cs="Times New Roman"/>
                <w:sz w:val="24"/>
                <w:szCs w:val="24"/>
                <w:lang w:val="uk-UA"/>
              </w:rPr>
              <w:t>14 год.</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435885" w:rsidRPr="004E585B" w:rsidRDefault="00452F73" w:rsidP="0043588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12</w:t>
            </w:r>
            <w:r w:rsidR="00435885" w:rsidRPr="004E585B">
              <w:rPr>
                <w:rFonts w:ascii="Times New Roman" w:hAnsi="Times New Roman" w:cs="Times New Roman"/>
                <w:sz w:val="24"/>
                <w:szCs w:val="24"/>
                <w:lang w:val="uk-UA"/>
              </w:rPr>
              <w:t xml:space="preserve"> год.</w:t>
            </w:r>
          </w:p>
        </w:tc>
      </w:tr>
      <w:tr w:rsidR="00435885" w:rsidRPr="004E585B" w:rsidTr="00435885">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b/>
                <w:sz w:val="24"/>
                <w:szCs w:val="24"/>
                <w:lang w:val="uk-UA"/>
              </w:rPr>
            </w:pPr>
            <w:r w:rsidRPr="004E585B">
              <w:rPr>
                <w:rFonts w:ascii="Times New Roman" w:hAnsi="Times New Roman" w:cs="Times New Roman"/>
                <w:b/>
                <w:sz w:val="24"/>
                <w:szCs w:val="24"/>
                <w:lang w:val="uk-UA"/>
              </w:rPr>
              <w:t>Лабораторні</w:t>
            </w:r>
          </w:p>
        </w:tc>
      </w:tr>
      <w:tr w:rsidR="00435885" w:rsidRPr="004E585B" w:rsidTr="00435885">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i/>
                <w:sz w:val="24"/>
                <w:szCs w:val="24"/>
                <w:lang w:val="uk-UA"/>
              </w:rPr>
            </w:pPr>
            <w:r w:rsidRPr="004E585B">
              <w:rPr>
                <w:rFonts w:ascii="Times New Roman" w:hAnsi="Times New Roman" w:cs="Times New Roman"/>
                <w:sz w:val="24"/>
                <w:szCs w:val="24"/>
                <w:lang w:val="uk-UA"/>
              </w:rPr>
              <w:t>год.</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i/>
                <w:sz w:val="24"/>
                <w:szCs w:val="24"/>
                <w:lang w:val="uk-UA"/>
              </w:rPr>
            </w:pPr>
            <w:r w:rsidRPr="004E585B">
              <w:rPr>
                <w:rFonts w:ascii="Times New Roman" w:hAnsi="Times New Roman" w:cs="Times New Roman"/>
                <w:sz w:val="24"/>
                <w:szCs w:val="24"/>
                <w:lang w:val="uk-UA"/>
              </w:rPr>
              <w:t>год.</w:t>
            </w:r>
          </w:p>
        </w:tc>
      </w:tr>
      <w:tr w:rsidR="00435885" w:rsidRPr="004E585B" w:rsidTr="00435885">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color w:val="FF0000"/>
                <w:sz w:val="24"/>
                <w:szCs w:val="24"/>
                <w:lang w:val="uk-UA"/>
              </w:rPr>
            </w:pPr>
            <w:r w:rsidRPr="004E585B">
              <w:rPr>
                <w:rFonts w:ascii="Times New Roman" w:hAnsi="Times New Roman" w:cs="Times New Roman"/>
                <w:b/>
                <w:sz w:val="24"/>
                <w:szCs w:val="24"/>
                <w:lang w:val="uk-UA"/>
              </w:rPr>
              <w:t>Навчальна практика**</w:t>
            </w:r>
          </w:p>
        </w:tc>
      </w:tr>
      <w:tr w:rsidR="00435885" w:rsidRPr="004E585B" w:rsidTr="00435885">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i/>
                <w:sz w:val="24"/>
                <w:szCs w:val="24"/>
                <w:lang w:val="uk-UA"/>
              </w:rPr>
            </w:pPr>
            <w:r w:rsidRPr="004E585B">
              <w:rPr>
                <w:rFonts w:ascii="Times New Roman" w:hAnsi="Times New Roman" w:cs="Times New Roman"/>
                <w:sz w:val="24"/>
                <w:szCs w:val="24"/>
                <w:lang w:val="uk-UA"/>
              </w:rPr>
              <w:t>год.</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i/>
                <w:sz w:val="24"/>
                <w:szCs w:val="24"/>
                <w:lang w:val="uk-UA"/>
              </w:rPr>
            </w:pPr>
            <w:r w:rsidRPr="004E585B">
              <w:rPr>
                <w:rFonts w:ascii="Times New Roman" w:hAnsi="Times New Roman" w:cs="Times New Roman"/>
                <w:sz w:val="24"/>
                <w:szCs w:val="24"/>
                <w:lang w:val="uk-UA"/>
              </w:rPr>
              <w:t>год.</w:t>
            </w:r>
          </w:p>
        </w:tc>
      </w:tr>
      <w:tr w:rsidR="00435885" w:rsidRPr="004E585B" w:rsidTr="00435885">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b/>
                <w:sz w:val="24"/>
                <w:szCs w:val="24"/>
                <w:lang w:val="uk-UA"/>
              </w:rPr>
            </w:pPr>
            <w:r w:rsidRPr="004E585B">
              <w:rPr>
                <w:rFonts w:ascii="Times New Roman" w:hAnsi="Times New Roman" w:cs="Times New Roman"/>
                <w:b/>
                <w:sz w:val="24"/>
                <w:szCs w:val="24"/>
                <w:lang w:val="uk-UA"/>
              </w:rPr>
              <w:t xml:space="preserve">Самостійна робота </w:t>
            </w:r>
          </w:p>
        </w:tc>
      </w:tr>
      <w:tr w:rsidR="00435885" w:rsidRPr="004E585B" w:rsidTr="00435885">
        <w:trPr>
          <w:trHeight w:val="151"/>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rsidR="00435885" w:rsidRPr="004E585B" w:rsidRDefault="00917E5E" w:rsidP="00435885">
            <w:pPr>
              <w:spacing w:line="240" w:lineRule="auto"/>
              <w:jc w:val="both"/>
              <w:rPr>
                <w:rFonts w:ascii="Times New Roman" w:hAnsi="Times New Roman" w:cs="Times New Roman"/>
                <w:i/>
                <w:sz w:val="24"/>
                <w:szCs w:val="24"/>
                <w:lang w:val="uk-UA"/>
              </w:rPr>
            </w:pPr>
            <w:r w:rsidRPr="00AA24B7">
              <w:rPr>
                <w:rFonts w:ascii="Times New Roman" w:hAnsi="Times New Roman" w:cs="Times New Roman"/>
                <w:sz w:val="24"/>
                <w:szCs w:val="24"/>
                <w:lang w:val="uk-UA"/>
              </w:rPr>
              <w:t>6</w:t>
            </w:r>
            <w:r w:rsidR="00435885" w:rsidRPr="00AA24B7">
              <w:rPr>
                <w:rFonts w:ascii="Times New Roman" w:hAnsi="Times New Roman" w:cs="Times New Roman"/>
                <w:sz w:val="24"/>
                <w:szCs w:val="24"/>
                <w:lang w:val="uk-UA"/>
              </w:rPr>
              <w:t>0</w:t>
            </w:r>
            <w:r w:rsidR="00435885">
              <w:rPr>
                <w:rFonts w:ascii="Times New Roman" w:hAnsi="Times New Roman" w:cs="Times New Roman"/>
                <w:sz w:val="24"/>
                <w:szCs w:val="24"/>
                <w:lang w:val="uk-UA"/>
              </w:rPr>
              <w:t xml:space="preserve"> </w:t>
            </w:r>
            <w:r w:rsidR="00435885" w:rsidRPr="004E585B">
              <w:rPr>
                <w:rFonts w:ascii="Times New Roman" w:hAnsi="Times New Roman" w:cs="Times New Roman"/>
                <w:sz w:val="24"/>
                <w:szCs w:val="24"/>
                <w:lang w:val="uk-UA"/>
              </w:rPr>
              <w:t>год.</w:t>
            </w:r>
          </w:p>
        </w:tc>
        <w:tc>
          <w:tcPr>
            <w:tcW w:w="1710" w:type="dxa"/>
            <w:tcBorders>
              <w:top w:val="single" w:sz="4" w:space="0" w:color="auto"/>
              <w:left w:val="single" w:sz="4" w:space="0" w:color="auto"/>
              <w:bottom w:val="single" w:sz="4" w:space="0" w:color="auto"/>
              <w:right w:val="single" w:sz="4" w:space="0" w:color="auto"/>
            </w:tcBorders>
            <w:vAlign w:val="center"/>
            <w:hideMark/>
          </w:tcPr>
          <w:p w:rsidR="00435885" w:rsidRPr="004E585B" w:rsidRDefault="00452F73" w:rsidP="0043588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30 </w:t>
            </w:r>
            <w:r w:rsidR="00435885" w:rsidRPr="004E585B">
              <w:rPr>
                <w:rFonts w:ascii="Times New Roman" w:hAnsi="Times New Roman" w:cs="Times New Roman"/>
                <w:sz w:val="24"/>
                <w:szCs w:val="24"/>
                <w:lang w:val="uk-UA"/>
              </w:rPr>
              <w:t>год.</w:t>
            </w:r>
          </w:p>
        </w:tc>
      </w:tr>
      <w:tr w:rsidR="00435885" w:rsidRPr="004E585B" w:rsidTr="00435885">
        <w:trPr>
          <w:trHeight w:val="8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sz w:val="24"/>
                <w:szCs w:val="24"/>
                <w:lang w:val="uk-UA"/>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435885" w:rsidRPr="004E585B" w:rsidRDefault="00435885" w:rsidP="00435885">
            <w:pPr>
              <w:spacing w:line="240" w:lineRule="auto"/>
              <w:jc w:val="both"/>
              <w:rPr>
                <w:rFonts w:ascii="Times New Roman" w:hAnsi="Times New Roman" w:cs="Times New Roman"/>
                <w:b/>
                <w:sz w:val="24"/>
                <w:szCs w:val="24"/>
                <w:lang w:val="uk-UA"/>
              </w:rPr>
            </w:pPr>
            <w:r w:rsidRPr="004E585B">
              <w:rPr>
                <w:rFonts w:ascii="Times New Roman" w:hAnsi="Times New Roman" w:cs="Times New Roman"/>
                <w:b/>
                <w:sz w:val="24"/>
                <w:szCs w:val="24"/>
                <w:lang w:val="uk-UA"/>
              </w:rPr>
              <w:t xml:space="preserve">Вид контролю </w:t>
            </w:r>
          </w:p>
          <w:p w:rsidR="00435885" w:rsidRPr="004E585B" w:rsidRDefault="00435885" w:rsidP="00435885">
            <w:pPr>
              <w:spacing w:line="240" w:lineRule="auto"/>
              <w:jc w:val="both"/>
              <w:rPr>
                <w:rFonts w:ascii="Times New Roman" w:hAnsi="Times New Roman" w:cs="Times New Roman"/>
                <w:b/>
                <w:sz w:val="24"/>
                <w:szCs w:val="24"/>
                <w:lang w:val="uk-UA"/>
              </w:rPr>
            </w:pPr>
            <w:r w:rsidRPr="004E585B">
              <w:rPr>
                <w:rFonts w:ascii="Times New Roman" w:hAnsi="Times New Roman" w:cs="Times New Roman"/>
                <w:sz w:val="24"/>
                <w:szCs w:val="24"/>
                <w:lang w:val="uk-UA"/>
              </w:rPr>
              <w:t>екзамен</w:t>
            </w:r>
          </w:p>
        </w:tc>
      </w:tr>
    </w:tbl>
    <w:p w:rsidR="00435885" w:rsidRPr="004E585B" w:rsidRDefault="00435885" w:rsidP="00435885">
      <w:pPr>
        <w:spacing w:after="0" w:line="240" w:lineRule="auto"/>
        <w:jc w:val="both"/>
        <w:rPr>
          <w:rFonts w:ascii="Times New Roman" w:hAnsi="Times New Roman" w:cs="Times New Roman"/>
          <w:color w:val="1D1B11" w:themeColor="background2" w:themeShade="1A"/>
          <w:sz w:val="28"/>
          <w:szCs w:val="28"/>
          <w:lang w:val="uk-UA"/>
        </w:rPr>
      </w:pPr>
    </w:p>
    <w:p w:rsidR="00435885" w:rsidRDefault="00435885" w:rsidP="00435885">
      <w:pPr>
        <w:spacing w:line="240" w:lineRule="auto"/>
        <w:ind w:left="360" w:right="-6"/>
        <w:jc w:val="both"/>
        <w:rPr>
          <w:rFonts w:ascii="Times New Roman" w:hAnsi="Times New Roman" w:cs="Times New Roman"/>
          <w:b/>
          <w:color w:val="1D1B11" w:themeColor="background2" w:themeShade="1A"/>
          <w:sz w:val="24"/>
          <w:szCs w:val="24"/>
          <w:lang w:val="uk-UA"/>
        </w:rPr>
      </w:pPr>
    </w:p>
    <w:p w:rsidR="00435885" w:rsidRDefault="00435885" w:rsidP="00435885">
      <w:pPr>
        <w:spacing w:line="240" w:lineRule="auto"/>
        <w:ind w:left="360" w:right="-6"/>
        <w:jc w:val="both"/>
        <w:rPr>
          <w:rFonts w:ascii="Times New Roman" w:hAnsi="Times New Roman" w:cs="Times New Roman"/>
          <w:b/>
          <w:color w:val="1D1B11" w:themeColor="background2" w:themeShade="1A"/>
          <w:sz w:val="24"/>
          <w:szCs w:val="24"/>
          <w:lang w:val="uk-UA"/>
        </w:rPr>
      </w:pPr>
    </w:p>
    <w:p w:rsidR="00435885" w:rsidRPr="00553767" w:rsidRDefault="00435885" w:rsidP="00435885">
      <w:pPr>
        <w:spacing w:line="240" w:lineRule="auto"/>
        <w:ind w:left="360" w:right="-6"/>
        <w:jc w:val="both"/>
        <w:rPr>
          <w:rFonts w:ascii="Times New Roman" w:hAnsi="Times New Roman" w:cs="Times New Roman"/>
          <w:b/>
          <w:color w:val="1D1B11" w:themeColor="background2" w:themeShade="1A"/>
          <w:sz w:val="28"/>
          <w:szCs w:val="28"/>
          <w:lang w:val="uk-UA"/>
        </w:rPr>
      </w:pPr>
      <w:r w:rsidRPr="00553767">
        <w:rPr>
          <w:rFonts w:ascii="Times New Roman" w:hAnsi="Times New Roman" w:cs="Times New Roman"/>
          <w:b/>
          <w:color w:val="1D1B11" w:themeColor="background2" w:themeShade="1A"/>
          <w:sz w:val="28"/>
          <w:szCs w:val="28"/>
          <w:lang w:val="uk-UA"/>
        </w:rPr>
        <w:lastRenderedPageBreak/>
        <w:t>2. Мета  навчальної дисципліни</w:t>
      </w:r>
    </w:p>
    <w:p w:rsidR="00181343" w:rsidRDefault="00181343" w:rsidP="00435885">
      <w:pPr>
        <w:spacing w:after="0"/>
        <w:ind w:right="-6" w:firstLine="360"/>
        <w:jc w:val="both"/>
        <w:rPr>
          <w:rFonts w:ascii="Times New Roman" w:hAnsi="Times New Roman" w:cs="Times New Roman"/>
          <w:color w:val="1D1B11" w:themeColor="background2" w:themeShade="1A"/>
          <w:sz w:val="24"/>
          <w:szCs w:val="24"/>
          <w:lang w:val="uk-UA"/>
        </w:rPr>
      </w:pPr>
      <w:r w:rsidRPr="00BE1CE0">
        <w:rPr>
          <w:rFonts w:ascii="Times New Roman" w:hAnsi="Times New Roman" w:cs="Times New Roman"/>
          <w:b/>
          <w:color w:val="1D1B11" w:themeColor="background2" w:themeShade="1A"/>
          <w:sz w:val="24"/>
          <w:szCs w:val="24"/>
          <w:lang w:val="uk-UA"/>
        </w:rPr>
        <w:t xml:space="preserve">Мета: </w:t>
      </w:r>
      <w:r w:rsidRPr="00BE1CE0">
        <w:rPr>
          <w:rFonts w:ascii="Times New Roman" w:hAnsi="Times New Roman" w:cs="Times New Roman"/>
          <w:color w:val="1D1B11" w:themeColor="background2" w:themeShade="1A"/>
          <w:sz w:val="24"/>
          <w:szCs w:val="24"/>
          <w:lang w:val="uk-UA"/>
        </w:rPr>
        <w:t xml:space="preserve">формування знань, вмінь та навичок магістрантів-філологів з викладання методики </w:t>
      </w:r>
      <w:r w:rsidR="00741B20" w:rsidRPr="00BE1CE0">
        <w:rPr>
          <w:rFonts w:ascii="Times New Roman" w:hAnsi="Times New Roman" w:cs="Times New Roman"/>
          <w:color w:val="1D1B11" w:themeColor="background2" w:themeShade="1A"/>
          <w:sz w:val="24"/>
          <w:szCs w:val="24"/>
          <w:lang w:val="uk-UA"/>
        </w:rPr>
        <w:t>світов</w:t>
      </w:r>
      <w:r w:rsidR="005C31CC" w:rsidRPr="00BE1CE0">
        <w:rPr>
          <w:rFonts w:ascii="Times New Roman" w:hAnsi="Times New Roman" w:cs="Times New Roman"/>
          <w:color w:val="1D1B11" w:themeColor="background2" w:themeShade="1A"/>
          <w:sz w:val="24"/>
          <w:szCs w:val="24"/>
          <w:lang w:val="uk-UA"/>
        </w:rPr>
        <w:t xml:space="preserve">ої </w:t>
      </w:r>
      <w:r w:rsidRPr="00BE1CE0">
        <w:rPr>
          <w:rFonts w:ascii="Times New Roman" w:hAnsi="Times New Roman" w:cs="Times New Roman"/>
          <w:color w:val="1D1B11" w:themeColor="background2" w:themeShade="1A"/>
          <w:sz w:val="24"/>
          <w:szCs w:val="24"/>
          <w:lang w:val="uk-UA"/>
        </w:rPr>
        <w:t xml:space="preserve">літератури </w:t>
      </w:r>
      <w:r w:rsidR="00BE1CE0" w:rsidRPr="00BE1CE0">
        <w:rPr>
          <w:rFonts w:ascii="Times New Roman" w:hAnsi="Times New Roman" w:cs="Times New Roman"/>
          <w:color w:val="1D1B11" w:themeColor="background2" w:themeShade="1A"/>
          <w:sz w:val="24"/>
          <w:szCs w:val="24"/>
          <w:lang w:val="uk-UA"/>
        </w:rPr>
        <w:t xml:space="preserve">на старшому етапі в закладах середньої освіти; </w:t>
      </w:r>
      <w:r w:rsidRPr="00BE1CE0">
        <w:rPr>
          <w:rFonts w:ascii="Times New Roman" w:hAnsi="Times New Roman" w:cs="Times New Roman"/>
          <w:color w:val="1D1B11" w:themeColor="background2" w:themeShade="1A"/>
          <w:sz w:val="24"/>
          <w:szCs w:val="24"/>
          <w:lang w:val="uk-UA"/>
        </w:rPr>
        <w:t xml:space="preserve">ознайомлення з нормативними документами МОН України щодо вивчення літератури </w:t>
      </w:r>
      <w:r w:rsidR="005C31CC" w:rsidRPr="00BE1CE0">
        <w:rPr>
          <w:rFonts w:ascii="Times New Roman" w:hAnsi="Times New Roman" w:cs="Times New Roman"/>
          <w:color w:val="1D1B11" w:themeColor="background2" w:themeShade="1A"/>
          <w:sz w:val="24"/>
          <w:szCs w:val="24"/>
          <w:lang w:val="uk-UA"/>
        </w:rPr>
        <w:t>на старшому етапі у закладах освіти</w:t>
      </w:r>
      <w:r w:rsidRPr="00BE1CE0">
        <w:rPr>
          <w:rFonts w:ascii="Times New Roman" w:hAnsi="Times New Roman" w:cs="Times New Roman"/>
          <w:color w:val="1D1B11" w:themeColor="background2" w:themeShade="1A"/>
          <w:sz w:val="24"/>
          <w:szCs w:val="24"/>
          <w:lang w:val="uk-UA"/>
        </w:rPr>
        <w:t xml:space="preserve">, здійснення аналізу нормативних, робочих програм у ВНЗ та шкільних програм з літератури, організація творчої лабораторії </w:t>
      </w:r>
      <w:r w:rsidR="005C31CC" w:rsidRPr="00BE1CE0">
        <w:rPr>
          <w:rFonts w:ascii="Times New Roman" w:hAnsi="Times New Roman" w:cs="Times New Roman"/>
          <w:color w:val="1D1B11" w:themeColor="background2" w:themeShade="1A"/>
          <w:sz w:val="24"/>
          <w:szCs w:val="24"/>
          <w:lang w:val="uk-UA"/>
        </w:rPr>
        <w:t>вчителя</w:t>
      </w:r>
      <w:r w:rsidRPr="00BE1CE0">
        <w:rPr>
          <w:rFonts w:ascii="Times New Roman" w:hAnsi="Times New Roman" w:cs="Times New Roman"/>
          <w:color w:val="1D1B11" w:themeColor="background2" w:themeShade="1A"/>
          <w:sz w:val="24"/>
          <w:szCs w:val="24"/>
          <w:lang w:val="uk-UA"/>
        </w:rPr>
        <w:t xml:space="preserve"> літератури, використання ефективних методів навчання, інноваційних технологій в навчальному процесі, дослідження загальнокультурного та творчого розвитку особистості </w:t>
      </w:r>
      <w:r w:rsidR="005C31CC" w:rsidRPr="00BE1CE0">
        <w:rPr>
          <w:rFonts w:ascii="Times New Roman" w:hAnsi="Times New Roman" w:cs="Times New Roman"/>
          <w:color w:val="1D1B11" w:themeColor="background2" w:themeShade="1A"/>
          <w:sz w:val="24"/>
          <w:szCs w:val="24"/>
          <w:lang w:val="uk-UA"/>
        </w:rPr>
        <w:t xml:space="preserve">учня / </w:t>
      </w:r>
      <w:r w:rsidRPr="00BE1CE0">
        <w:rPr>
          <w:rFonts w:ascii="Times New Roman" w:hAnsi="Times New Roman" w:cs="Times New Roman"/>
          <w:color w:val="1D1B11" w:themeColor="background2" w:themeShade="1A"/>
          <w:sz w:val="24"/>
          <w:szCs w:val="24"/>
          <w:lang w:val="uk-UA"/>
        </w:rPr>
        <w:t>студента.</w:t>
      </w:r>
    </w:p>
    <w:p w:rsidR="00C0474B" w:rsidRPr="00C0474B" w:rsidRDefault="00C0474B" w:rsidP="00C0474B">
      <w:pPr>
        <w:shd w:val="clear" w:color="auto" w:fill="FFFFFF"/>
        <w:spacing w:after="0"/>
        <w:jc w:val="center"/>
        <w:rPr>
          <w:rFonts w:ascii="Times New Roman" w:hAnsi="Times New Roman" w:cs="Times New Roman"/>
          <w:b/>
          <w:caps/>
        </w:rPr>
      </w:pPr>
      <w:r w:rsidRPr="00C0474B">
        <w:rPr>
          <w:rFonts w:ascii="Times New Roman" w:hAnsi="Times New Roman" w:cs="Times New Roman"/>
          <w:b/>
          <w:caps/>
        </w:rPr>
        <w:t xml:space="preserve">3. Перелік компетентностей, які набуваються </w:t>
      </w:r>
      <w:proofErr w:type="gramStart"/>
      <w:r w:rsidRPr="00C0474B">
        <w:rPr>
          <w:rFonts w:ascii="Times New Roman" w:hAnsi="Times New Roman" w:cs="Times New Roman"/>
          <w:b/>
          <w:caps/>
        </w:rPr>
        <w:t>п</w:t>
      </w:r>
      <w:proofErr w:type="gramEnd"/>
      <w:r w:rsidRPr="00C0474B">
        <w:rPr>
          <w:rFonts w:ascii="Times New Roman" w:hAnsi="Times New Roman" w:cs="Times New Roman"/>
          <w:b/>
          <w:caps/>
        </w:rPr>
        <w:t>ід час опанування ОСВІТНІМ КОМПОНЕНТОМ</w:t>
      </w:r>
    </w:p>
    <w:p w:rsidR="00C0474B" w:rsidRPr="00C0474B" w:rsidRDefault="00C0474B" w:rsidP="00C0474B">
      <w:pPr>
        <w:shd w:val="clear" w:color="auto" w:fill="FFFFFF"/>
        <w:spacing w:after="0"/>
        <w:jc w:val="center"/>
        <w:rPr>
          <w:rFonts w:ascii="Times New Roman" w:hAnsi="Times New Roman" w:cs="Times New Roman"/>
          <w:b/>
          <w:caps/>
        </w:rPr>
      </w:pPr>
    </w:p>
    <w:p w:rsidR="00C0474B" w:rsidRPr="00C0474B" w:rsidRDefault="00C0474B" w:rsidP="00C0474B">
      <w:pPr>
        <w:pStyle w:val="aa"/>
        <w:spacing w:before="0" w:beforeAutospacing="0" w:after="0" w:afterAutospacing="0"/>
        <w:ind w:firstLine="708"/>
        <w:jc w:val="both"/>
        <w:rPr>
          <w:color w:val="1D1B11" w:themeColor="background2" w:themeShade="1A"/>
          <w:lang w:val="uk-UA"/>
        </w:rPr>
      </w:pPr>
      <w:r w:rsidRPr="00C0474B">
        <w:rPr>
          <w:b/>
          <w:bCs/>
        </w:rPr>
        <w:t>Загальні компетентності</w:t>
      </w:r>
      <w:r w:rsidRPr="00C0474B">
        <w:rPr>
          <w:color w:val="1D1B11" w:themeColor="background2" w:themeShade="1A"/>
          <w:lang w:val="uk-UA"/>
        </w:rPr>
        <w:t>:</w:t>
      </w:r>
    </w:p>
    <w:p w:rsidR="00C0474B" w:rsidRPr="00C0474B" w:rsidRDefault="00C0474B" w:rsidP="00C0474B">
      <w:pPr>
        <w:shd w:val="clear" w:color="auto" w:fill="FFFFFF"/>
        <w:tabs>
          <w:tab w:val="left" w:pos="5671"/>
        </w:tabs>
        <w:spacing w:after="0"/>
        <w:jc w:val="both"/>
        <w:rPr>
          <w:rFonts w:ascii="Times New Roman" w:hAnsi="Times New Roman" w:cs="Times New Roman"/>
        </w:rPr>
      </w:pPr>
      <w:r w:rsidRPr="00C0474B">
        <w:rPr>
          <w:rFonts w:ascii="Times New Roman" w:hAnsi="Times New Roman" w:cs="Times New Roman"/>
          <w:b/>
          <w:bCs/>
          <w:color w:val="333333"/>
        </w:rPr>
        <w:t>ЗК</w:t>
      </w:r>
      <w:proofErr w:type="gramStart"/>
      <w:r w:rsidRPr="00C0474B">
        <w:rPr>
          <w:rFonts w:ascii="Times New Roman" w:hAnsi="Times New Roman" w:cs="Times New Roman"/>
          <w:b/>
          <w:bCs/>
          <w:color w:val="333333"/>
        </w:rPr>
        <w:t>2</w:t>
      </w:r>
      <w:proofErr w:type="gramEnd"/>
      <w:r w:rsidRPr="00C0474B">
        <w:rPr>
          <w:rFonts w:ascii="Times New Roman" w:hAnsi="Times New Roman" w:cs="Times New Roman"/>
          <w:b/>
          <w:bCs/>
          <w:color w:val="333333"/>
        </w:rPr>
        <w:t xml:space="preserve"> Гнучкість та креативність мислення</w:t>
      </w:r>
      <w:r w:rsidRPr="00C0474B">
        <w:rPr>
          <w:rFonts w:ascii="Times New Roman" w:hAnsi="Times New Roman" w:cs="Times New Roman"/>
          <w:color w:val="333333"/>
        </w:rPr>
        <w:t xml:space="preserve">.  Набуття  гнучкого  мислення, відкритість до застосування мовно-літературних знань та компетентностей в </w:t>
      </w:r>
      <w:proofErr w:type="gramStart"/>
      <w:r w:rsidRPr="00C0474B">
        <w:rPr>
          <w:rFonts w:ascii="Times New Roman" w:hAnsi="Times New Roman" w:cs="Times New Roman"/>
          <w:color w:val="333333"/>
        </w:rPr>
        <w:t>широкому</w:t>
      </w:r>
      <w:proofErr w:type="gramEnd"/>
      <w:r w:rsidRPr="00C0474B">
        <w:rPr>
          <w:rFonts w:ascii="Times New Roman" w:hAnsi="Times New Roman" w:cs="Times New Roman"/>
          <w:color w:val="333333"/>
        </w:rPr>
        <w:t xml:space="preserve"> діапазоні можливих місць роботи та повсякденному житті.</w:t>
      </w:r>
    </w:p>
    <w:p w:rsidR="00C0474B" w:rsidRPr="00C0474B" w:rsidRDefault="00C0474B" w:rsidP="00C0474B">
      <w:pPr>
        <w:shd w:val="clear" w:color="auto" w:fill="FFFFFF"/>
        <w:tabs>
          <w:tab w:val="left" w:pos="5671"/>
        </w:tabs>
        <w:spacing w:after="0"/>
        <w:jc w:val="both"/>
        <w:rPr>
          <w:rFonts w:ascii="Times New Roman" w:hAnsi="Times New Roman" w:cs="Times New Roman"/>
        </w:rPr>
      </w:pPr>
      <w:r w:rsidRPr="00C0474B">
        <w:rPr>
          <w:rFonts w:ascii="Times New Roman" w:hAnsi="Times New Roman" w:cs="Times New Roman"/>
          <w:b/>
          <w:bCs/>
          <w:color w:val="333333"/>
        </w:rPr>
        <w:t>ЗК3 Комунікаційні навички.</w:t>
      </w:r>
      <w:r w:rsidRPr="00C0474B">
        <w:rPr>
          <w:rFonts w:ascii="Times New Roman" w:hAnsi="Times New Roman" w:cs="Times New Roman"/>
          <w:color w:val="333333"/>
        </w:rPr>
        <w:t xml:space="preserve"> Здатність до ефективного комунікування та до представлення складної комплексної інформації у стислій формі усно та письмово, використовуючи інформаційно-комунікаційні технології та відповідні </w:t>
      </w:r>
      <w:proofErr w:type="gramStart"/>
      <w:r w:rsidRPr="00C0474B">
        <w:rPr>
          <w:rFonts w:ascii="Times New Roman" w:hAnsi="Times New Roman" w:cs="Times New Roman"/>
          <w:color w:val="333333"/>
        </w:rPr>
        <w:t>техн</w:t>
      </w:r>
      <w:proofErr w:type="gramEnd"/>
      <w:r w:rsidRPr="00C0474B">
        <w:rPr>
          <w:rFonts w:ascii="Times New Roman" w:hAnsi="Times New Roman" w:cs="Times New Roman"/>
          <w:color w:val="333333"/>
        </w:rPr>
        <w:t xml:space="preserve">ічні терміни; вільне володіння державною мовою. </w:t>
      </w:r>
    </w:p>
    <w:p w:rsidR="00C0474B" w:rsidRPr="00C0474B" w:rsidRDefault="00C0474B" w:rsidP="00C0474B">
      <w:pPr>
        <w:shd w:val="clear" w:color="auto" w:fill="FFFFFF"/>
        <w:tabs>
          <w:tab w:val="left" w:pos="5671"/>
        </w:tabs>
        <w:spacing w:after="0"/>
        <w:jc w:val="both"/>
        <w:rPr>
          <w:rFonts w:ascii="Times New Roman" w:hAnsi="Times New Roman" w:cs="Times New Roman"/>
          <w:lang w:val="uk-UA"/>
        </w:rPr>
      </w:pPr>
      <w:r w:rsidRPr="00C0474B">
        <w:rPr>
          <w:rFonts w:ascii="Times New Roman" w:hAnsi="Times New Roman" w:cs="Times New Roman"/>
          <w:b/>
          <w:bCs/>
          <w:color w:val="333333"/>
        </w:rPr>
        <w:t>ЗК5 Групова робота.</w:t>
      </w:r>
      <w:r w:rsidRPr="00C0474B">
        <w:rPr>
          <w:rFonts w:ascii="Times New Roman" w:hAnsi="Times New Roman" w:cs="Times New Roman"/>
          <w:color w:val="333333"/>
        </w:rPr>
        <w:t xml:space="preserve"> Здатність до міжособистісного спілкування;</w:t>
      </w:r>
      <w:r w:rsidRPr="00C0474B">
        <w:rPr>
          <w:rFonts w:ascii="Times New Roman" w:hAnsi="Times New Roman" w:cs="Times New Roman"/>
          <w:b/>
          <w:bCs/>
          <w:color w:val="333333"/>
        </w:rPr>
        <w:t> </w:t>
      </w:r>
      <w:r w:rsidRPr="00C0474B">
        <w:rPr>
          <w:rFonts w:ascii="Times New Roman" w:hAnsi="Times New Roman" w:cs="Times New Roman"/>
          <w:color w:val="333333"/>
        </w:rPr>
        <w:t xml:space="preserve">комунікаційні навички, здатність до самокритики, навички роботи </w:t>
      </w:r>
      <w:proofErr w:type="gramStart"/>
      <w:r w:rsidRPr="00C0474B">
        <w:rPr>
          <w:rFonts w:ascii="Times New Roman" w:hAnsi="Times New Roman" w:cs="Times New Roman"/>
          <w:color w:val="333333"/>
        </w:rPr>
        <w:t>в</w:t>
      </w:r>
      <w:proofErr w:type="gramEnd"/>
      <w:r w:rsidRPr="00C0474B">
        <w:rPr>
          <w:rFonts w:ascii="Times New Roman" w:hAnsi="Times New Roman" w:cs="Times New Roman"/>
          <w:color w:val="333333"/>
        </w:rPr>
        <w:t xml:space="preserve"> команді. </w:t>
      </w:r>
    </w:p>
    <w:p w:rsidR="00C0474B" w:rsidRPr="00C0474B" w:rsidRDefault="00C0474B" w:rsidP="00C0474B">
      <w:pPr>
        <w:pStyle w:val="ListParagraph1"/>
        <w:ind w:left="0" w:firstLine="708"/>
        <w:jc w:val="both"/>
        <w:rPr>
          <w:lang w:val="uk-UA"/>
        </w:rPr>
      </w:pPr>
      <w:r w:rsidRPr="00C0474B">
        <w:rPr>
          <w:b/>
          <w:lang w:val="uk-UA"/>
        </w:rPr>
        <w:t>ЗК 8</w:t>
      </w:r>
      <w:r w:rsidRPr="00C0474B">
        <w:rPr>
          <w:lang w:val="uk-UA"/>
        </w:rPr>
        <w:t xml:space="preserve"> Здатність обирати творчий підхід до процесу навчання і подальшої професійної діяльності, використовувати елементи наукової діяльності в педагогічній праці.</w:t>
      </w:r>
    </w:p>
    <w:p w:rsidR="00C0474B" w:rsidRPr="00C0474B" w:rsidRDefault="00C0474B" w:rsidP="00C0474B">
      <w:pPr>
        <w:pStyle w:val="aa"/>
        <w:spacing w:before="0" w:beforeAutospacing="0" w:after="0" w:afterAutospacing="0"/>
        <w:ind w:firstLine="708"/>
        <w:jc w:val="both"/>
        <w:rPr>
          <w:b/>
          <w:bCs/>
          <w:lang w:val="uk-UA"/>
        </w:rPr>
      </w:pPr>
      <w:r w:rsidRPr="00C0474B">
        <w:rPr>
          <w:b/>
          <w:bCs/>
          <w:lang w:val="uk-UA"/>
        </w:rPr>
        <w:t>Фахові компетентності:</w:t>
      </w:r>
    </w:p>
    <w:p w:rsidR="00C0474B" w:rsidRPr="00C0474B" w:rsidRDefault="00C0474B" w:rsidP="00C0474B">
      <w:pPr>
        <w:pStyle w:val="aa"/>
        <w:spacing w:before="0" w:beforeAutospacing="0" w:after="0" w:afterAutospacing="0"/>
        <w:ind w:firstLine="708"/>
        <w:jc w:val="both"/>
        <w:rPr>
          <w:color w:val="1D1B11" w:themeColor="background2" w:themeShade="1A"/>
          <w:lang w:val="uk-UA"/>
        </w:rPr>
      </w:pPr>
    </w:p>
    <w:p w:rsidR="00C0474B" w:rsidRPr="00C0474B" w:rsidRDefault="00C0474B" w:rsidP="00C0474B">
      <w:pPr>
        <w:pStyle w:val="ListParagraph1"/>
        <w:ind w:left="0" w:firstLine="708"/>
        <w:jc w:val="both"/>
        <w:rPr>
          <w:lang w:val="uk-UA"/>
        </w:rPr>
      </w:pPr>
      <w:r w:rsidRPr="00C0474B">
        <w:rPr>
          <w:b/>
          <w:bCs/>
          <w:lang w:val="uk-UA"/>
        </w:rPr>
        <w:t xml:space="preserve">ФК 1 </w:t>
      </w:r>
      <w:r w:rsidRPr="00C0474B">
        <w:rPr>
          <w:lang w:val="uk-UA"/>
        </w:rPr>
        <w:t>Здатність володіти методологічними і теоретичними основами філологічних наук, методик навчання української мови і літератури, базовими знаннями з української мови, теорії та історії української літератури, методик викладання української мови та літератури</w:t>
      </w:r>
    </w:p>
    <w:p w:rsidR="00C0474B" w:rsidRPr="00C0474B" w:rsidRDefault="00C0474B" w:rsidP="00C0474B">
      <w:pPr>
        <w:spacing w:after="0"/>
        <w:ind w:firstLine="709"/>
        <w:jc w:val="both"/>
        <w:rPr>
          <w:rFonts w:ascii="Times New Roman" w:hAnsi="Times New Roman" w:cs="Times New Roman"/>
          <w:lang w:val="uk-UA"/>
        </w:rPr>
      </w:pPr>
      <w:r w:rsidRPr="00C0474B">
        <w:rPr>
          <w:rFonts w:ascii="Times New Roman" w:hAnsi="Times New Roman" w:cs="Times New Roman"/>
          <w:b/>
          <w:lang w:val="uk-UA"/>
        </w:rPr>
        <w:t>ФК</w:t>
      </w:r>
      <w:r w:rsidRPr="00C0474B">
        <w:rPr>
          <w:rFonts w:ascii="Times New Roman" w:hAnsi="Times New Roman" w:cs="Times New Roman"/>
          <w:b/>
        </w:rPr>
        <w:t> </w:t>
      </w:r>
      <w:r w:rsidRPr="00C0474B">
        <w:rPr>
          <w:rFonts w:ascii="Times New Roman" w:hAnsi="Times New Roman" w:cs="Times New Roman"/>
          <w:b/>
          <w:lang w:val="uk-UA"/>
        </w:rPr>
        <w:t>2</w:t>
      </w:r>
      <w:r w:rsidRPr="00C0474B">
        <w:rPr>
          <w:rFonts w:ascii="Times New Roman" w:hAnsi="Times New Roman" w:cs="Times New Roman"/>
          <w:lang w:val="uk-UA"/>
        </w:rPr>
        <w:t xml:space="preserve"> Здатність використовувати науковий апарат для засвоєння теоретичних основ української мови та літератури, методик викладання української мови та літератури.</w:t>
      </w:r>
    </w:p>
    <w:p w:rsidR="00C0474B" w:rsidRPr="00C0474B" w:rsidRDefault="00C0474B" w:rsidP="00C0474B">
      <w:pPr>
        <w:spacing w:after="0"/>
        <w:ind w:firstLine="709"/>
        <w:jc w:val="both"/>
        <w:rPr>
          <w:rFonts w:ascii="Times New Roman" w:hAnsi="Times New Roman" w:cs="Times New Roman"/>
          <w:color w:val="333333"/>
          <w:lang w:val="uk-UA"/>
        </w:rPr>
      </w:pPr>
      <w:r w:rsidRPr="00C0474B">
        <w:rPr>
          <w:rStyle w:val="docdata"/>
          <w:rFonts w:ascii="Times New Roman" w:hAnsi="Times New Roman" w:cs="Times New Roman"/>
          <w:b/>
          <w:bCs/>
          <w:color w:val="333333"/>
          <w:lang w:val="uk-UA"/>
        </w:rPr>
        <w:t>ФК2</w:t>
      </w:r>
      <w:r w:rsidRPr="00C0474B">
        <w:rPr>
          <w:rFonts w:ascii="Times New Roman" w:hAnsi="Times New Roman" w:cs="Times New Roman"/>
          <w:color w:val="333333"/>
          <w:lang w:val="uk-UA"/>
        </w:rPr>
        <w:t xml:space="preserve"> Здатність володіти методологічними і теоретичними основами філологічних наук, глибокими знаннями з англійської та німецької мов, теорії та історії цих мов, світової літератури, методик навчання англійської, німецької мов та світової літератури;</w:t>
      </w:r>
      <w:r w:rsidRPr="00C0474B">
        <w:rPr>
          <w:rFonts w:ascii="Times New Roman" w:hAnsi="Times New Roman" w:cs="Times New Roman"/>
          <w:color w:val="333333"/>
        </w:rPr>
        <w:t> </w:t>
      </w:r>
    </w:p>
    <w:p w:rsidR="00C0474B" w:rsidRPr="00C0474B" w:rsidRDefault="00C0474B" w:rsidP="00C0474B">
      <w:pPr>
        <w:shd w:val="clear" w:color="auto" w:fill="FFFFFF"/>
        <w:spacing w:after="0"/>
        <w:ind w:firstLine="709"/>
        <w:jc w:val="both"/>
        <w:rPr>
          <w:rFonts w:ascii="Times New Roman" w:hAnsi="Times New Roman" w:cs="Times New Roman"/>
          <w:lang w:val="uk-UA"/>
        </w:rPr>
      </w:pPr>
      <w:r w:rsidRPr="00C0474B">
        <w:rPr>
          <w:rFonts w:ascii="Times New Roman" w:hAnsi="Times New Roman" w:cs="Times New Roman"/>
          <w:b/>
          <w:bCs/>
          <w:color w:val="333333"/>
          <w:lang w:val="uk-UA"/>
        </w:rPr>
        <w:t>ФК9</w:t>
      </w:r>
      <w:r w:rsidRPr="00C0474B">
        <w:rPr>
          <w:rFonts w:ascii="Times New Roman" w:hAnsi="Times New Roman" w:cs="Times New Roman"/>
          <w:color w:val="000000"/>
          <w:lang w:val="uk-UA"/>
        </w:rPr>
        <w:t xml:space="preserve"> Здатність цілевизначення, планування освітнього процесу та прогнозування його наслідків і результатів; здатність планувати та управляти часом: навички планування та управління часом; здатність приймати обґрунтовані рішення: уміння і здатність</w:t>
      </w:r>
      <w:r w:rsidRPr="00C0474B">
        <w:rPr>
          <w:rFonts w:ascii="Times New Roman" w:hAnsi="Times New Roman" w:cs="Times New Roman"/>
          <w:color w:val="000000"/>
        </w:rPr>
        <w:t> </w:t>
      </w:r>
      <w:r w:rsidRPr="00C0474B">
        <w:rPr>
          <w:rFonts w:ascii="Times New Roman" w:hAnsi="Times New Roman" w:cs="Times New Roman"/>
          <w:color w:val="000000"/>
          <w:lang w:val="uk-UA"/>
        </w:rPr>
        <w:t xml:space="preserve"> до прийняття рішень.</w:t>
      </w:r>
    </w:p>
    <w:p w:rsidR="00C0474B" w:rsidRPr="00C0474B" w:rsidRDefault="00C0474B" w:rsidP="00C0474B">
      <w:pPr>
        <w:spacing w:after="0"/>
        <w:ind w:firstLine="709"/>
        <w:jc w:val="both"/>
        <w:rPr>
          <w:rFonts w:ascii="Times New Roman" w:hAnsi="Times New Roman" w:cs="Times New Roman"/>
          <w:lang w:val="uk-UA"/>
        </w:rPr>
      </w:pPr>
      <w:r w:rsidRPr="00C0474B">
        <w:rPr>
          <w:rFonts w:ascii="Times New Roman" w:hAnsi="Times New Roman" w:cs="Times New Roman"/>
          <w:b/>
          <w:bCs/>
          <w:color w:val="000000"/>
          <w:lang w:val="uk-UA"/>
        </w:rPr>
        <w:t>ФК11</w:t>
      </w:r>
      <w:r w:rsidRPr="00C0474B">
        <w:rPr>
          <w:rFonts w:ascii="Times New Roman" w:hAnsi="Times New Roman" w:cs="Times New Roman"/>
          <w:color w:val="000000"/>
          <w:lang w:val="uk-UA"/>
        </w:rPr>
        <w:t xml:space="preserve"> Здатність використовувати методи та засоби ефективного управління охороною праці та поліпшення умов праці з урахуванням досягнень науково-технічного прогресу та міжнародного досвіду, а також усвідомлення нерозривної єдності успішної професійної діяльності з обов’язковим дотриманням вимог безпеки праці.</w:t>
      </w:r>
    </w:p>
    <w:p w:rsidR="00C0474B" w:rsidRPr="00C0474B" w:rsidRDefault="00C0474B" w:rsidP="00C0474B">
      <w:pPr>
        <w:spacing w:after="0"/>
        <w:ind w:firstLine="709"/>
        <w:jc w:val="both"/>
        <w:rPr>
          <w:rFonts w:ascii="Times New Roman" w:hAnsi="Times New Roman" w:cs="Times New Roman"/>
        </w:rPr>
      </w:pPr>
      <w:r w:rsidRPr="00C0474B">
        <w:rPr>
          <w:rFonts w:ascii="Times New Roman" w:hAnsi="Times New Roman" w:cs="Times New Roman"/>
          <w:b/>
          <w:bCs/>
          <w:color w:val="000000"/>
        </w:rPr>
        <w:t xml:space="preserve">ФК13 </w:t>
      </w:r>
      <w:r w:rsidRPr="00C0474B">
        <w:rPr>
          <w:rFonts w:ascii="Times New Roman" w:hAnsi="Times New Roman" w:cs="Times New Roman"/>
          <w:color w:val="000000"/>
        </w:rPr>
        <w:t xml:space="preserve">Здатність творчо та конструктивно </w:t>
      </w:r>
      <w:proofErr w:type="gramStart"/>
      <w:r w:rsidRPr="00C0474B">
        <w:rPr>
          <w:rFonts w:ascii="Times New Roman" w:hAnsi="Times New Roman" w:cs="Times New Roman"/>
          <w:color w:val="000000"/>
        </w:rPr>
        <w:t>п</w:t>
      </w:r>
      <w:proofErr w:type="gramEnd"/>
      <w:r w:rsidRPr="00C0474B">
        <w:rPr>
          <w:rFonts w:ascii="Times New Roman" w:hAnsi="Times New Roman" w:cs="Times New Roman"/>
          <w:color w:val="000000"/>
        </w:rPr>
        <w:t>ідходити до вирішення нестандартних ситуацій у професійн</w:t>
      </w:r>
      <w:r w:rsidRPr="00C0474B">
        <w:rPr>
          <w:rFonts w:ascii="Times New Roman" w:hAnsi="Times New Roman" w:cs="Times New Roman"/>
          <w:color w:val="000000"/>
          <w:lang w:val="uk-UA"/>
        </w:rPr>
        <w:t>ій</w:t>
      </w:r>
      <w:r w:rsidRPr="00C0474B">
        <w:rPr>
          <w:rFonts w:ascii="Times New Roman" w:hAnsi="Times New Roman" w:cs="Times New Roman"/>
          <w:color w:val="000000"/>
        </w:rPr>
        <w:t xml:space="preserve"> діяльності.</w:t>
      </w:r>
    </w:p>
    <w:p w:rsidR="00C0474B" w:rsidRPr="00C0474B" w:rsidRDefault="00C0474B" w:rsidP="00C0474B">
      <w:pPr>
        <w:pStyle w:val="ListParagraph1"/>
        <w:ind w:left="0" w:firstLine="709"/>
        <w:jc w:val="both"/>
        <w:rPr>
          <w:lang w:val="uk-UA"/>
        </w:rPr>
      </w:pPr>
      <w:r w:rsidRPr="00C0474B">
        <w:rPr>
          <w:b/>
          <w:lang w:val="uk-UA"/>
        </w:rPr>
        <w:t>ФК 13</w:t>
      </w:r>
      <w:r w:rsidRPr="00C0474B">
        <w:rPr>
          <w:lang w:val="uk-UA"/>
        </w:rPr>
        <w:t xml:space="preserve"> Здатність орієнтуватись в основних тенденціях, що визначають сучасний стан літературної і мовної освіти в загальноосвітніх середніх навчальних закладах, проектувати педагогічну діяльність </w:t>
      </w:r>
    </w:p>
    <w:p w:rsidR="00AA24B7" w:rsidRDefault="00C0474B" w:rsidP="00C0474B">
      <w:pPr>
        <w:pStyle w:val="ListParagraph1"/>
        <w:ind w:left="0" w:firstLine="708"/>
        <w:jc w:val="both"/>
        <w:rPr>
          <w:lang w:val="uk-UA"/>
        </w:rPr>
      </w:pPr>
      <w:r w:rsidRPr="00C0474B">
        <w:rPr>
          <w:b/>
          <w:lang w:val="uk-UA"/>
        </w:rPr>
        <w:lastRenderedPageBreak/>
        <w:t>ФК 14</w:t>
      </w:r>
      <w:r w:rsidRPr="00C0474B">
        <w:rPr>
          <w:lang w:val="uk-UA"/>
        </w:rPr>
        <w:t xml:space="preserve"> Здатність керувати пізнавальною діяльністю учнів, знаходити найбільш ефективні способи впливу на школярів, ураховувати їх вікові і психологічні особливості, створювати і згуртовувати колектив з метою вирішення освітніх завдань</w:t>
      </w:r>
      <w:r w:rsidR="00AA24B7">
        <w:rPr>
          <w:lang w:val="uk-UA"/>
        </w:rPr>
        <w:t>.</w:t>
      </w:r>
    </w:p>
    <w:p w:rsidR="00C0474B" w:rsidRPr="00C0474B" w:rsidRDefault="00C0474B" w:rsidP="00C0474B">
      <w:pPr>
        <w:pStyle w:val="ListParagraph1"/>
        <w:ind w:left="0" w:firstLine="708"/>
        <w:jc w:val="both"/>
        <w:rPr>
          <w:lang w:val="uk-UA"/>
        </w:rPr>
      </w:pPr>
      <w:r w:rsidRPr="00C0474B">
        <w:rPr>
          <w:lang w:val="uk-UA"/>
        </w:rPr>
        <w:t xml:space="preserve"> </w:t>
      </w:r>
    </w:p>
    <w:p w:rsidR="00C0474B" w:rsidRPr="00C0474B" w:rsidRDefault="00C0474B" w:rsidP="00AA24B7">
      <w:pPr>
        <w:shd w:val="clear" w:color="auto" w:fill="FFFFFF"/>
        <w:spacing w:after="0"/>
        <w:rPr>
          <w:rFonts w:ascii="Times New Roman" w:hAnsi="Times New Roman" w:cs="Times New Roman"/>
          <w:b/>
          <w:caps/>
          <w:color w:val="000000"/>
          <w:lang w:val="uk-UA"/>
        </w:rPr>
      </w:pPr>
      <w:r w:rsidRPr="00C0474B">
        <w:rPr>
          <w:rFonts w:ascii="Times New Roman" w:hAnsi="Times New Roman" w:cs="Times New Roman"/>
          <w:b/>
          <w:caps/>
          <w:color w:val="000000"/>
        </w:rPr>
        <w:t>4. Результати навчання</w:t>
      </w:r>
    </w:p>
    <w:p w:rsidR="00C0474B" w:rsidRPr="00C0474B" w:rsidRDefault="00C0474B" w:rsidP="00C0474B">
      <w:pPr>
        <w:shd w:val="clear" w:color="auto" w:fill="FFFFFF"/>
        <w:spacing w:after="0"/>
        <w:ind w:firstLine="720"/>
        <w:jc w:val="center"/>
        <w:rPr>
          <w:rFonts w:ascii="Times New Roman" w:hAnsi="Times New Roman" w:cs="Times New Roman"/>
          <w:b/>
        </w:rPr>
      </w:pPr>
      <w:r w:rsidRPr="00C0474B">
        <w:rPr>
          <w:rFonts w:ascii="Times New Roman" w:hAnsi="Times New Roman" w:cs="Times New Roman"/>
          <w:b/>
        </w:rPr>
        <w:t>Програмні результати навчання (ПРН)</w:t>
      </w:r>
      <w:r w:rsidR="00AA24B7">
        <w:rPr>
          <w:rFonts w:ascii="Times New Roman" w:hAnsi="Times New Roman" w:cs="Times New Roman"/>
          <w:b/>
        </w:rPr>
        <w:t xml:space="preserve"> студента</w:t>
      </w:r>
    </w:p>
    <w:p w:rsidR="00C0474B" w:rsidRPr="00C0474B" w:rsidRDefault="00C0474B" w:rsidP="00C0474B">
      <w:pPr>
        <w:shd w:val="clear" w:color="auto" w:fill="FFFFFF"/>
        <w:spacing w:after="0"/>
        <w:ind w:left="709" w:firstLine="709"/>
        <w:jc w:val="both"/>
        <w:rPr>
          <w:rFonts w:ascii="Times New Roman" w:hAnsi="Times New Roman" w:cs="Times New Roman"/>
          <w:b/>
        </w:rPr>
      </w:pPr>
    </w:p>
    <w:p w:rsidR="00C0474B" w:rsidRPr="00C0474B" w:rsidRDefault="00C0474B" w:rsidP="00C0474B">
      <w:pPr>
        <w:pStyle w:val="Style79"/>
        <w:spacing w:line="240" w:lineRule="auto"/>
        <w:ind w:left="709" w:firstLine="709"/>
        <w:jc w:val="both"/>
        <w:rPr>
          <w:lang w:val="uk-UA" w:eastAsia="uk-UA"/>
        </w:rPr>
      </w:pPr>
      <w:r w:rsidRPr="00C0474B">
        <w:rPr>
          <w:b/>
          <w:bCs/>
          <w:lang w:val="uk-UA" w:eastAsia="uk-UA"/>
        </w:rPr>
        <w:t>ПРН 2. </w:t>
      </w:r>
      <w:r w:rsidRPr="00C0474B">
        <w:rPr>
          <w:lang w:val="uk-UA" w:eastAsia="uk-UA"/>
        </w:rPr>
        <w:t>Обізнаний із елементами теоретичного й експериментального (пробного) дослідження в професійній сфері та методами їхньої реалізації.</w:t>
      </w:r>
    </w:p>
    <w:p w:rsidR="00C0474B" w:rsidRPr="00C0474B" w:rsidRDefault="00C0474B" w:rsidP="00C0474B">
      <w:pPr>
        <w:spacing w:after="0"/>
        <w:ind w:left="709" w:firstLine="709"/>
        <w:jc w:val="both"/>
        <w:rPr>
          <w:rFonts w:ascii="Times New Roman" w:hAnsi="Times New Roman" w:cs="Times New Roman"/>
          <w:lang w:val="uk-UA" w:eastAsia="uk-UA"/>
        </w:rPr>
      </w:pPr>
      <w:r w:rsidRPr="00C0474B">
        <w:rPr>
          <w:rFonts w:ascii="Times New Roman" w:hAnsi="Times New Roman" w:cs="Times New Roman"/>
          <w:b/>
          <w:bCs/>
          <w:lang w:val="uk-UA" w:eastAsia="uk-UA"/>
        </w:rPr>
        <w:t>ПРН</w:t>
      </w:r>
      <w:r w:rsidRPr="00C0474B">
        <w:rPr>
          <w:rFonts w:ascii="Times New Roman" w:hAnsi="Times New Roman" w:cs="Times New Roman"/>
          <w:b/>
          <w:bCs/>
          <w:lang w:eastAsia="uk-UA"/>
        </w:rPr>
        <w:t> </w:t>
      </w:r>
      <w:r w:rsidRPr="00C0474B">
        <w:rPr>
          <w:rFonts w:ascii="Times New Roman" w:hAnsi="Times New Roman" w:cs="Times New Roman"/>
          <w:b/>
          <w:bCs/>
          <w:lang w:val="uk-UA" w:eastAsia="uk-UA"/>
        </w:rPr>
        <w:t>3.</w:t>
      </w:r>
      <w:r w:rsidRPr="00C0474B">
        <w:rPr>
          <w:rFonts w:ascii="Times New Roman" w:hAnsi="Times New Roman" w:cs="Times New Roman"/>
          <w:b/>
          <w:bCs/>
          <w:lang w:eastAsia="uk-UA"/>
        </w:rPr>
        <w:t> </w:t>
      </w:r>
      <w:r w:rsidRPr="00C0474B">
        <w:rPr>
          <w:rFonts w:ascii="Times New Roman" w:hAnsi="Times New Roman" w:cs="Times New Roman"/>
          <w:lang w:val="uk-UA" w:eastAsia="uk-UA"/>
        </w:rPr>
        <w:t xml:space="preserve">Знає основні функції й закони розвитку мови як суспільного явища, різнорівневу (системну) організацію української мови та її норми, особливості використання мовних одиниць у певному контексті, мовний дискурс художньої літератури й сучасності. </w:t>
      </w:r>
    </w:p>
    <w:p w:rsidR="00C0474B" w:rsidRPr="00C0474B" w:rsidRDefault="00C0474B" w:rsidP="00C0474B">
      <w:pPr>
        <w:spacing w:after="0"/>
        <w:ind w:left="709" w:firstLine="709"/>
        <w:jc w:val="both"/>
        <w:rPr>
          <w:rFonts w:ascii="Times New Roman" w:hAnsi="Times New Roman" w:cs="Times New Roman"/>
          <w:lang w:val="uk-UA" w:eastAsia="uk-UA"/>
        </w:rPr>
      </w:pPr>
      <w:r w:rsidRPr="00C0474B">
        <w:rPr>
          <w:rFonts w:ascii="Times New Roman" w:hAnsi="Times New Roman" w:cs="Times New Roman"/>
          <w:b/>
          <w:lang w:val="uk-UA" w:eastAsia="uk-UA"/>
        </w:rPr>
        <w:t>ПРН 4.</w:t>
      </w:r>
      <w:r w:rsidRPr="00C0474B">
        <w:rPr>
          <w:rFonts w:ascii="Times New Roman" w:hAnsi="Times New Roman" w:cs="Times New Roman"/>
          <w:lang w:val="uk-UA" w:eastAsia="uk-UA"/>
        </w:rPr>
        <w:t xml:space="preserve"> Має базові знання з іноземної мови, достатні для розуміння і продукування текстів побутового і елементарного фахового рівня.</w:t>
      </w:r>
    </w:p>
    <w:p w:rsidR="00C0474B" w:rsidRPr="00C0474B" w:rsidRDefault="00C0474B" w:rsidP="00C0474B">
      <w:pPr>
        <w:spacing w:after="0"/>
        <w:ind w:left="709" w:firstLine="709"/>
        <w:jc w:val="both"/>
        <w:rPr>
          <w:rFonts w:ascii="Times New Roman" w:hAnsi="Times New Roman" w:cs="Times New Roman"/>
          <w:lang w:val="uk-UA" w:eastAsia="uk-UA"/>
        </w:rPr>
      </w:pPr>
      <w:r w:rsidRPr="00C0474B">
        <w:rPr>
          <w:rFonts w:ascii="Times New Roman" w:hAnsi="Times New Roman" w:cs="Times New Roman"/>
          <w:b/>
          <w:bCs/>
          <w:lang w:val="uk-UA" w:eastAsia="uk-UA"/>
        </w:rPr>
        <w:t>ПРН</w:t>
      </w:r>
      <w:r w:rsidRPr="00C0474B">
        <w:rPr>
          <w:rFonts w:ascii="Times New Roman" w:hAnsi="Times New Roman" w:cs="Times New Roman"/>
          <w:b/>
          <w:bCs/>
          <w:lang w:eastAsia="uk-UA"/>
        </w:rPr>
        <w:t> </w:t>
      </w:r>
      <w:r w:rsidRPr="00C0474B">
        <w:rPr>
          <w:rFonts w:ascii="Times New Roman" w:hAnsi="Times New Roman" w:cs="Times New Roman"/>
          <w:b/>
          <w:bCs/>
          <w:lang w:val="uk-UA" w:eastAsia="uk-UA"/>
        </w:rPr>
        <w:t>8.</w:t>
      </w:r>
      <w:r w:rsidRPr="00C0474B">
        <w:rPr>
          <w:rFonts w:ascii="Times New Roman" w:hAnsi="Times New Roman" w:cs="Times New Roman"/>
          <w:b/>
          <w:bCs/>
          <w:lang w:eastAsia="uk-UA"/>
        </w:rPr>
        <w:t> </w:t>
      </w:r>
      <w:r w:rsidRPr="00C0474B">
        <w:rPr>
          <w:rFonts w:ascii="Times New Roman" w:hAnsi="Times New Roman" w:cs="Times New Roman"/>
          <w:lang w:val="uk-UA" w:eastAsia="uk-UA"/>
        </w:rPr>
        <w:t>Має творчо-критичне мислення, творчо використовує різні теорії й досвід (український, закордонний) у процесі вирішення соціальних і професійних завдань.</w:t>
      </w:r>
    </w:p>
    <w:p w:rsidR="00C0474B" w:rsidRPr="00C0474B" w:rsidRDefault="00C0474B" w:rsidP="00C0474B">
      <w:pPr>
        <w:pStyle w:val="11"/>
        <w:ind w:left="709" w:firstLine="709"/>
        <w:rPr>
          <w:lang w:val="uk-UA" w:eastAsia="uk-UA"/>
        </w:rPr>
      </w:pPr>
      <w:r w:rsidRPr="00C0474B">
        <w:rPr>
          <w:b/>
          <w:bCs/>
          <w:lang w:val="uk-UA" w:eastAsia="uk-UA"/>
        </w:rPr>
        <w:t>ПРН</w:t>
      </w:r>
      <w:r w:rsidRPr="00C0474B">
        <w:rPr>
          <w:b/>
          <w:bCs/>
          <w:lang w:eastAsia="uk-UA"/>
        </w:rPr>
        <w:t> </w:t>
      </w:r>
      <w:r w:rsidRPr="00C0474B">
        <w:rPr>
          <w:b/>
          <w:bCs/>
          <w:lang w:val="uk-UA" w:eastAsia="uk-UA"/>
        </w:rPr>
        <w:t>9.</w:t>
      </w:r>
      <w:r w:rsidRPr="00C0474B">
        <w:rPr>
          <w:b/>
          <w:bCs/>
          <w:lang w:eastAsia="uk-UA"/>
        </w:rPr>
        <w:t> </w:t>
      </w:r>
      <w:r w:rsidRPr="00C0474B">
        <w:rPr>
          <w:lang w:val="uk-UA"/>
        </w:rPr>
        <w:t>Знає визначальні риси культури й естетики доби глобалізації, нових художніх явищ та літературознавчих понять, пов’язаних з результатами впливу світової глобалізації; розуміння актуальних проблем розвитку літератури, поетикальних зрушень на сучасному етапі.</w:t>
      </w:r>
    </w:p>
    <w:p w:rsidR="00C0474B" w:rsidRPr="00C0474B" w:rsidRDefault="00C0474B" w:rsidP="00C0474B">
      <w:pPr>
        <w:spacing w:after="0"/>
        <w:ind w:left="709" w:firstLine="709"/>
        <w:jc w:val="both"/>
        <w:rPr>
          <w:rFonts w:ascii="Times New Roman" w:hAnsi="Times New Roman" w:cs="Times New Roman"/>
          <w:lang w:val="uk-UA" w:eastAsia="uk-UA"/>
        </w:rPr>
      </w:pPr>
      <w:r w:rsidRPr="00C0474B">
        <w:rPr>
          <w:rFonts w:ascii="Times New Roman" w:hAnsi="Times New Roman" w:cs="Times New Roman"/>
          <w:b/>
          <w:bCs/>
          <w:lang w:val="uk-UA" w:eastAsia="uk-UA"/>
        </w:rPr>
        <w:t>ПРН</w:t>
      </w:r>
      <w:r w:rsidRPr="00C0474B">
        <w:rPr>
          <w:rFonts w:ascii="Times New Roman" w:hAnsi="Times New Roman" w:cs="Times New Roman"/>
          <w:b/>
          <w:bCs/>
          <w:lang w:eastAsia="uk-UA"/>
        </w:rPr>
        <w:t> </w:t>
      </w:r>
      <w:r w:rsidRPr="00C0474B">
        <w:rPr>
          <w:rFonts w:ascii="Times New Roman" w:hAnsi="Times New Roman" w:cs="Times New Roman"/>
          <w:b/>
          <w:bCs/>
          <w:lang w:val="uk-UA" w:eastAsia="uk-UA"/>
        </w:rPr>
        <w:t>18.</w:t>
      </w:r>
      <w:r w:rsidRPr="00C0474B">
        <w:rPr>
          <w:rFonts w:ascii="Times New Roman" w:hAnsi="Times New Roman" w:cs="Times New Roman"/>
          <w:b/>
          <w:bCs/>
          <w:lang w:eastAsia="uk-UA"/>
        </w:rPr>
        <w:t> </w:t>
      </w:r>
      <w:r w:rsidRPr="00C0474B">
        <w:rPr>
          <w:rFonts w:ascii="Times New Roman" w:hAnsi="Times New Roman" w:cs="Times New Roman"/>
          <w:lang w:val="uk-UA" w:eastAsia="uk-UA"/>
        </w:rPr>
        <w:t>Використовує гуманістичний потенціал української і світової літератури для формування духовного світу юного покоління громадян України.</w:t>
      </w:r>
    </w:p>
    <w:p w:rsidR="00C0474B" w:rsidRPr="00C0474B" w:rsidRDefault="00C0474B" w:rsidP="00C0474B">
      <w:pPr>
        <w:spacing w:after="0"/>
        <w:ind w:left="709" w:firstLine="709"/>
        <w:jc w:val="both"/>
        <w:rPr>
          <w:rFonts w:ascii="Times New Roman" w:hAnsi="Times New Roman" w:cs="Times New Roman"/>
          <w:lang w:val="uk-UA" w:eastAsia="uk-UA"/>
        </w:rPr>
      </w:pPr>
      <w:r w:rsidRPr="00C0474B">
        <w:rPr>
          <w:rFonts w:ascii="Times New Roman" w:hAnsi="Times New Roman" w:cs="Times New Roman"/>
          <w:b/>
          <w:bCs/>
          <w:lang w:val="uk-UA" w:eastAsia="uk-UA"/>
        </w:rPr>
        <w:t>ПРН</w:t>
      </w:r>
      <w:r w:rsidRPr="00C0474B">
        <w:rPr>
          <w:rFonts w:ascii="Times New Roman" w:hAnsi="Times New Roman" w:cs="Times New Roman"/>
          <w:b/>
          <w:bCs/>
          <w:lang w:eastAsia="uk-UA"/>
        </w:rPr>
        <w:t> </w:t>
      </w:r>
      <w:r w:rsidRPr="00C0474B">
        <w:rPr>
          <w:rFonts w:ascii="Times New Roman" w:hAnsi="Times New Roman" w:cs="Times New Roman"/>
          <w:b/>
          <w:bCs/>
          <w:lang w:val="uk-UA" w:eastAsia="uk-UA"/>
        </w:rPr>
        <w:t>20.</w:t>
      </w:r>
      <w:r w:rsidRPr="00C0474B">
        <w:rPr>
          <w:rFonts w:ascii="Times New Roman" w:hAnsi="Times New Roman" w:cs="Times New Roman"/>
          <w:b/>
          <w:bCs/>
          <w:lang w:eastAsia="uk-UA"/>
        </w:rPr>
        <w:t> </w:t>
      </w:r>
      <w:r w:rsidRPr="00C0474B">
        <w:rPr>
          <w:rFonts w:ascii="Times New Roman" w:hAnsi="Times New Roman" w:cs="Times New Roman"/>
          <w:lang w:val="uk-UA" w:eastAsia="uk-UA"/>
        </w:rPr>
        <w:t xml:space="preserve">Володіє методами й методиками діагностування навчальних досягнень учнів з української мови та літератури. світової літератури; уміє здійснювати педагогічний супровід самовизначення учнів, підготовки до майбутньої професії. </w:t>
      </w:r>
    </w:p>
    <w:p w:rsidR="00C0474B" w:rsidRPr="00C0474B" w:rsidRDefault="00C0474B" w:rsidP="00C0474B">
      <w:pPr>
        <w:spacing w:after="0"/>
        <w:ind w:left="709" w:firstLine="709"/>
        <w:jc w:val="both"/>
        <w:rPr>
          <w:rFonts w:ascii="Times New Roman" w:hAnsi="Times New Roman" w:cs="Times New Roman"/>
          <w:lang w:val="uk-UA" w:eastAsia="uk-UA"/>
        </w:rPr>
      </w:pPr>
      <w:r w:rsidRPr="00C0474B">
        <w:rPr>
          <w:rFonts w:ascii="Times New Roman" w:hAnsi="Times New Roman" w:cs="Times New Roman"/>
          <w:b/>
          <w:bCs/>
          <w:lang w:val="uk-UA" w:eastAsia="uk-UA"/>
        </w:rPr>
        <w:t>ПРН</w:t>
      </w:r>
      <w:r w:rsidRPr="00C0474B">
        <w:rPr>
          <w:rFonts w:ascii="Times New Roman" w:hAnsi="Times New Roman" w:cs="Times New Roman"/>
          <w:b/>
          <w:bCs/>
          <w:lang w:eastAsia="uk-UA"/>
        </w:rPr>
        <w:t> </w:t>
      </w:r>
      <w:r w:rsidRPr="00C0474B">
        <w:rPr>
          <w:rFonts w:ascii="Times New Roman" w:hAnsi="Times New Roman" w:cs="Times New Roman"/>
          <w:b/>
          <w:bCs/>
          <w:lang w:val="uk-UA" w:eastAsia="uk-UA"/>
        </w:rPr>
        <w:t>21.</w:t>
      </w:r>
      <w:r w:rsidRPr="00C0474B">
        <w:rPr>
          <w:rFonts w:ascii="Times New Roman" w:hAnsi="Times New Roman" w:cs="Times New Roman"/>
          <w:b/>
          <w:bCs/>
          <w:lang w:eastAsia="uk-UA"/>
        </w:rPr>
        <w:t> </w:t>
      </w:r>
      <w:r w:rsidRPr="00C0474B">
        <w:rPr>
          <w:rFonts w:ascii="Times New Roman" w:hAnsi="Times New Roman" w:cs="Times New Roman"/>
          <w:lang w:val="uk-UA" w:eastAsia="uk-UA"/>
        </w:rPr>
        <w:t>Здатний до рефлексії, має навички оцінювання непередбачуваних проблем у професійній діяльності й обдуманого вибору шляхів їх вирішення.</w:t>
      </w:r>
    </w:p>
    <w:p w:rsidR="00C0474B" w:rsidRPr="00C0474B" w:rsidRDefault="00C0474B" w:rsidP="00C0474B">
      <w:pPr>
        <w:spacing w:after="0"/>
        <w:ind w:left="709" w:firstLine="709"/>
        <w:jc w:val="both"/>
        <w:rPr>
          <w:rFonts w:ascii="Times New Roman" w:hAnsi="Times New Roman" w:cs="Times New Roman"/>
          <w:lang w:val="uk-UA" w:eastAsia="uk-UA"/>
        </w:rPr>
      </w:pPr>
      <w:r w:rsidRPr="00C0474B">
        <w:rPr>
          <w:rFonts w:ascii="Times New Roman" w:hAnsi="Times New Roman" w:cs="Times New Roman"/>
          <w:b/>
          <w:bCs/>
          <w:lang w:eastAsia="uk-UA"/>
        </w:rPr>
        <w:t>ПР</w:t>
      </w:r>
      <w:r w:rsidRPr="00C0474B">
        <w:rPr>
          <w:rFonts w:ascii="Times New Roman" w:hAnsi="Times New Roman" w:cs="Times New Roman"/>
          <w:b/>
          <w:bCs/>
          <w:lang w:val="uk-UA" w:eastAsia="uk-UA"/>
        </w:rPr>
        <w:t>Н</w:t>
      </w:r>
      <w:r w:rsidRPr="00C0474B">
        <w:rPr>
          <w:rFonts w:ascii="Times New Roman" w:hAnsi="Times New Roman" w:cs="Times New Roman"/>
          <w:b/>
          <w:bCs/>
          <w:lang w:eastAsia="uk-UA"/>
        </w:rPr>
        <w:t> </w:t>
      </w:r>
      <w:r w:rsidRPr="00C0474B">
        <w:rPr>
          <w:rFonts w:ascii="Times New Roman" w:hAnsi="Times New Roman" w:cs="Times New Roman"/>
          <w:b/>
          <w:bCs/>
          <w:lang w:val="uk-UA" w:eastAsia="uk-UA"/>
        </w:rPr>
        <w:t>22</w:t>
      </w:r>
      <w:r w:rsidRPr="00C0474B">
        <w:rPr>
          <w:rFonts w:ascii="Times New Roman" w:hAnsi="Times New Roman" w:cs="Times New Roman"/>
          <w:b/>
          <w:bCs/>
          <w:lang w:eastAsia="uk-UA"/>
        </w:rPr>
        <w:t>. </w:t>
      </w:r>
      <w:r w:rsidRPr="00C0474B">
        <w:rPr>
          <w:rFonts w:ascii="Times New Roman" w:hAnsi="Times New Roman" w:cs="Times New Roman"/>
          <w:lang w:eastAsia="uk-UA"/>
        </w:rPr>
        <w:t>Уміє вдосконалювати</w:t>
      </w:r>
      <w:r w:rsidRPr="00C0474B">
        <w:rPr>
          <w:rFonts w:ascii="Times New Roman" w:hAnsi="Times New Roman" w:cs="Times New Roman"/>
          <w:color w:val="FF0000"/>
          <w:lang w:eastAsia="uk-UA"/>
        </w:rPr>
        <w:t xml:space="preserve"> </w:t>
      </w:r>
      <w:r w:rsidRPr="00C0474B">
        <w:rPr>
          <w:rFonts w:ascii="Times New Roman" w:hAnsi="Times New Roman" w:cs="Times New Roman"/>
          <w:lang w:eastAsia="uk-UA"/>
        </w:rPr>
        <w:t xml:space="preserve">набуту </w:t>
      </w:r>
      <w:proofErr w:type="gramStart"/>
      <w:r w:rsidRPr="00C0474B">
        <w:rPr>
          <w:rFonts w:ascii="Times New Roman" w:hAnsi="Times New Roman" w:cs="Times New Roman"/>
          <w:lang w:eastAsia="uk-UA"/>
        </w:rPr>
        <w:t>п</w:t>
      </w:r>
      <w:proofErr w:type="gramEnd"/>
      <w:r w:rsidRPr="00C0474B">
        <w:rPr>
          <w:rFonts w:ascii="Times New Roman" w:hAnsi="Times New Roman" w:cs="Times New Roman"/>
          <w:lang w:eastAsia="uk-UA"/>
        </w:rPr>
        <w:t>ід час навчання кваліфікацію.</w:t>
      </w:r>
    </w:p>
    <w:p w:rsidR="00C0474B" w:rsidRPr="00C0474B" w:rsidRDefault="00C0474B" w:rsidP="00C0474B">
      <w:pPr>
        <w:spacing w:after="0"/>
        <w:ind w:left="709" w:firstLine="709"/>
        <w:jc w:val="both"/>
        <w:rPr>
          <w:rFonts w:ascii="Times New Roman" w:hAnsi="Times New Roman" w:cs="Times New Roman"/>
          <w:lang w:val="uk-UA" w:eastAsia="uk-UA"/>
        </w:rPr>
      </w:pPr>
      <w:r w:rsidRPr="00C0474B">
        <w:rPr>
          <w:rFonts w:ascii="Times New Roman" w:hAnsi="Times New Roman" w:cs="Times New Roman"/>
          <w:b/>
          <w:bCs/>
          <w:lang w:val="uk-UA" w:eastAsia="uk-UA"/>
        </w:rPr>
        <w:t>ПРН</w:t>
      </w:r>
      <w:r w:rsidRPr="00C0474B">
        <w:rPr>
          <w:rFonts w:ascii="Times New Roman" w:hAnsi="Times New Roman" w:cs="Times New Roman"/>
          <w:b/>
          <w:bCs/>
          <w:lang w:eastAsia="uk-UA"/>
        </w:rPr>
        <w:t> </w:t>
      </w:r>
      <w:r w:rsidRPr="00C0474B">
        <w:rPr>
          <w:rFonts w:ascii="Times New Roman" w:hAnsi="Times New Roman" w:cs="Times New Roman"/>
          <w:b/>
          <w:bCs/>
          <w:lang w:val="uk-UA" w:eastAsia="uk-UA"/>
        </w:rPr>
        <w:t>27.</w:t>
      </w:r>
      <w:r w:rsidRPr="00C0474B">
        <w:rPr>
          <w:rFonts w:ascii="Times New Roman" w:hAnsi="Times New Roman" w:cs="Times New Roman"/>
          <w:lang w:eastAsia="uk-UA"/>
        </w:rPr>
        <w:t> </w:t>
      </w:r>
      <w:r w:rsidRPr="00C0474B">
        <w:rPr>
          <w:rFonts w:ascii="Times New Roman" w:hAnsi="Times New Roman" w:cs="Times New Roman"/>
          <w:lang w:val="uk-UA" w:eastAsia="uk-UA"/>
        </w:rPr>
        <w:t>Організовує співпрацю учнів (вихованців), ефективно працює в команді (</w:t>
      </w:r>
      <w:r w:rsidRPr="00C0474B">
        <w:rPr>
          <w:rFonts w:ascii="Times New Roman" w:hAnsi="Times New Roman" w:cs="Times New Roman"/>
          <w:b/>
          <w:bCs/>
          <w:color w:val="333333"/>
          <w:lang w:val="uk-UA"/>
        </w:rPr>
        <w:t xml:space="preserve">РН З1 </w:t>
      </w:r>
      <w:r w:rsidRPr="00C0474B">
        <w:rPr>
          <w:rFonts w:ascii="Times New Roman" w:hAnsi="Times New Roman" w:cs="Times New Roman"/>
          <w:color w:val="333333"/>
          <w:lang w:val="uk-UA"/>
        </w:rPr>
        <w:t xml:space="preserve">Знає основні напрямки розвитку філологічної науки, методів філологічних досліджень, основ мовознавчих наук. </w:t>
      </w:r>
    </w:p>
    <w:p w:rsidR="00C0474B" w:rsidRPr="00C0474B" w:rsidRDefault="00C0474B" w:rsidP="00C0474B">
      <w:pPr>
        <w:spacing w:after="0"/>
        <w:ind w:left="709" w:firstLine="709"/>
        <w:jc w:val="both"/>
        <w:rPr>
          <w:rFonts w:ascii="Times New Roman" w:hAnsi="Times New Roman" w:cs="Times New Roman"/>
          <w:lang w:eastAsia="uk-UA"/>
        </w:rPr>
      </w:pPr>
      <w:r w:rsidRPr="00C0474B">
        <w:rPr>
          <w:rFonts w:ascii="Times New Roman" w:hAnsi="Times New Roman" w:cs="Times New Roman"/>
          <w:b/>
          <w:bCs/>
          <w:lang w:val="uk-UA" w:eastAsia="uk-UA"/>
        </w:rPr>
        <w:t>ПРН</w:t>
      </w:r>
      <w:r w:rsidRPr="00C0474B">
        <w:rPr>
          <w:rFonts w:ascii="Times New Roman" w:hAnsi="Times New Roman" w:cs="Times New Roman"/>
          <w:b/>
          <w:bCs/>
          <w:lang w:eastAsia="uk-UA"/>
        </w:rPr>
        <w:t> </w:t>
      </w:r>
      <w:r w:rsidRPr="00C0474B">
        <w:rPr>
          <w:rFonts w:ascii="Times New Roman" w:hAnsi="Times New Roman" w:cs="Times New Roman"/>
          <w:b/>
          <w:bCs/>
          <w:lang w:val="uk-UA" w:eastAsia="uk-UA"/>
        </w:rPr>
        <w:t>32.</w:t>
      </w:r>
      <w:r w:rsidRPr="00C0474B">
        <w:rPr>
          <w:rFonts w:ascii="Times New Roman" w:hAnsi="Times New Roman" w:cs="Times New Roman"/>
          <w:lang w:eastAsia="uk-UA"/>
        </w:rPr>
        <w:t> </w:t>
      </w:r>
      <w:r w:rsidRPr="00C0474B">
        <w:rPr>
          <w:rFonts w:ascii="Times New Roman" w:hAnsi="Times New Roman" w:cs="Times New Roman"/>
          <w:lang w:val="uk-UA" w:eastAsia="uk-UA"/>
        </w:rPr>
        <w:t>Здатний організовувати, аналізувати, критично оцінювати, нести відповідальність за результати власної професійної діял</w:t>
      </w:r>
      <w:r w:rsidRPr="00C0474B">
        <w:rPr>
          <w:rFonts w:ascii="Times New Roman" w:hAnsi="Times New Roman" w:cs="Times New Roman"/>
          <w:lang w:eastAsia="uk-UA"/>
        </w:rPr>
        <w:t xml:space="preserve">ьності. </w:t>
      </w:r>
    </w:p>
    <w:p w:rsidR="00C0474B" w:rsidRPr="00C0474B" w:rsidRDefault="00C0474B" w:rsidP="00C0474B">
      <w:pPr>
        <w:spacing w:after="0" w:line="273" w:lineRule="auto"/>
        <w:ind w:left="709" w:firstLine="709"/>
        <w:jc w:val="both"/>
        <w:rPr>
          <w:rFonts w:ascii="Times New Roman" w:hAnsi="Times New Roman" w:cs="Times New Roman"/>
          <w:lang w:val="uk-UA"/>
        </w:rPr>
      </w:pPr>
      <w:r w:rsidRPr="00C0474B">
        <w:rPr>
          <w:rFonts w:ascii="Times New Roman" w:hAnsi="Times New Roman" w:cs="Times New Roman"/>
          <w:b/>
          <w:bCs/>
          <w:color w:val="333333"/>
        </w:rPr>
        <w:t>РН Р2</w:t>
      </w:r>
      <w:r w:rsidRPr="00C0474B">
        <w:rPr>
          <w:rFonts w:ascii="Times New Roman" w:hAnsi="Times New Roman" w:cs="Times New Roman"/>
          <w:color w:val="333333"/>
        </w:rPr>
        <w:t xml:space="preserve"> - теоретичних основ методики викладання </w:t>
      </w:r>
      <w:proofErr w:type="gramStart"/>
      <w:r w:rsidRPr="00C0474B">
        <w:rPr>
          <w:rFonts w:ascii="Times New Roman" w:hAnsi="Times New Roman" w:cs="Times New Roman"/>
          <w:color w:val="333333"/>
        </w:rPr>
        <w:t>англ</w:t>
      </w:r>
      <w:proofErr w:type="gramEnd"/>
      <w:r w:rsidRPr="00C0474B">
        <w:rPr>
          <w:rFonts w:ascii="Times New Roman" w:hAnsi="Times New Roman" w:cs="Times New Roman"/>
          <w:color w:val="333333"/>
        </w:rPr>
        <w:t>ійської мови і літератури, необхідних для реалізації освітніх програм</w:t>
      </w:r>
      <w:r w:rsidRPr="00C0474B">
        <w:rPr>
          <w:rFonts w:ascii="Times New Roman" w:hAnsi="Times New Roman" w:cs="Times New Roman"/>
          <w:color w:val="333333"/>
          <w:lang w:val="uk-UA"/>
        </w:rPr>
        <w:t>.</w:t>
      </w:r>
    </w:p>
    <w:p w:rsidR="00C0474B" w:rsidRPr="00C0474B" w:rsidRDefault="00C0474B" w:rsidP="00C0474B">
      <w:pPr>
        <w:spacing w:after="0"/>
        <w:ind w:left="709" w:firstLine="709"/>
        <w:jc w:val="both"/>
        <w:rPr>
          <w:rFonts w:ascii="Times New Roman" w:hAnsi="Times New Roman" w:cs="Times New Roman"/>
          <w:lang w:val="uk-UA"/>
        </w:rPr>
      </w:pPr>
      <w:r w:rsidRPr="00C0474B">
        <w:rPr>
          <w:rFonts w:ascii="Times New Roman" w:hAnsi="Times New Roman" w:cs="Times New Roman"/>
          <w:b/>
          <w:bCs/>
          <w:color w:val="333333"/>
          <w:lang w:val="uk-UA"/>
        </w:rPr>
        <w:t>РН Р3</w:t>
      </w:r>
      <w:r w:rsidRPr="00C0474B">
        <w:rPr>
          <w:rFonts w:ascii="Times New Roman" w:hAnsi="Times New Roman" w:cs="Times New Roman"/>
          <w:color w:val="333333"/>
        </w:rPr>
        <w:t> </w:t>
      </w:r>
      <w:r w:rsidRPr="00C0474B">
        <w:rPr>
          <w:rFonts w:ascii="Times New Roman" w:hAnsi="Times New Roman" w:cs="Times New Roman"/>
          <w:color w:val="333333"/>
          <w:lang w:val="uk-UA"/>
        </w:rPr>
        <w:t>- сутності особистісно-зорієнтованого педагогічного спілкування з</w:t>
      </w:r>
      <w:r w:rsidRPr="00C0474B">
        <w:rPr>
          <w:rFonts w:ascii="Times New Roman" w:hAnsi="Times New Roman" w:cs="Times New Roman"/>
          <w:color w:val="333333"/>
        </w:rPr>
        <w:t> </w:t>
      </w:r>
      <w:r w:rsidRPr="00C0474B">
        <w:rPr>
          <w:rFonts w:ascii="Times New Roman" w:hAnsi="Times New Roman" w:cs="Times New Roman"/>
          <w:color w:val="333333"/>
          <w:lang w:val="uk-UA"/>
        </w:rPr>
        <w:t xml:space="preserve"> учнями</w:t>
      </w:r>
    </w:p>
    <w:p w:rsidR="00C0474B" w:rsidRPr="00C0474B" w:rsidRDefault="00C0474B" w:rsidP="00C0474B">
      <w:pPr>
        <w:shd w:val="clear" w:color="auto" w:fill="FFFFFF"/>
        <w:tabs>
          <w:tab w:val="left" w:pos="360"/>
          <w:tab w:val="left" w:pos="536"/>
        </w:tabs>
        <w:spacing w:after="0"/>
        <w:ind w:left="709" w:firstLine="709"/>
        <w:jc w:val="both"/>
        <w:rPr>
          <w:rFonts w:ascii="Times New Roman" w:hAnsi="Times New Roman" w:cs="Times New Roman"/>
          <w:lang w:val="uk-UA"/>
        </w:rPr>
      </w:pPr>
      <w:r w:rsidRPr="00C0474B">
        <w:rPr>
          <w:rFonts w:ascii="Times New Roman" w:hAnsi="Times New Roman" w:cs="Times New Roman"/>
          <w:b/>
          <w:bCs/>
          <w:color w:val="333333"/>
          <w:lang w:val="uk-UA"/>
        </w:rPr>
        <w:tab/>
        <w:t xml:space="preserve">РН ЗЗ1 </w:t>
      </w:r>
      <w:r w:rsidRPr="00C0474B">
        <w:rPr>
          <w:rFonts w:ascii="Times New Roman" w:hAnsi="Times New Roman" w:cs="Times New Roman"/>
          <w:color w:val="333333"/>
          <w:lang w:val="uk-UA"/>
        </w:rPr>
        <w:t>-</w:t>
      </w:r>
      <w:r w:rsidRPr="00C0474B">
        <w:rPr>
          <w:rFonts w:ascii="Times New Roman" w:hAnsi="Times New Roman" w:cs="Times New Roman"/>
          <w:color w:val="333333"/>
        </w:rPr>
        <w:t> </w:t>
      </w:r>
      <w:r w:rsidRPr="00C0474B">
        <w:rPr>
          <w:rFonts w:ascii="Times New Roman" w:hAnsi="Times New Roman" w:cs="Times New Roman"/>
          <w:color w:val="333333"/>
          <w:lang w:val="uk-UA"/>
        </w:rPr>
        <w:t xml:space="preserve"> володіти формами і методами наукового пізнання, вміти аналізувати сучасні соціальні та етичні проблеми, наукові школи, напрямки, концепції, джерела гуманітарного знання;</w:t>
      </w:r>
    </w:p>
    <w:p w:rsidR="00C0474B" w:rsidRPr="00C0474B" w:rsidRDefault="00C0474B" w:rsidP="00C0474B">
      <w:pPr>
        <w:shd w:val="clear" w:color="auto" w:fill="FFFFFF"/>
        <w:tabs>
          <w:tab w:val="left" w:pos="360"/>
          <w:tab w:val="left" w:pos="536"/>
        </w:tabs>
        <w:spacing w:after="0"/>
        <w:ind w:left="709" w:firstLine="709"/>
        <w:jc w:val="both"/>
        <w:rPr>
          <w:rFonts w:ascii="Times New Roman" w:hAnsi="Times New Roman" w:cs="Times New Roman"/>
          <w:lang w:val="uk-UA"/>
        </w:rPr>
      </w:pPr>
      <w:r w:rsidRPr="00C0474B">
        <w:rPr>
          <w:rFonts w:ascii="Times New Roman" w:hAnsi="Times New Roman" w:cs="Times New Roman"/>
          <w:b/>
          <w:bCs/>
          <w:color w:val="333333"/>
          <w:lang w:val="uk-UA"/>
        </w:rPr>
        <w:tab/>
        <w:t xml:space="preserve">РН ЗЗ2 </w:t>
      </w:r>
      <w:r w:rsidRPr="00C0474B">
        <w:rPr>
          <w:rFonts w:ascii="Times New Roman" w:hAnsi="Times New Roman" w:cs="Times New Roman"/>
          <w:color w:val="333333"/>
          <w:lang w:val="uk-UA"/>
        </w:rPr>
        <w:t>- застосовувати отримані знання при вирішенні науково-методичних і навчально-виховних завдань з урахуванням вікових та індивідуально-типологічних, соціально-психологічних особливостей учнівських колективів і конкретних педагогічних ситуацій;</w:t>
      </w:r>
    </w:p>
    <w:p w:rsidR="00C0474B" w:rsidRPr="00C0474B" w:rsidRDefault="00C0474B" w:rsidP="00C0474B">
      <w:pPr>
        <w:shd w:val="clear" w:color="auto" w:fill="FFFFFF"/>
        <w:tabs>
          <w:tab w:val="left" w:pos="360"/>
          <w:tab w:val="left" w:pos="536"/>
        </w:tabs>
        <w:spacing w:after="0"/>
        <w:ind w:left="709" w:firstLine="709"/>
        <w:jc w:val="both"/>
        <w:rPr>
          <w:rFonts w:ascii="Times New Roman" w:hAnsi="Times New Roman" w:cs="Times New Roman"/>
          <w:lang w:val="uk-UA"/>
        </w:rPr>
      </w:pPr>
      <w:r w:rsidRPr="00C0474B">
        <w:rPr>
          <w:rFonts w:ascii="Times New Roman" w:hAnsi="Times New Roman" w:cs="Times New Roman"/>
          <w:b/>
          <w:bCs/>
          <w:color w:val="333333"/>
          <w:lang w:val="uk-UA"/>
        </w:rPr>
        <w:tab/>
        <w:t xml:space="preserve">РН ЗЗ3 </w:t>
      </w:r>
      <w:r w:rsidRPr="00C0474B">
        <w:rPr>
          <w:rFonts w:ascii="Times New Roman" w:hAnsi="Times New Roman" w:cs="Times New Roman"/>
          <w:color w:val="333333"/>
          <w:lang w:val="uk-UA"/>
        </w:rPr>
        <w:t>- користуватися різноманітними методами і формами навчання, прогресивними прийомами керівництва навчальною, суспільною, творчою діяльністю учнівських колективів.</w:t>
      </w:r>
    </w:p>
    <w:p w:rsidR="00C0474B" w:rsidRPr="00C0474B" w:rsidRDefault="00C0474B" w:rsidP="00C0474B">
      <w:pPr>
        <w:shd w:val="clear" w:color="auto" w:fill="FFFFFF"/>
        <w:tabs>
          <w:tab w:val="left" w:pos="426"/>
        </w:tabs>
        <w:spacing w:after="0"/>
        <w:ind w:left="709" w:firstLine="709"/>
        <w:jc w:val="both"/>
        <w:rPr>
          <w:rFonts w:ascii="Times New Roman" w:hAnsi="Times New Roman" w:cs="Times New Roman"/>
        </w:rPr>
      </w:pPr>
      <w:r w:rsidRPr="00C0474B">
        <w:rPr>
          <w:rFonts w:ascii="Times New Roman" w:hAnsi="Times New Roman" w:cs="Times New Roman"/>
          <w:b/>
          <w:bCs/>
          <w:color w:val="333333"/>
          <w:lang w:val="uk-UA"/>
        </w:rPr>
        <w:tab/>
      </w:r>
      <w:r w:rsidRPr="00C0474B">
        <w:rPr>
          <w:rFonts w:ascii="Times New Roman" w:hAnsi="Times New Roman" w:cs="Times New Roman"/>
          <w:b/>
          <w:bCs/>
          <w:color w:val="333333"/>
        </w:rPr>
        <w:t>РН ЗЗ6 </w:t>
      </w:r>
      <w:r w:rsidRPr="00C0474B">
        <w:rPr>
          <w:rFonts w:ascii="Times New Roman" w:hAnsi="Times New Roman" w:cs="Times New Roman"/>
          <w:color w:val="333333"/>
        </w:rPr>
        <w:t xml:space="preserve">- володіти сучасними технологіями організації навчального процесу й оцінки досягнень учнів на </w:t>
      </w:r>
      <w:proofErr w:type="gramStart"/>
      <w:r w:rsidRPr="00C0474B">
        <w:rPr>
          <w:rFonts w:ascii="Times New Roman" w:hAnsi="Times New Roman" w:cs="Times New Roman"/>
          <w:color w:val="333333"/>
        </w:rPr>
        <w:t>р</w:t>
      </w:r>
      <w:proofErr w:type="gramEnd"/>
      <w:r w:rsidRPr="00C0474B">
        <w:rPr>
          <w:rFonts w:ascii="Times New Roman" w:hAnsi="Times New Roman" w:cs="Times New Roman"/>
          <w:color w:val="333333"/>
        </w:rPr>
        <w:t>ізних етапах навчання;</w:t>
      </w:r>
    </w:p>
    <w:p w:rsidR="00C0474B" w:rsidRPr="00C0474B" w:rsidRDefault="00C0474B" w:rsidP="00C0474B">
      <w:pPr>
        <w:tabs>
          <w:tab w:val="left" w:pos="709"/>
        </w:tabs>
        <w:spacing w:after="0"/>
        <w:ind w:left="709" w:firstLine="709"/>
        <w:jc w:val="both"/>
        <w:rPr>
          <w:rFonts w:ascii="Times New Roman" w:hAnsi="Times New Roman" w:cs="Times New Roman"/>
          <w:color w:val="333333"/>
          <w:lang w:val="uk-UA"/>
        </w:rPr>
      </w:pPr>
      <w:r w:rsidRPr="00C0474B">
        <w:rPr>
          <w:rFonts w:ascii="Times New Roman" w:hAnsi="Times New Roman" w:cs="Times New Roman"/>
          <w:b/>
          <w:bCs/>
          <w:color w:val="333333"/>
          <w:lang w:val="uk-UA"/>
        </w:rPr>
        <w:tab/>
      </w:r>
      <w:r w:rsidRPr="00C0474B">
        <w:rPr>
          <w:rFonts w:ascii="Times New Roman" w:hAnsi="Times New Roman" w:cs="Times New Roman"/>
          <w:b/>
          <w:bCs/>
          <w:color w:val="333333"/>
        </w:rPr>
        <w:t>РН ЗЗ7 </w:t>
      </w:r>
      <w:r w:rsidRPr="00C0474B">
        <w:rPr>
          <w:rFonts w:ascii="Times New Roman" w:hAnsi="Times New Roman" w:cs="Times New Roman"/>
          <w:color w:val="333333"/>
          <w:shd w:val="clear" w:color="auto" w:fill="FFFFFF"/>
        </w:rPr>
        <w:t xml:space="preserve">- </w:t>
      </w:r>
      <w:r w:rsidRPr="00C0474B">
        <w:rPr>
          <w:rFonts w:ascii="Times New Roman" w:hAnsi="Times New Roman" w:cs="Times New Roman"/>
          <w:color w:val="333333"/>
        </w:rPr>
        <w:t xml:space="preserve">систематично </w:t>
      </w:r>
      <w:proofErr w:type="gramStart"/>
      <w:r w:rsidRPr="00C0474B">
        <w:rPr>
          <w:rFonts w:ascii="Times New Roman" w:hAnsi="Times New Roman" w:cs="Times New Roman"/>
          <w:color w:val="333333"/>
        </w:rPr>
        <w:t>п</w:t>
      </w:r>
      <w:proofErr w:type="gramEnd"/>
      <w:r w:rsidRPr="00C0474B">
        <w:rPr>
          <w:rFonts w:ascii="Times New Roman" w:hAnsi="Times New Roman" w:cs="Times New Roman"/>
          <w:color w:val="333333"/>
        </w:rPr>
        <w:t>ідвищувати рівень своєї професійної діяльності;</w:t>
      </w:r>
    </w:p>
    <w:p w:rsidR="00C0474B" w:rsidRPr="00C0474B" w:rsidRDefault="00C0474B" w:rsidP="00C0474B">
      <w:pPr>
        <w:tabs>
          <w:tab w:val="left" w:pos="709"/>
        </w:tabs>
        <w:spacing w:after="0"/>
        <w:ind w:left="709" w:firstLine="709"/>
        <w:jc w:val="both"/>
        <w:rPr>
          <w:rFonts w:ascii="Times New Roman" w:hAnsi="Times New Roman" w:cs="Times New Roman"/>
          <w:color w:val="333333"/>
          <w:lang w:val="uk-UA"/>
        </w:rPr>
      </w:pPr>
      <w:r w:rsidRPr="00C0474B">
        <w:rPr>
          <w:rStyle w:val="docdata"/>
          <w:rFonts w:ascii="Times New Roman" w:hAnsi="Times New Roman" w:cs="Times New Roman"/>
          <w:b/>
          <w:bCs/>
          <w:color w:val="333333"/>
          <w:lang w:val="uk-UA"/>
        </w:rPr>
        <w:lastRenderedPageBreak/>
        <w:tab/>
        <w:t>РН ЗЗ</w:t>
      </w:r>
      <w:r w:rsidRPr="00C0474B">
        <w:rPr>
          <w:rFonts w:ascii="Times New Roman" w:hAnsi="Times New Roman" w:cs="Times New Roman"/>
          <w:b/>
          <w:bCs/>
          <w:color w:val="333333"/>
          <w:lang w:val="uk-UA"/>
        </w:rPr>
        <w:t>8</w:t>
      </w:r>
      <w:r w:rsidRPr="00C0474B">
        <w:rPr>
          <w:rFonts w:ascii="Times New Roman" w:hAnsi="Times New Roman" w:cs="Times New Roman"/>
          <w:b/>
          <w:bCs/>
          <w:color w:val="333333"/>
        </w:rPr>
        <w:t> </w:t>
      </w:r>
      <w:r w:rsidRPr="00C0474B">
        <w:rPr>
          <w:rFonts w:ascii="Times New Roman" w:hAnsi="Times New Roman" w:cs="Times New Roman"/>
          <w:color w:val="333333"/>
          <w:lang w:val="uk-UA"/>
        </w:rPr>
        <w:t>- уміння використовувати новітні освітні технології, програмне забезпечення й сучасні технічні засоби навчання, створювати відеотрейлери, презентації;</w:t>
      </w:r>
    </w:p>
    <w:p w:rsidR="00C0474B" w:rsidRPr="00C0474B" w:rsidRDefault="00C0474B" w:rsidP="00C0474B">
      <w:pPr>
        <w:pStyle w:val="2204"/>
        <w:spacing w:before="0" w:beforeAutospacing="0" w:after="0" w:afterAutospacing="0"/>
        <w:ind w:left="709" w:firstLine="709"/>
        <w:jc w:val="both"/>
        <w:rPr>
          <w:lang w:val="uk-UA"/>
        </w:rPr>
      </w:pPr>
      <w:r w:rsidRPr="00C0474B">
        <w:rPr>
          <w:b/>
          <w:bCs/>
          <w:color w:val="000000"/>
          <w:lang w:val="uk-UA"/>
        </w:rPr>
        <w:t>РН ЗЗ10</w:t>
      </w:r>
      <w:r w:rsidRPr="00C0474B">
        <w:rPr>
          <w:color w:val="000000"/>
        </w:rPr>
        <w:t> </w:t>
      </w:r>
      <w:r w:rsidRPr="00C0474B">
        <w:rPr>
          <w:color w:val="000000"/>
          <w:lang w:val="uk-UA"/>
        </w:rPr>
        <w:t>- вміти здійснювати рефлексію, самоаналіз та самокорекцію здійснюваної професійної діяльності.</w:t>
      </w:r>
    </w:p>
    <w:p w:rsidR="00C0474B" w:rsidRPr="00C0474B" w:rsidRDefault="00C0474B" w:rsidP="00C0474B">
      <w:pPr>
        <w:spacing w:after="0"/>
        <w:ind w:left="709" w:firstLine="709"/>
        <w:jc w:val="both"/>
        <w:rPr>
          <w:rFonts w:ascii="Times New Roman" w:hAnsi="Times New Roman" w:cs="Times New Roman"/>
        </w:rPr>
      </w:pPr>
      <w:r w:rsidRPr="00C0474B">
        <w:rPr>
          <w:rFonts w:ascii="Times New Roman" w:hAnsi="Times New Roman" w:cs="Times New Roman"/>
          <w:b/>
          <w:bCs/>
          <w:color w:val="333333"/>
        </w:rPr>
        <w:t>РН А1</w:t>
      </w:r>
      <w:r w:rsidRPr="00C0474B">
        <w:rPr>
          <w:rFonts w:ascii="Times New Roman" w:hAnsi="Times New Roman" w:cs="Times New Roman"/>
          <w:color w:val="333333"/>
        </w:rPr>
        <w:t xml:space="preserve">- аналізувати результати </w:t>
      </w:r>
      <w:proofErr w:type="gramStart"/>
      <w:r w:rsidRPr="00C0474B">
        <w:rPr>
          <w:rFonts w:ascii="Times New Roman" w:hAnsi="Times New Roman" w:cs="Times New Roman"/>
          <w:color w:val="333333"/>
        </w:rPr>
        <w:t>р</w:t>
      </w:r>
      <w:proofErr w:type="gramEnd"/>
      <w:r w:rsidRPr="00C0474B">
        <w:rPr>
          <w:rFonts w:ascii="Times New Roman" w:hAnsi="Times New Roman" w:cs="Times New Roman"/>
          <w:color w:val="333333"/>
        </w:rPr>
        <w:t>ізних аспектів професійної діяльності з метою забезпечення конкурентоспроможності відповідних фахових послуг;</w:t>
      </w:r>
    </w:p>
    <w:p w:rsidR="00C0474B" w:rsidRPr="00C0474B" w:rsidRDefault="00C0474B" w:rsidP="00C0474B">
      <w:pPr>
        <w:spacing w:after="0"/>
        <w:ind w:left="709" w:firstLine="709"/>
        <w:jc w:val="both"/>
        <w:rPr>
          <w:rFonts w:ascii="Times New Roman" w:hAnsi="Times New Roman" w:cs="Times New Roman"/>
        </w:rPr>
      </w:pPr>
      <w:r w:rsidRPr="00C0474B">
        <w:rPr>
          <w:rFonts w:ascii="Times New Roman" w:hAnsi="Times New Roman" w:cs="Times New Roman"/>
          <w:b/>
          <w:bCs/>
          <w:color w:val="333333"/>
        </w:rPr>
        <w:t>РН А2</w:t>
      </w:r>
      <w:r w:rsidRPr="00C0474B">
        <w:rPr>
          <w:rFonts w:ascii="Times New Roman" w:hAnsi="Times New Roman" w:cs="Times New Roman"/>
          <w:color w:val="333333"/>
        </w:rPr>
        <w:t xml:space="preserve">- аналізувати педагогічні інновації щодо вивчення мов та літератури, визначати  </w:t>
      </w:r>
      <w:proofErr w:type="gramStart"/>
      <w:r w:rsidRPr="00C0474B">
        <w:rPr>
          <w:rFonts w:ascii="Times New Roman" w:hAnsi="Times New Roman" w:cs="Times New Roman"/>
          <w:color w:val="333333"/>
        </w:rPr>
        <w:t>доц</w:t>
      </w:r>
      <w:proofErr w:type="gramEnd"/>
      <w:r w:rsidRPr="00C0474B">
        <w:rPr>
          <w:rFonts w:ascii="Times New Roman" w:hAnsi="Times New Roman" w:cs="Times New Roman"/>
          <w:color w:val="333333"/>
        </w:rPr>
        <w:t>ільність їх впровадження в освітньо-виховний процес навчального закладу;</w:t>
      </w:r>
    </w:p>
    <w:p w:rsidR="00C0474B" w:rsidRPr="00C0474B" w:rsidRDefault="00C0474B" w:rsidP="00C0474B">
      <w:pPr>
        <w:spacing w:after="0"/>
        <w:ind w:left="709" w:firstLine="709"/>
        <w:jc w:val="both"/>
        <w:rPr>
          <w:rFonts w:ascii="Times New Roman" w:hAnsi="Times New Roman" w:cs="Times New Roman"/>
        </w:rPr>
      </w:pPr>
      <w:r w:rsidRPr="00C0474B">
        <w:rPr>
          <w:rFonts w:ascii="Times New Roman" w:hAnsi="Times New Roman" w:cs="Times New Roman"/>
          <w:b/>
          <w:bCs/>
          <w:color w:val="333333"/>
        </w:rPr>
        <w:t>РН С</w:t>
      </w:r>
      <w:proofErr w:type="gramStart"/>
      <w:r w:rsidRPr="00C0474B">
        <w:rPr>
          <w:rFonts w:ascii="Times New Roman" w:hAnsi="Times New Roman" w:cs="Times New Roman"/>
          <w:b/>
          <w:bCs/>
          <w:color w:val="333333"/>
        </w:rPr>
        <w:t>2</w:t>
      </w:r>
      <w:proofErr w:type="gramEnd"/>
      <w:r w:rsidRPr="00C0474B">
        <w:rPr>
          <w:rFonts w:ascii="Times New Roman" w:hAnsi="Times New Roman" w:cs="Times New Roman"/>
          <w:color w:val="333333"/>
        </w:rPr>
        <w:t>- аргументувати власні судження, класифікувати мовні та мовленнєві феномени;</w:t>
      </w:r>
    </w:p>
    <w:p w:rsidR="00C0474B" w:rsidRPr="00C0474B" w:rsidRDefault="00C0474B" w:rsidP="00C0474B">
      <w:pPr>
        <w:spacing w:after="0"/>
        <w:ind w:left="709" w:firstLine="709"/>
        <w:jc w:val="both"/>
        <w:rPr>
          <w:rFonts w:ascii="Times New Roman" w:hAnsi="Times New Roman" w:cs="Times New Roman"/>
          <w:lang w:val="uk-UA"/>
        </w:rPr>
      </w:pPr>
      <w:r w:rsidRPr="00C0474B">
        <w:rPr>
          <w:rFonts w:ascii="Times New Roman" w:hAnsi="Times New Roman" w:cs="Times New Roman"/>
          <w:b/>
          <w:bCs/>
          <w:color w:val="333333"/>
          <w:lang w:val="uk-UA"/>
        </w:rPr>
        <w:t>РН С3</w:t>
      </w:r>
      <w:r w:rsidRPr="00C0474B">
        <w:rPr>
          <w:rFonts w:ascii="Times New Roman" w:hAnsi="Times New Roman" w:cs="Times New Roman"/>
          <w:color w:val="333333"/>
          <w:lang w:val="uk-UA"/>
        </w:rPr>
        <w:t>- розробляти фрагменти та плани-конспекти уроків з англійської/німецької мови та світової літератури та методичні рекомендації щодо їх проведення.</w:t>
      </w:r>
    </w:p>
    <w:p w:rsidR="00C0474B" w:rsidRPr="00C0474B" w:rsidRDefault="00C0474B" w:rsidP="00C0474B">
      <w:pPr>
        <w:spacing w:after="0"/>
        <w:ind w:left="709" w:firstLine="709"/>
        <w:jc w:val="both"/>
        <w:rPr>
          <w:rFonts w:ascii="Times New Roman" w:hAnsi="Times New Roman" w:cs="Times New Roman"/>
        </w:rPr>
      </w:pPr>
      <w:r w:rsidRPr="00C0474B">
        <w:rPr>
          <w:rFonts w:ascii="Times New Roman" w:hAnsi="Times New Roman" w:cs="Times New Roman"/>
          <w:b/>
          <w:bCs/>
          <w:color w:val="333333"/>
        </w:rPr>
        <w:t>РН О1</w:t>
      </w:r>
      <w:r w:rsidRPr="00C0474B">
        <w:rPr>
          <w:rFonts w:ascii="Times New Roman" w:hAnsi="Times New Roman" w:cs="Times New Roman"/>
          <w:color w:val="333333"/>
        </w:rPr>
        <w:t xml:space="preserve">- оцінювати педагогічні інновації, навчальний матеріал, визначати  </w:t>
      </w:r>
      <w:proofErr w:type="gramStart"/>
      <w:r w:rsidRPr="00C0474B">
        <w:rPr>
          <w:rFonts w:ascii="Times New Roman" w:hAnsi="Times New Roman" w:cs="Times New Roman"/>
          <w:color w:val="333333"/>
        </w:rPr>
        <w:t>доц</w:t>
      </w:r>
      <w:proofErr w:type="gramEnd"/>
      <w:r w:rsidRPr="00C0474B">
        <w:rPr>
          <w:rFonts w:ascii="Times New Roman" w:hAnsi="Times New Roman" w:cs="Times New Roman"/>
          <w:color w:val="333333"/>
        </w:rPr>
        <w:t>ільність їх впровадження в освітньо-виховному процесі навчального закладу;</w:t>
      </w:r>
    </w:p>
    <w:p w:rsidR="000708C8" w:rsidRPr="00C0474B" w:rsidRDefault="00C0474B" w:rsidP="00C0474B">
      <w:pPr>
        <w:spacing w:after="0"/>
        <w:ind w:left="709" w:firstLine="709"/>
        <w:jc w:val="both"/>
        <w:rPr>
          <w:rFonts w:ascii="Times New Roman" w:hAnsi="Times New Roman" w:cs="Times New Roman"/>
          <w:lang w:val="uk-UA"/>
        </w:rPr>
      </w:pPr>
      <w:r w:rsidRPr="00C0474B">
        <w:rPr>
          <w:rFonts w:ascii="Times New Roman" w:hAnsi="Times New Roman" w:cs="Times New Roman"/>
          <w:b/>
          <w:bCs/>
          <w:color w:val="333333"/>
          <w:lang w:val="uk-UA"/>
        </w:rPr>
        <w:t>РН О2</w:t>
      </w:r>
      <w:r w:rsidRPr="00C0474B">
        <w:rPr>
          <w:rFonts w:ascii="Times New Roman" w:hAnsi="Times New Roman" w:cs="Times New Roman"/>
          <w:b/>
          <w:bCs/>
          <w:color w:val="333333"/>
        </w:rPr>
        <w:t> </w:t>
      </w:r>
      <w:r w:rsidRPr="00C0474B">
        <w:rPr>
          <w:rFonts w:ascii="Times New Roman" w:hAnsi="Times New Roman" w:cs="Times New Roman"/>
          <w:color w:val="333333"/>
          <w:lang w:val="uk-UA"/>
        </w:rPr>
        <w:t>- оцінювати особистий</w:t>
      </w:r>
      <w:r w:rsidRPr="00C0474B">
        <w:rPr>
          <w:rFonts w:ascii="Times New Roman" w:hAnsi="Times New Roman" w:cs="Times New Roman"/>
          <w:color w:val="333333"/>
        </w:rPr>
        <w:t> </w:t>
      </w:r>
      <w:r w:rsidRPr="00C0474B">
        <w:rPr>
          <w:rFonts w:ascii="Times New Roman" w:hAnsi="Times New Roman" w:cs="Times New Roman"/>
          <w:color w:val="333333"/>
          <w:lang w:val="uk-UA"/>
        </w:rPr>
        <w:t xml:space="preserve"> інтелектуальний та професійний рівень з точки зору різних аспектів професійної діяльності з метою забезпечення конкурентоспроможності відповідних фахових послуг.</w:t>
      </w:r>
      <w:r w:rsidRPr="00C0474B">
        <w:rPr>
          <w:rFonts w:ascii="Times New Roman" w:hAnsi="Times New Roman" w:cs="Times New Roman"/>
          <w:lang w:val="uk-UA"/>
        </w:rPr>
        <w:t xml:space="preserve"> </w:t>
      </w:r>
      <w:r w:rsidRPr="00C0474B">
        <w:rPr>
          <w:rFonts w:ascii="Times New Roman" w:hAnsi="Times New Roman" w:cs="Times New Roman"/>
          <w:lang w:val="uk-UA" w:eastAsia="uk-UA"/>
        </w:rPr>
        <w:t xml:space="preserve">педагогічному колективі освітнього закладу, інших професійних об’єднаннях). </w:t>
      </w:r>
    </w:p>
    <w:p w:rsidR="005E45AE" w:rsidRDefault="00C0474B" w:rsidP="005E45AE">
      <w:pPr>
        <w:tabs>
          <w:tab w:val="left" w:pos="8505"/>
        </w:tabs>
        <w:spacing w:after="0"/>
        <w:rPr>
          <w:rFonts w:ascii="Times New Roman" w:hAnsi="Times New Roman" w:cs="Times New Roman"/>
          <w:b/>
          <w:color w:val="1D1B11" w:themeColor="background2" w:themeShade="1A"/>
          <w:sz w:val="28"/>
          <w:szCs w:val="28"/>
          <w:lang w:val="uk-UA"/>
        </w:rPr>
      </w:pPr>
      <w:r>
        <w:rPr>
          <w:rFonts w:ascii="Times New Roman" w:hAnsi="Times New Roman" w:cs="Times New Roman"/>
          <w:b/>
          <w:color w:val="1D1B11" w:themeColor="background2" w:themeShade="1A"/>
          <w:sz w:val="28"/>
          <w:szCs w:val="28"/>
          <w:lang w:val="uk-UA"/>
        </w:rPr>
        <w:t>5</w:t>
      </w:r>
      <w:r w:rsidR="00691A5E" w:rsidRPr="00BE1CE0">
        <w:rPr>
          <w:rFonts w:ascii="Times New Roman" w:hAnsi="Times New Roman" w:cs="Times New Roman"/>
          <w:b/>
          <w:color w:val="1D1B11" w:themeColor="background2" w:themeShade="1A"/>
          <w:sz w:val="28"/>
          <w:szCs w:val="28"/>
          <w:lang w:val="uk-UA"/>
        </w:rPr>
        <w:t>. Програма навчальної дисципліни</w:t>
      </w:r>
    </w:p>
    <w:p w:rsidR="00452F73" w:rsidRPr="004E585B" w:rsidRDefault="00452F73" w:rsidP="00452F73">
      <w:pPr>
        <w:pStyle w:val="a7"/>
        <w:spacing w:line="240" w:lineRule="auto"/>
        <w:ind w:left="0"/>
        <w:jc w:val="both"/>
        <w:rPr>
          <w:rFonts w:ascii="Times New Roman" w:hAnsi="Times New Roman" w:cs="Times New Roman"/>
          <w:b/>
          <w:color w:val="1D1B11"/>
          <w:sz w:val="24"/>
          <w:szCs w:val="24"/>
        </w:rPr>
      </w:pPr>
      <w:r w:rsidRPr="004E585B">
        <w:rPr>
          <w:rFonts w:ascii="Times New Roman" w:hAnsi="Times New Roman" w:cs="Times New Roman"/>
          <w:b/>
          <w:sz w:val="24"/>
          <w:szCs w:val="24"/>
          <w:lang w:val="uk-UA"/>
        </w:rPr>
        <w:t>БЛОК</w:t>
      </w:r>
      <w:r w:rsidRPr="004E585B">
        <w:rPr>
          <w:rFonts w:ascii="Times New Roman" w:hAnsi="Times New Roman" w:cs="Times New Roman"/>
          <w:b/>
          <w:sz w:val="24"/>
          <w:szCs w:val="24"/>
        </w:rPr>
        <w:t xml:space="preserve"> </w:t>
      </w:r>
      <w:r w:rsidRPr="004E585B">
        <w:rPr>
          <w:rFonts w:ascii="Times New Roman" w:hAnsi="Times New Roman" w:cs="Times New Roman"/>
          <w:b/>
          <w:sz w:val="24"/>
          <w:szCs w:val="24"/>
          <w:lang w:val="uk-UA"/>
        </w:rPr>
        <w:t>І</w:t>
      </w:r>
      <w:r w:rsidRPr="004E585B">
        <w:rPr>
          <w:rFonts w:ascii="Times New Roman" w:hAnsi="Times New Roman" w:cs="Times New Roman"/>
          <w:b/>
        </w:rPr>
        <w:t xml:space="preserve"> </w:t>
      </w:r>
      <w:r w:rsidRPr="004E585B">
        <w:rPr>
          <w:rStyle w:val="FontStyle13"/>
          <w:b/>
          <w:color w:val="1D1B11"/>
          <w:sz w:val="24"/>
          <w:szCs w:val="24"/>
          <w:lang w:val="uk-UA"/>
        </w:rPr>
        <w:t xml:space="preserve">Роль курсу методики викладання </w:t>
      </w:r>
      <w:r w:rsidR="00C0474B">
        <w:rPr>
          <w:rStyle w:val="FontStyle13"/>
          <w:b/>
          <w:color w:val="1D1B11"/>
          <w:sz w:val="24"/>
          <w:szCs w:val="24"/>
          <w:lang w:val="uk-UA"/>
        </w:rPr>
        <w:t xml:space="preserve">зарубіжної </w:t>
      </w:r>
      <w:r w:rsidRPr="004E585B">
        <w:rPr>
          <w:rStyle w:val="FontStyle13"/>
          <w:b/>
          <w:color w:val="1D1B11"/>
          <w:sz w:val="24"/>
          <w:szCs w:val="24"/>
          <w:lang w:val="uk-UA"/>
        </w:rPr>
        <w:t>літератури у професійній парадигмі викладача-словесника</w:t>
      </w:r>
      <w:r w:rsidRPr="004E585B">
        <w:rPr>
          <w:rFonts w:ascii="Times New Roman" w:hAnsi="Times New Roman" w:cs="Times New Roman"/>
          <w:b/>
          <w:color w:val="1D1B11"/>
          <w:sz w:val="24"/>
          <w:szCs w:val="24"/>
        </w:rPr>
        <w:t xml:space="preserve"> </w:t>
      </w:r>
    </w:p>
    <w:p w:rsidR="00A70325" w:rsidRDefault="00452F73" w:rsidP="00452F73">
      <w:pPr>
        <w:spacing w:after="0" w:line="240" w:lineRule="auto"/>
        <w:ind w:firstLine="540"/>
        <w:jc w:val="both"/>
        <w:rPr>
          <w:rFonts w:ascii="Times New Roman" w:hAnsi="Times New Roman" w:cs="Times New Roman"/>
          <w:color w:val="4A442A"/>
          <w:sz w:val="24"/>
          <w:szCs w:val="24"/>
          <w:lang w:val="uk-UA"/>
        </w:rPr>
      </w:pPr>
      <w:r w:rsidRPr="005E45AE">
        <w:rPr>
          <w:rStyle w:val="FontStyle13"/>
          <w:b/>
          <w:color w:val="1D1B11"/>
          <w:sz w:val="24"/>
          <w:szCs w:val="24"/>
          <w:lang w:val="uk-UA"/>
        </w:rPr>
        <w:t>Тема 1.</w:t>
      </w:r>
      <w:r w:rsidRPr="004E585B">
        <w:rPr>
          <w:rStyle w:val="FontStyle13"/>
          <w:color w:val="1D1B11"/>
          <w:sz w:val="24"/>
          <w:szCs w:val="24"/>
          <w:lang w:val="uk-UA"/>
        </w:rPr>
        <w:t xml:space="preserve"> Методика викладання </w:t>
      </w:r>
      <w:r w:rsidR="00C0474B" w:rsidRPr="00C0474B">
        <w:rPr>
          <w:rStyle w:val="FontStyle13"/>
          <w:color w:val="1D1B11"/>
          <w:sz w:val="24"/>
          <w:szCs w:val="24"/>
          <w:lang w:val="uk-UA"/>
        </w:rPr>
        <w:t xml:space="preserve">зарубіжної </w:t>
      </w:r>
      <w:r w:rsidR="00C0474B">
        <w:rPr>
          <w:rStyle w:val="FontStyle13"/>
          <w:color w:val="1D1B11"/>
          <w:sz w:val="24"/>
          <w:szCs w:val="24"/>
          <w:lang w:val="uk-UA"/>
        </w:rPr>
        <w:t xml:space="preserve">літератури у </w:t>
      </w:r>
      <w:r w:rsidRPr="004E585B">
        <w:rPr>
          <w:rStyle w:val="FontStyle13"/>
          <w:color w:val="1D1B11"/>
          <w:sz w:val="24"/>
          <w:szCs w:val="24"/>
          <w:lang w:val="uk-UA"/>
        </w:rPr>
        <w:t>З</w:t>
      </w:r>
      <w:r w:rsidR="00C0474B">
        <w:rPr>
          <w:rStyle w:val="FontStyle13"/>
          <w:color w:val="1D1B11"/>
          <w:sz w:val="24"/>
          <w:szCs w:val="24"/>
          <w:lang w:val="uk-UA"/>
        </w:rPr>
        <w:t>ВО</w:t>
      </w:r>
      <w:r w:rsidRPr="004E585B">
        <w:rPr>
          <w:rStyle w:val="FontStyle13"/>
          <w:color w:val="1D1B11"/>
          <w:sz w:val="24"/>
          <w:szCs w:val="24"/>
          <w:lang w:val="uk-UA"/>
        </w:rPr>
        <w:t xml:space="preserve"> як наука і навчальна дисципліна.</w:t>
      </w:r>
      <w:r w:rsidRPr="004E585B">
        <w:rPr>
          <w:rFonts w:ascii="Times New Roman" w:hAnsi="Times New Roman" w:cs="Times New Roman"/>
          <w:color w:val="1D1B11"/>
          <w:sz w:val="24"/>
          <w:szCs w:val="24"/>
          <w:lang w:val="uk-UA"/>
        </w:rPr>
        <w:t xml:space="preserve"> </w:t>
      </w:r>
      <w:r w:rsidRPr="004E585B">
        <w:rPr>
          <w:rFonts w:ascii="Times New Roman" w:hAnsi="Times New Roman" w:cs="Times New Roman"/>
          <w:color w:val="4A442A"/>
          <w:sz w:val="24"/>
          <w:szCs w:val="24"/>
        </w:rPr>
        <w:t xml:space="preserve">Завдання </w:t>
      </w:r>
      <w:r w:rsidR="00C0474B">
        <w:rPr>
          <w:rFonts w:ascii="Times New Roman" w:hAnsi="Times New Roman" w:cs="Times New Roman"/>
          <w:color w:val="4A442A"/>
          <w:sz w:val="24"/>
          <w:szCs w:val="24"/>
        </w:rPr>
        <w:t>методики викладання літератури.</w:t>
      </w:r>
      <w:r w:rsidRPr="004E585B">
        <w:rPr>
          <w:rFonts w:ascii="Times New Roman" w:hAnsi="Times New Roman" w:cs="Times New Roman"/>
          <w:color w:val="4A442A"/>
          <w:sz w:val="24"/>
          <w:szCs w:val="24"/>
          <w:lang w:val="uk-UA"/>
        </w:rPr>
        <w:t xml:space="preserve"> Своєрідність методики викладання літератури як науки, її складові частини і джерела розвитку. </w:t>
      </w:r>
    </w:p>
    <w:p w:rsidR="00452F73" w:rsidRPr="004E585B" w:rsidRDefault="00452F73" w:rsidP="00452F73">
      <w:pPr>
        <w:spacing w:after="0" w:line="240" w:lineRule="auto"/>
        <w:ind w:firstLine="540"/>
        <w:jc w:val="both"/>
        <w:rPr>
          <w:rFonts w:ascii="Times New Roman" w:hAnsi="Times New Roman" w:cs="Times New Roman"/>
          <w:color w:val="4A442A"/>
          <w:sz w:val="24"/>
          <w:szCs w:val="24"/>
          <w:lang w:val="uk-UA"/>
        </w:rPr>
      </w:pPr>
      <w:r w:rsidRPr="005E45AE">
        <w:rPr>
          <w:rStyle w:val="FontStyle13"/>
          <w:b/>
          <w:color w:val="1D1B11"/>
          <w:sz w:val="24"/>
          <w:szCs w:val="24"/>
        </w:rPr>
        <w:t>Тема 2.</w:t>
      </w:r>
      <w:r w:rsidRPr="004E585B">
        <w:rPr>
          <w:rFonts w:ascii="Times New Roman" w:hAnsi="Times New Roman" w:cs="Times New Roman"/>
          <w:color w:val="1D1B11"/>
          <w:sz w:val="24"/>
          <w:szCs w:val="24"/>
        </w:rPr>
        <w:t xml:space="preserve"> Предмет, змі</w:t>
      </w:r>
      <w:proofErr w:type="gramStart"/>
      <w:r w:rsidRPr="004E585B">
        <w:rPr>
          <w:rFonts w:ascii="Times New Roman" w:hAnsi="Times New Roman" w:cs="Times New Roman"/>
          <w:color w:val="1D1B11"/>
          <w:sz w:val="24"/>
          <w:szCs w:val="24"/>
        </w:rPr>
        <w:t>ст</w:t>
      </w:r>
      <w:proofErr w:type="gramEnd"/>
      <w:r w:rsidRPr="004E585B">
        <w:rPr>
          <w:rFonts w:ascii="Times New Roman" w:hAnsi="Times New Roman" w:cs="Times New Roman"/>
          <w:color w:val="1D1B11"/>
          <w:sz w:val="24"/>
          <w:szCs w:val="24"/>
        </w:rPr>
        <w:t>, структура курсу у професійній парадигмі викладача</w:t>
      </w:r>
      <w:r w:rsidRPr="004E585B">
        <w:rPr>
          <w:rFonts w:ascii="Times New Roman" w:hAnsi="Times New Roman" w:cs="Times New Roman"/>
          <w:color w:val="1D1B11"/>
          <w:sz w:val="24"/>
          <w:szCs w:val="24"/>
          <w:lang w:val="uk-UA"/>
        </w:rPr>
        <w:t>.</w:t>
      </w:r>
      <w:r w:rsidRPr="004E585B">
        <w:rPr>
          <w:rFonts w:ascii="Times New Roman" w:hAnsi="Times New Roman" w:cs="Times New Roman"/>
          <w:color w:val="4A442A"/>
          <w:sz w:val="24"/>
          <w:szCs w:val="24"/>
          <w:lang w:val="uk-UA"/>
        </w:rPr>
        <w:t xml:space="preserve"> Методи наукового дослідження: вивчення літератури з методики навчання літературі та суміжних дисциплін, вивчення й узагальнення навчання. передового досвіду, педагогічний експеримент тощо. Інклюзивна освіта:</w:t>
      </w:r>
      <w:r w:rsidR="00C0474B">
        <w:rPr>
          <w:rFonts w:ascii="Times New Roman" w:hAnsi="Times New Roman" w:cs="Times New Roman"/>
          <w:color w:val="4A442A"/>
          <w:sz w:val="24"/>
          <w:szCs w:val="24"/>
          <w:lang w:val="uk-UA"/>
        </w:rPr>
        <w:t xml:space="preserve"> </w:t>
      </w:r>
      <w:r w:rsidRPr="004E585B">
        <w:rPr>
          <w:rFonts w:ascii="Times New Roman" w:hAnsi="Times New Roman" w:cs="Times New Roman"/>
          <w:color w:val="4A442A"/>
          <w:sz w:val="24"/>
          <w:szCs w:val="24"/>
          <w:lang w:val="uk-UA"/>
        </w:rPr>
        <w:t xml:space="preserve">сутність, поняття, термінологія. Короткий огляд історії розвитку методики навчання </w:t>
      </w:r>
      <w:r w:rsidR="00C0474B" w:rsidRPr="00C0474B">
        <w:rPr>
          <w:rStyle w:val="FontStyle13"/>
          <w:color w:val="1D1B11"/>
          <w:sz w:val="24"/>
          <w:szCs w:val="24"/>
          <w:lang w:val="uk-UA"/>
        </w:rPr>
        <w:t xml:space="preserve">зарубіжної </w:t>
      </w:r>
      <w:r w:rsidRPr="004E585B">
        <w:rPr>
          <w:rFonts w:ascii="Times New Roman" w:hAnsi="Times New Roman" w:cs="Times New Roman"/>
          <w:color w:val="4A442A"/>
          <w:sz w:val="24"/>
          <w:szCs w:val="24"/>
          <w:lang w:val="uk-UA"/>
        </w:rPr>
        <w:t>літератури.</w:t>
      </w:r>
      <w:r w:rsidRPr="004E585B">
        <w:rPr>
          <w:rFonts w:ascii="Times New Roman" w:hAnsi="Times New Roman" w:cs="Times New Roman"/>
          <w:color w:val="4A442A"/>
          <w:sz w:val="24"/>
          <w:szCs w:val="24"/>
          <w:lang w:val="uk-UA"/>
        </w:rPr>
        <w:tab/>
      </w:r>
    </w:p>
    <w:p w:rsidR="00452F73" w:rsidRPr="00452F73" w:rsidRDefault="00452F73" w:rsidP="00452F73">
      <w:pPr>
        <w:pStyle w:val="a7"/>
        <w:tabs>
          <w:tab w:val="left" w:pos="8295"/>
        </w:tabs>
        <w:spacing w:after="0" w:line="240" w:lineRule="auto"/>
        <w:ind w:left="0" w:firstLine="227"/>
        <w:jc w:val="both"/>
        <w:rPr>
          <w:rStyle w:val="FontStyle13"/>
          <w:color w:val="1D1B11"/>
          <w:sz w:val="24"/>
          <w:szCs w:val="24"/>
          <w:lang w:val="uk-UA"/>
        </w:rPr>
      </w:pPr>
      <w:r w:rsidRPr="005E45AE">
        <w:rPr>
          <w:rStyle w:val="FontStyle13"/>
          <w:b/>
          <w:color w:val="1D1B11"/>
          <w:sz w:val="24"/>
          <w:szCs w:val="24"/>
          <w:lang w:val="uk-UA"/>
        </w:rPr>
        <w:t>Тема 3</w:t>
      </w:r>
      <w:r w:rsidRPr="00452F73">
        <w:rPr>
          <w:rStyle w:val="FontStyle13"/>
          <w:color w:val="1D1B11"/>
          <w:sz w:val="24"/>
          <w:szCs w:val="24"/>
          <w:lang w:val="uk-UA"/>
        </w:rPr>
        <w:t>. НОП у про</w:t>
      </w:r>
      <w:r w:rsidR="00C0474B">
        <w:rPr>
          <w:rStyle w:val="FontStyle13"/>
          <w:color w:val="1D1B11"/>
          <w:sz w:val="24"/>
          <w:szCs w:val="24"/>
          <w:lang w:val="uk-UA"/>
        </w:rPr>
        <w:t>цесі викладання літератури у ЗСО</w:t>
      </w:r>
      <w:r w:rsidRPr="00452F73">
        <w:rPr>
          <w:rStyle w:val="FontStyle13"/>
          <w:color w:val="1D1B11"/>
          <w:sz w:val="24"/>
          <w:szCs w:val="24"/>
          <w:lang w:val="uk-UA"/>
        </w:rPr>
        <w:t>.</w:t>
      </w:r>
      <w:r w:rsidRPr="00452F73">
        <w:rPr>
          <w:rStyle w:val="FontStyle13"/>
          <w:color w:val="1D1B11"/>
          <w:sz w:val="24"/>
          <w:szCs w:val="24"/>
          <w:lang w:val="uk-UA"/>
        </w:rPr>
        <w:tab/>
      </w:r>
    </w:p>
    <w:p w:rsidR="00452F73" w:rsidRPr="00452F73" w:rsidRDefault="00452F73" w:rsidP="00452F73">
      <w:pPr>
        <w:pStyle w:val="aa"/>
        <w:spacing w:before="0" w:beforeAutospacing="0" w:after="0" w:afterAutospacing="0"/>
        <w:ind w:firstLine="227"/>
        <w:jc w:val="both"/>
        <w:rPr>
          <w:color w:val="1D1B11"/>
        </w:rPr>
      </w:pPr>
      <w:r w:rsidRPr="005E45AE">
        <w:rPr>
          <w:rStyle w:val="FontStyle13"/>
          <w:rFonts w:eastAsia="Calibri"/>
          <w:b/>
          <w:color w:val="1D1B11"/>
          <w:sz w:val="24"/>
          <w:szCs w:val="24"/>
          <w:lang w:val="uk-UA"/>
        </w:rPr>
        <w:t>Тема 4.</w:t>
      </w:r>
      <w:r w:rsidRPr="00452F73">
        <w:rPr>
          <w:rStyle w:val="FontStyle13"/>
          <w:rFonts w:eastAsia="Calibri"/>
          <w:color w:val="1D1B11"/>
          <w:sz w:val="24"/>
          <w:szCs w:val="24"/>
          <w:lang w:val="uk-UA"/>
        </w:rPr>
        <w:t xml:space="preserve"> Принципи викладання і структура літературної освіти.</w:t>
      </w:r>
      <w:r w:rsidRPr="00452F73">
        <w:rPr>
          <w:iCs/>
          <w:color w:val="1D1B11"/>
        </w:rPr>
        <w:t xml:space="preserve"> </w:t>
      </w:r>
    </w:p>
    <w:p w:rsidR="00452F73" w:rsidRPr="005E45AE" w:rsidRDefault="00452F73" w:rsidP="000F7BBF">
      <w:pPr>
        <w:pStyle w:val="aa"/>
        <w:numPr>
          <w:ilvl w:val="0"/>
          <w:numId w:val="29"/>
        </w:numPr>
        <w:spacing w:before="0" w:beforeAutospacing="0" w:after="0" w:afterAutospacing="0"/>
        <w:jc w:val="both"/>
        <w:rPr>
          <w:i/>
          <w:color w:val="1D1B11"/>
        </w:rPr>
      </w:pPr>
      <w:r w:rsidRPr="005E45AE">
        <w:rPr>
          <w:rStyle w:val="ae"/>
          <w:rFonts w:eastAsia="Calibri"/>
          <w:i w:val="0"/>
          <w:iCs/>
          <w:color w:val="1D1B11"/>
        </w:rPr>
        <w:t>Принцип науковості</w:t>
      </w:r>
      <w:r w:rsidRPr="005E45AE">
        <w:rPr>
          <w:i/>
          <w:color w:val="1D1B11"/>
        </w:rPr>
        <w:t xml:space="preserve">. </w:t>
      </w:r>
    </w:p>
    <w:p w:rsidR="00452F73" w:rsidRPr="005E45AE" w:rsidRDefault="00452F73" w:rsidP="000F7BBF">
      <w:pPr>
        <w:pStyle w:val="aa"/>
        <w:numPr>
          <w:ilvl w:val="0"/>
          <w:numId w:val="29"/>
        </w:numPr>
        <w:spacing w:before="0" w:beforeAutospacing="0" w:after="0" w:afterAutospacing="0"/>
        <w:jc w:val="both"/>
        <w:rPr>
          <w:rStyle w:val="ae"/>
          <w:rFonts w:eastAsia="Calibri"/>
          <w:bCs/>
          <w:i w:val="0"/>
          <w:iCs/>
          <w:color w:val="1D1B11"/>
          <w:lang w:val="uk-UA"/>
        </w:rPr>
      </w:pPr>
      <w:r w:rsidRPr="005E45AE">
        <w:rPr>
          <w:rStyle w:val="ae"/>
          <w:rFonts w:eastAsia="Calibri"/>
          <w:i w:val="0"/>
          <w:iCs/>
          <w:color w:val="1D1B11"/>
        </w:rPr>
        <w:t xml:space="preserve">Принцип систематичності й </w:t>
      </w:r>
      <w:proofErr w:type="gramStart"/>
      <w:r w:rsidRPr="005E45AE">
        <w:rPr>
          <w:rStyle w:val="ae"/>
          <w:rFonts w:eastAsia="Calibri"/>
          <w:i w:val="0"/>
          <w:iCs/>
          <w:color w:val="1D1B11"/>
        </w:rPr>
        <w:t>посл</w:t>
      </w:r>
      <w:proofErr w:type="gramEnd"/>
      <w:r w:rsidRPr="005E45AE">
        <w:rPr>
          <w:rStyle w:val="ae"/>
          <w:rFonts w:eastAsia="Calibri"/>
          <w:i w:val="0"/>
          <w:iCs/>
          <w:color w:val="1D1B11"/>
        </w:rPr>
        <w:t>ідовності</w:t>
      </w:r>
      <w:r w:rsidRPr="005E45AE">
        <w:rPr>
          <w:rStyle w:val="ae"/>
          <w:rFonts w:eastAsia="Calibri"/>
          <w:i w:val="0"/>
          <w:iCs/>
          <w:color w:val="1D1B11"/>
          <w:lang w:val="uk-UA"/>
        </w:rPr>
        <w:t>.</w:t>
      </w:r>
      <w:r w:rsidRPr="005E45AE">
        <w:rPr>
          <w:rStyle w:val="apple-converted-space"/>
          <w:rFonts w:eastAsia="Calibri"/>
          <w:i/>
          <w:iCs/>
          <w:color w:val="1D1B11"/>
        </w:rPr>
        <w:t> </w:t>
      </w:r>
      <w:r w:rsidRPr="005E45AE">
        <w:rPr>
          <w:rStyle w:val="ae"/>
          <w:rFonts w:eastAsia="Calibri"/>
          <w:bCs/>
          <w:i w:val="0"/>
          <w:iCs/>
          <w:color w:val="1D1B11"/>
        </w:rPr>
        <w:t xml:space="preserve"> </w:t>
      </w:r>
    </w:p>
    <w:p w:rsidR="00452F73" w:rsidRPr="005E45AE" w:rsidRDefault="00452F73" w:rsidP="000F7BBF">
      <w:pPr>
        <w:pStyle w:val="aa"/>
        <w:numPr>
          <w:ilvl w:val="0"/>
          <w:numId w:val="29"/>
        </w:numPr>
        <w:spacing w:before="0" w:beforeAutospacing="0" w:after="0" w:afterAutospacing="0"/>
        <w:jc w:val="both"/>
        <w:rPr>
          <w:rStyle w:val="apple-converted-space"/>
          <w:rFonts w:eastAsia="Calibri"/>
          <w:b/>
          <w:bCs/>
          <w:i/>
          <w:iCs/>
          <w:color w:val="1D1B11"/>
          <w:lang w:val="uk-UA"/>
        </w:rPr>
      </w:pPr>
      <w:r w:rsidRPr="005E45AE">
        <w:rPr>
          <w:rStyle w:val="ae"/>
          <w:rFonts w:eastAsia="Calibri"/>
          <w:i w:val="0"/>
          <w:iCs/>
          <w:color w:val="1D1B11"/>
          <w:lang w:val="uk-UA"/>
        </w:rPr>
        <w:t>Принцип</w:t>
      </w:r>
      <w:r w:rsidRPr="005E45AE">
        <w:rPr>
          <w:rStyle w:val="ae"/>
          <w:rFonts w:eastAsia="Calibri"/>
          <w:bCs/>
          <w:i w:val="0"/>
          <w:iCs/>
          <w:color w:val="1D1B11"/>
          <w:lang w:val="uk-UA"/>
        </w:rPr>
        <w:t xml:space="preserve"> свідомості навчання</w:t>
      </w:r>
      <w:r w:rsidRPr="005E45AE">
        <w:rPr>
          <w:rStyle w:val="apple-converted-space"/>
          <w:rFonts w:eastAsia="Calibri"/>
          <w:b/>
          <w:bCs/>
          <w:i/>
          <w:iCs/>
          <w:color w:val="1D1B11"/>
        </w:rPr>
        <w:t> </w:t>
      </w:r>
      <w:r w:rsidRPr="005E45AE">
        <w:rPr>
          <w:rStyle w:val="apple-converted-space"/>
          <w:rFonts w:eastAsia="Calibri"/>
          <w:b/>
          <w:bCs/>
          <w:i/>
          <w:iCs/>
          <w:color w:val="1D1B11"/>
          <w:lang w:val="uk-UA"/>
        </w:rPr>
        <w:t>.</w:t>
      </w:r>
    </w:p>
    <w:p w:rsidR="00452F73" w:rsidRPr="005E45AE" w:rsidRDefault="00452F73" w:rsidP="000F7BBF">
      <w:pPr>
        <w:pStyle w:val="aa"/>
        <w:numPr>
          <w:ilvl w:val="0"/>
          <w:numId w:val="29"/>
        </w:numPr>
        <w:spacing w:before="0" w:beforeAutospacing="0" w:after="0" w:afterAutospacing="0"/>
        <w:jc w:val="both"/>
        <w:rPr>
          <w:i/>
          <w:color w:val="1D1B11"/>
          <w:lang w:val="uk-UA"/>
        </w:rPr>
      </w:pPr>
      <w:r w:rsidRPr="005E45AE">
        <w:rPr>
          <w:rStyle w:val="ae"/>
          <w:rFonts w:eastAsia="Calibri"/>
          <w:bCs/>
          <w:i w:val="0"/>
          <w:iCs/>
          <w:color w:val="1D1B11"/>
          <w:lang w:val="uk-UA"/>
        </w:rPr>
        <w:t>Принцип активності</w:t>
      </w:r>
      <w:r w:rsidRPr="005E45AE">
        <w:rPr>
          <w:rStyle w:val="apple-converted-space"/>
          <w:rFonts w:eastAsia="Calibri"/>
          <w:bCs/>
          <w:i/>
          <w:iCs/>
          <w:color w:val="1D1B11"/>
        </w:rPr>
        <w:t> </w:t>
      </w:r>
      <w:r w:rsidRPr="005E45AE">
        <w:rPr>
          <w:rStyle w:val="ae"/>
          <w:rFonts w:eastAsia="Calibri"/>
          <w:i w:val="0"/>
          <w:iCs/>
          <w:color w:val="1D1B11"/>
          <w:lang w:val="uk-UA"/>
        </w:rPr>
        <w:t>й</w:t>
      </w:r>
      <w:r w:rsidRPr="005E45AE">
        <w:rPr>
          <w:rStyle w:val="apple-converted-space"/>
          <w:rFonts w:eastAsia="Calibri"/>
          <w:i/>
          <w:iCs/>
          <w:color w:val="1D1B11"/>
        </w:rPr>
        <w:t> </w:t>
      </w:r>
      <w:r w:rsidRPr="000708C8">
        <w:rPr>
          <w:rStyle w:val="ad"/>
          <w:rFonts w:eastAsia="Calibri"/>
          <w:b w:val="0"/>
          <w:iCs/>
          <w:color w:val="1D1B11"/>
          <w:lang w:val="uk-UA"/>
        </w:rPr>
        <w:t>самостійності</w:t>
      </w:r>
      <w:r w:rsidRPr="000708C8">
        <w:rPr>
          <w:rStyle w:val="apple-converted-space"/>
          <w:rFonts w:eastAsia="Calibri"/>
          <w:b/>
          <w:bCs/>
          <w:iCs/>
          <w:color w:val="1D1B11"/>
          <w:lang w:val="uk-UA"/>
        </w:rPr>
        <w:t>.</w:t>
      </w:r>
      <w:r w:rsidRPr="005E45AE">
        <w:rPr>
          <w:i/>
          <w:color w:val="1D1B11"/>
          <w:lang w:val="uk-UA"/>
        </w:rPr>
        <w:t xml:space="preserve"> </w:t>
      </w:r>
    </w:p>
    <w:p w:rsidR="00452F73" w:rsidRPr="005E45AE" w:rsidRDefault="00452F73" w:rsidP="000F7BBF">
      <w:pPr>
        <w:pStyle w:val="aa"/>
        <w:numPr>
          <w:ilvl w:val="0"/>
          <w:numId w:val="29"/>
        </w:numPr>
        <w:spacing w:before="0" w:beforeAutospacing="0" w:after="0" w:afterAutospacing="0"/>
        <w:jc w:val="both"/>
        <w:rPr>
          <w:i/>
          <w:color w:val="1D1B11"/>
          <w:lang w:val="uk-UA"/>
        </w:rPr>
      </w:pPr>
      <w:r w:rsidRPr="005E45AE">
        <w:rPr>
          <w:rStyle w:val="ae"/>
          <w:rFonts w:eastAsia="Calibri"/>
          <w:bCs/>
          <w:i w:val="0"/>
          <w:iCs/>
          <w:color w:val="1D1B11"/>
          <w:lang w:val="uk-UA"/>
        </w:rPr>
        <w:t>Принцип наочності.</w:t>
      </w:r>
    </w:p>
    <w:p w:rsidR="00452F73" w:rsidRPr="005E45AE" w:rsidRDefault="00452F73" w:rsidP="000F7BBF">
      <w:pPr>
        <w:pStyle w:val="aa"/>
        <w:numPr>
          <w:ilvl w:val="0"/>
          <w:numId w:val="29"/>
        </w:numPr>
        <w:spacing w:before="0" w:beforeAutospacing="0" w:after="0" w:afterAutospacing="0"/>
        <w:jc w:val="both"/>
        <w:rPr>
          <w:rStyle w:val="apple-converted-space"/>
          <w:rFonts w:eastAsia="Calibri"/>
          <w:b/>
          <w:bCs/>
          <w:i/>
          <w:iCs/>
          <w:color w:val="1D1B11"/>
          <w:lang w:val="uk-UA"/>
        </w:rPr>
      </w:pPr>
      <w:r w:rsidRPr="005E45AE">
        <w:rPr>
          <w:rStyle w:val="ae"/>
          <w:rFonts w:eastAsia="Calibri"/>
          <w:bCs/>
          <w:i w:val="0"/>
          <w:iCs/>
          <w:color w:val="1D1B11"/>
        </w:rPr>
        <w:t>Принцип ґрунтовності</w:t>
      </w:r>
      <w:r w:rsidRPr="005E45AE">
        <w:rPr>
          <w:rStyle w:val="apple-converted-space"/>
          <w:rFonts w:eastAsia="Calibri"/>
          <w:b/>
          <w:bCs/>
          <w:i/>
          <w:iCs/>
          <w:color w:val="1D1B11"/>
          <w:lang w:val="uk-UA"/>
        </w:rPr>
        <w:t>.</w:t>
      </w:r>
    </w:p>
    <w:p w:rsidR="00452F73" w:rsidRPr="005E45AE" w:rsidRDefault="00452F73" w:rsidP="000F7BBF">
      <w:pPr>
        <w:pStyle w:val="aa"/>
        <w:numPr>
          <w:ilvl w:val="0"/>
          <w:numId w:val="29"/>
        </w:numPr>
        <w:spacing w:before="0" w:beforeAutospacing="0" w:after="0" w:afterAutospacing="0"/>
        <w:jc w:val="both"/>
        <w:rPr>
          <w:i/>
          <w:color w:val="1D1B11"/>
          <w:lang w:val="uk-UA"/>
        </w:rPr>
      </w:pPr>
      <w:r w:rsidRPr="005E45AE">
        <w:rPr>
          <w:rStyle w:val="ae"/>
          <w:rFonts w:eastAsia="Calibri"/>
          <w:bCs/>
          <w:i w:val="0"/>
          <w:iCs/>
          <w:color w:val="1D1B11"/>
          <w:lang w:val="uk-UA"/>
        </w:rPr>
        <w:t>Принцип зв´язку навчання з практичною діяльністю, реаліями життя.</w:t>
      </w:r>
      <w:r w:rsidRPr="005E45AE">
        <w:rPr>
          <w:rStyle w:val="apple-converted-space"/>
          <w:rFonts w:eastAsia="Calibri"/>
          <w:b/>
          <w:bCs/>
          <w:i/>
          <w:iCs/>
          <w:color w:val="1D1B11"/>
        </w:rPr>
        <w:t> </w:t>
      </w:r>
    </w:p>
    <w:p w:rsidR="00452F73" w:rsidRPr="005E45AE" w:rsidRDefault="00452F73" w:rsidP="000F7BBF">
      <w:pPr>
        <w:pStyle w:val="aa"/>
        <w:numPr>
          <w:ilvl w:val="0"/>
          <w:numId w:val="29"/>
        </w:numPr>
        <w:spacing w:before="0" w:beforeAutospacing="0" w:after="0" w:afterAutospacing="0"/>
        <w:jc w:val="both"/>
        <w:rPr>
          <w:rStyle w:val="apple-converted-space"/>
          <w:rFonts w:eastAsia="Calibri"/>
          <w:i/>
          <w:color w:val="1D1B11"/>
          <w:sz w:val="26"/>
          <w:szCs w:val="26"/>
          <w:lang w:val="uk-UA"/>
        </w:rPr>
      </w:pPr>
      <w:r w:rsidRPr="005E45AE">
        <w:rPr>
          <w:rStyle w:val="ae"/>
          <w:rFonts w:eastAsia="Calibri"/>
          <w:bCs/>
          <w:i w:val="0"/>
          <w:iCs/>
          <w:color w:val="1D1B11"/>
          <w:lang w:val="uk-UA"/>
        </w:rPr>
        <w:t>Принцип єдності освітніх, розвивальних і виховних функцій навчання.</w:t>
      </w:r>
      <w:r w:rsidRPr="005E45AE">
        <w:rPr>
          <w:rStyle w:val="apple-converted-space"/>
          <w:rFonts w:eastAsia="Calibri"/>
          <w:b/>
          <w:bCs/>
          <w:i/>
          <w:iCs/>
          <w:color w:val="1D1B11"/>
        </w:rPr>
        <w:t> </w:t>
      </w:r>
    </w:p>
    <w:p w:rsidR="005E45AE" w:rsidRPr="005E45AE" w:rsidRDefault="005E45AE" w:rsidP="005E45AE">
      <w:pPr>
        <w:pStyle w:val="aa"/>
        <w:spacing w:before="0" w:beforeAutospacing="0" w:after="0" w:afterAutospacing="0"/>
        <w:ind w:left="945"/>
        <w:jc w:val="both"/>
        <w:rPr>
          <w:rStyle w:val="FontStyle13"/>
          <w:rFonts w:eastAsia="Calibri"/>
          <w:i/>
          <w:color w:val="1D1B11"/>
          <w:lang w:val="uk-UA"/>
        </w:rPr>
      </w:pPr>
    </w:p>
    <w:p w:rsidR="00452F73" w:rsidRPr="004E585B" w:rsidRDefault="005E45AE" w:rsidP="00452F73">
      <w:pPr>
        <w:pStyle w:val="a7"/>
        <w:spacing w:after="40" w:line="240" w:lineRule="auto"/>
        <w:ind w:left="360"/>
        <w:jc w:val="both"/>
        <w:rPr>
          <w:rStyle w:val="FontStyle11"/>
          <w:i/>
          <w:color w:val="1D1B11"/>
          <w:sz w:val="24"/>
          <w:szCs w:val="24"/>
          <w:lang w:val="uk-UA"/>
        </w:rPr>
      </w:pPr>
      <w:r w:rsidRPr="004E585B">
        <w:rPr>
          <w:rFonts w:ascii="Times New Roman" w:hAnsi="Times New Roman" w:cs="Times New Roman"/>
          <w:b/>
          <w:color w:val="1D1B11"/>
          <w:sz w:val="24"/>
          <w:szCs w:val="24"/>
          <w:lang w:val="uk-UA"/>
        </w:rPr>
        <w:t>БЛОК 2</w:t>
      </w:r>
      <w:r w:rsidR="00452F73" w:rsidRPr="004E585B">
        <w:rPr>
          <w:rFonts w:ascii="Times New Roman" w:hAnsi="Times New Roman" w:cs="Times New Roman"/>
          <w:b/>
          <w:color w:val="1D1B11"/>
          <w:sz w:val="24"/>
          <w:szCs w:val="24"/>
          <w:lang w:val="uk-UA"/>
        </w:rPr>
        <w:t>.</w:t>
      </w:r>
      <w:r w:rsidR="00452F73" w:rsidRPr="004E585B">
        <w:rPr>
          <w:rStyle w:val="FontStyle11"/>
          <w:color w:val="1D1B11"/>
          <w:sz w:val="24"/>
          <w:szCs w:val="24"/>
          <w:lang w:val="uk-UA"/>
        </w:rPr>
        <w:t xml:space="preserve"> Методичні аспекти викладання</w:t>
      </w:r>
      <w:r w:rsidR="00C0474B">
        <w:rPr>
          <w:rStyle w:val="FontStyle11"/>
          <w:color w:val="1D1B11"/>
          <w:sz w:val="24"/>
          <w:szCs w:val="24"/>
          <w:lang w:val="uk-UA"/>
        </w:rPr>
        <w:t xml:space="preserve"> </w:t>
      </w:r>
      <w:r w:rsidR="00C0474B">
        <w:rPr>
          <w:rStyle w:val="FontStyle13"/>
          <w:b/>
          <w:color w:val="1D1B11"/>
          <w:sz w:val="24"/>
          <w:szCs w:val="24"/>
          <w:lang w:val="uk-UA"/>
        </w:rPr>
        <w:t>зарубіжної</w:t>
      </w:r>
      <w:r w:rsidR="00452F73">
        <w:rPr>
          <w:rStyle w:val="FontStyle11"/>
          <w:color w:val="1D1B11"/>
          <w:sz w:val="24"/>
          <w:szCs w:val="24"/>
          <w:lang w:val="uk-UA"/>
        </w:rPr>
        <w:t xml:space="preserve"> літератури на старш</w:t>
      </w:r>
      <w:r w:rsidR="002E2662">
        <w:rPr>
          <w:rStyle w:val="FontStyle11"/>
          <w:color w:val="1D1B11"/>
          <w:sz w:val="24"/>
          <w:szCs w:val="24"/>
          <w:lang w:val="uk-UA"/>
        </w:rPr>
        <w:t>ому етапі в закладах середньої о</w:t>
      </w:r>
      <w:r w:rsidR="00452F73">
        <w:rPr>
          <w:rStyle w:val="FontStyle11"/>
          <w:color w:val="1D1B11"/>
          <w:sz w:val="24"/>
          <w:szCs w:val="24"/>
          <w:lang w:val="uk-UA"/>
        </w:rPr>
        <w:t>світи</w:t>
      </w:r>
    </w:p>
    <w:p w:rsidR="00452F73" w:rsidRPr="004E585B" w:rsidRDefault="00452F73" w:rsidP="00452F73">
      <w:pPr>
        <w:spacing w:after="0" w:line="240" w:lineRule="auto"/>
        <w:ind w:firstLine="709"/>
        <w:jc w:val="both"/>
        <w:rPr>
          <w:rFonts w:ascii="Times New Roman" w:hAnsi="Times New Roman" w:cs="Times New Roman"/>
          <w:color w:val="1D1B11"/>
          <w:sz w:val="24"/>
          <w:szCs w:val="24"/>
          <w:lang w:val="uk-UA"/>
        </w:rPr>
      </w:pPr>
      <w:r w:rsidRPr="005E45AE">
        <w:rPr>
          <w:rStyle w:val="FontStyle13"/>
          <w:b/>
          <w:color w:val="1D1B11"/>
          <w:sz w:val="24"/>
          <w:szCs w:val="24"/>
          <w:lang w:val="uk-UA"/>
        </w:rPr>
        <w:t>Тема 1.</w:t>
      </w:r>
      <w:r w:rsidRPr="004E585B">
        <w:rPr>
          <w:rStyle w:val="FontStyle13"/>
          <w:color w:val="1D1B11"/>
          <w:sz w:val="24"/>
          <w:szCs w:val="24"/>
          <w:lang w:val="uk-UA"/>
        </w:rPr>
        <w:t xml:space="preserve"> Форми, методи та методичні прийоми</w:t>
      </w:r>
      <w:r w:rsidRPr="002C361B">
        <w:rPr>
          <w:rStyle w:val="FontStyle13"/>
          <w:color w:val="1D1B11"/>
          <w:sz w:val="24"/>
          <w:szCs w:val="24"/>
          <w:lang w:val="uk-UA"/>
        </w:rPr>
        <w:t xml:space="preserve">. </w:t>
      </w:r>
      <w:r w:rsidRPr="002C361B">
        <w:rPr>
          <w:rFonts w:ascii="Times New Roman" w:hAnsi="Times New Roman" w:cs="Times New Roman"/>
          <w:iCs/>
          <w:color w:val="1D1B11"/>
          <w:sz w:val="24"/>
          <w:szCs w:val="24"/>
          <w:lang w:val="uk-UA"/>
        </w:rPr>
        <w:t>Основні форми викладання літератури.</w:t>
      </w:r>
      <w:r w:rsidRPr="002C361B">
        <w:rPr>
          <w:rFonts w:ascii="Times New Roman" w:hAnsi="Times New Roman" w:cs="Times New Roman"/>
          <w:color w:val="1D1B11"/>
          <w:sz w:val="24"/>
          <w:szCs w:val="24"/>
          <w:lang w:val="uk-UA"/>
        </w:rPr>
        <w:t>:</w:t>
      </w:r>
      <w:r w:rsidRPr="002C361B">
        <w:rPr>
          <w:rStyle w:val="apple-converted-space"/>
          <w:rFonts w:ascii="Times New Roman" w:hAnsi="Times New Roman" w:cs="Times New Roman"/>
          <w:color w:val="1D1B11"/>
          <w:sz w:val="24"/>
          <w:szCs w:val="24"/>
        </w:rPr>
        <w:t>  </w:t>
      </w:r>
      <w:r w:rsidR="00110A2D" w:rsidRPr="002C361B">
        <w:fldChar w:fldCharType="begin"/>
      </w:r>
      <w:r w:rsidR="00D11EF1" w:rsidRPr="002C361B">
        <w:instrText>HYPERLINK "http://ua-referat.com/%D0%9B%D0%B5%D0%BA%D1%86%D1%96%D1%97" \o "Лекції"</w:instrText>
      </w:r>
      <w:r w:rsidR="00110A2D" w:rsidRPr="002C361B">
        <w:fldChar w:fldCharType="separate"/>
      </w:r>
      <w:r w:rsidRPr="002C361B">
        <w:rPr>
          <w:rStyle w:val="a3"/>
          <w:rFonts w:ascii="Times New Roman" w:hAnsi="Times New Roman" w:cs="Times New Roman"/>
          <w:color w:val="1D1B11"/>
          <w:sz w:val="24"/>
          <w:u w:val="none"/>
          <w:lang w:val="uk-UA"/>
        </w:rPr>
        <w:t>лекції</w:t>
      </w:r>
      <w:r w:rsidR="00110A2D" w:rsidRPr="002C361B">
        <w:fldChar w:fldCharType="end"/>
      </w:r>
      <w:r w:rsidRPr="002C361B">
        <w:rPr>
          <w:rFonts w:ascii="Times New Roman" w:hAnsi="Times New Roman" w:cs="Times New Roman"/>
          <w:color w:val="1D1B11"/>
          <w:sz w:val="24"/>
          <w:szCs w:val="24"/>
          <w:lang w:val="uk-UA"/>
        </w:rPr>
        <w:t>,</w:t>
      </w:r>
      <w:r w:rsidRPr="002C361B">
        <w:rPr>
          <w:rStyle w:val="apple-converted-space"/>
          <w:rFonts w:ascii="Times New Roman" w:hAnsi="Times New Roman" w:cs="Times New Roman"/>
          <w:color w:val="1D1B11"/>
          <w:sz w:val="24"/>
          <w:szCs w:val="24"/>
        </w:rPr>
        <w:t> </w:t>
      </w:r>
      <w:r w:rsidRPr="002C361B">
        <w:rPr>
          <w:rFonts w:ascii="Times New Roman" w:hAnsi="Times New Roman" w:cs="Times New Roman"/>
          <w:color w:val="1D1B11"/>
          <w:sz w:val="24"/>
          <w:szCs w:val="24"/>
          <w:lang w:val="uk-UA"/>
        </w:rPr>
        <w:t>семінари, спецсемінари,</w:t>
      </w:r>
      <w:r w:rsidRPr="002C361B">
        <w:rPr>
          <w:rStyle w:val="apple-converted-space"/>
          <w:rFonts w:ascii="Times New Roman" w:hAnsi="Times New Roman" w:cs="Times New Roman"/>
          <w:color w:val="1D1B11"/>
          <w:sz w:val="24"/>
          <w:szCs w:val="24"/>
        </w:rPr>
        <w:t> </w:t>
      </w:r>
      <w:r w:rsidRPr="002C361B">
        <w:rPr>
          <w:rFonts w:ascii="Times New Roman" w:hAnsi="Times New Roman" w:cs="Times New Roman"/>
          <w:color w:val="1D1B11"/>
          <w:sz w:val="24"/>
          <w:szCs w:val="24"/>
          <w:lang w:val="uk-UA"/>
        </w:rPr>
        <w:t>·</w:t>
      </w:r>
      <w:r w:rsidRPr="002C361B">
        <w:rPr>
          <w:rStyle w:val="apple-converted-space"/>
          <w:rFonts w:ascii="Times New Roman" w:hAnsi="Times New Roman" w:cs="Times New Roman"/>
          <w:color w:val="1D1B11"/>
          <w:sz w:val="24"/>
          <w:szCs w:val="24"/>
        </w:rPr>
        <w:t> </w:t>
      </w:r>
      <w:hyperlink r:id="rId6" w:tooltip="Колоквіум" w:history="1">
        <w:r w:rsidRPr="002C361B">
          <w:rPr>
            <w:rStyle w:val="a3"/>
            <w:rFonts w:ascii="Times New Roman" w:hAnsi="Times New Roman" w:cs="Times New Roman"/>
            <w:color w:val="1D1B11"/>
            <w:sz w:val="24"/>
            <w:u w:val="none"/>
            <w:lang w:val="uk-UA"/>
          </w:rPr>
          <w:t>колоквіуми</w:t>
        </w:r>
      </w:hyperlink>
      <w:r w:rsidRPr="002C361B">
        <w:rPr>
          <w:rFonts w:ascii="Times New Roman" w:hAnsi="Times New Roman" w:cs="Times New Roman"/>
          <w:color w:val="1D1B11"/>
          <w:sz w:val="24"/>
          <w:szCs w:val="24"/>
          <w:lang w:val="uk-UA"/>
        </w:rPr>
        <w:t>,</w:t>
      </w:r>
      <w:r w:rsidRPr="002C361B">
        <w:rPr>
          <w:rStyle w:val="apple-converted-space"/>
          <w:rFonts w:ascii="Times New Roman" w:hAnsi="Times New Roman" w:cs="Times New Roman"/>
          <w:color w:val="1D1B11"/>
          <w:sz w:val="24"/>
          <w:szCs w:val="24"/>
        </w:rPr>
        <w:t> </w:t>
      </w:r>
      <w:r w:rsidRPr="002C361B">
        <w:rPr>
          <w:rFonts w:ascii="Times New Roman" w:hAnsi="Times New Roman" w:cs="Times New Roman"/>
          <w:color w:val="1D1B11"/>
          <w:sz w:val="24"/>
          <w:szCs w:val="24"/>
          <w:lang w:val="uk-UA"/>
        </w:rPr>
        <w:t>лаб</w:t>
      </w:r>
      <w:r w:rsidRPr="004E585B">
        <w:rPr>
          <w:rFonts w:ascii="Times New Roman" w:hAnsi="Times New Roman" w:cs="Times New Roman"/>
          <w:color w:val="1D1B11"/>
          <w:sz w:val="24"/>
          <w:szCs w:val="24"/>
          <w:lang w:val="uk-UA"/>
        </w:rPr>
        <w:t>ораторні</w:t>
      </w:r>
      <w:r w:rsidR="00A70325">
        <w:rPr>
          <w:rFonts w:ascii="Times New Roman" w:hAnsi="Times New Roman" w:cs="Times New Roman"/>
          <w:color w:val="1D1B11"/>
          <w:sz w:val="24"/>
          <w:szCs w:val="24"/>
          <w:lang w:val="uk-UA"/>
        </w:rPr>
        <w:t> </w:t>
      </w:r>
      <w:r w:rsidR="00C0474B">
        <w:rPr>
          <w:rFonts w:ascii="Times New Roman" w:hAnsi="Times New Roman" w:cs="Times New Roman"/>
          <w:color w:val="1D1B11"/>
          <w:sz w:val="24"/>
          <w:szCs w:val="24"/>
          <w:lang w:val="uk-UA"/>
        </w:rPr>
        <w:t xml:space="preserve">роботи, </w:t>
      </w:r>
      <w:r w:rsidRPr="004E585B">
        <w:rPr>
          <w:rFonts w:ascii="Times New Roman" w:hAnsi="Times New Roman" w:cs="Times New Roman"/>
          <w:color w:val="1D1B11"/>
          <w:sz w:val="24"/>
          <w:szCs w:val="24"/>
          <w:lang w:val="uk-UA"/>
        </w:rPr>
        <w:t>практикуми і спецпрактикуми,</w:t>
      </w:r>
      <w:r w:rsidRPr="004E585B">
        <w:rPr>
          <w:rStyle w:val="apple-converted-space"/>
          <w:rFonts w:ascii="Times New Roman" w:hAnsi="Times New Roman" w:cs="Times New Roman"/>
          <w:color w:val="1D1B11"/>
          <w:sz w:val="24"/>
          <w:szCs w:val="24"/>
        </w:rPr>
        <w:t> </w:t>
      </w:r>
      <w:r w:rsidRPr="004E585B">
        <w:rPr>
          <w:rFonts w:ascii="Times New Roman" w:hAnsi="Times New Roman" w:cs="Times New Roman"/>
          <w:color w:val="1D1B11"/>
          <w:sz w:val="24"/>
          <w:szCs w:val="24"/>
          <w:lang w:val="uk-UA"/>
        </w:rPr>
        <w:t>самостійна робота,</w:t>
      </w:r>
      <w:r w:rsidRPr="004E585B">
        <w:rPr>
          <w:rStyle w:val="apple-converted-space"/>
          <w:rFonts w:ascii="Times New Roman" w:hAnsi="Times New Roman" w:cs="Times New Roman"/>
          <w:color w:val="1D1B11"/>
          <w:sz w:val="24"/>
          <w:szCs w:val="24"/>
        </w:rPr>
        <w:t> </w:t>
      </w:r>
      <w:r w:rsidRPr="004E585B">
        <w:rPr>
          <w:rFonts w:ascii="Times New Roman" w:hAnsi="Times New Roman" w:cs="Times New Roman"/>
          <w:color w:val="1D1B11"/>
          <w:sz w:val="24"/>
          <w:szCs w:val="24"/>
          <w:lang w:val="uk-UA"/>
        </w:rPr>
        <w:t>науково-дослідна роботу учнів.</w:t>
      </w:r>
    </w:p>
    <w:p w:rsidR="00452F73" w:rsidRPr="00A70325" w:rsidRDefault="00452F73" w:rsidP="00A70325">
      <w:pPr>
        <w:spacing w:after="0" w:line="240" w:lineRule="auto"/>
        <w:jc w:val="both"/>
        <w:rPr>
          <w:rFonts w:ascii="Times New Roman" w:hAnsi="Times New Roman" w:cs="Times New Roman"/>
          <w:color w:val="1D1B11"/>
          <w:sz w:val="24"/>
          <w:szCs w:val="24"/>
          <w:lang w:val="uk-UA"/>
        </w:rPr>
      </w:pPr>
      <w:r w:rsidRPr="004E585B">
        <w:rPr>
          <w:rFonts w:ascii="Times New Roman" w:hAnsi="Times New Roman" w:cs="Times New Roman"/>
          <w:i/>
          <w:iCs/>
          <w:color w:val="1D1B11"/>
          <w:sz w:val="24"/>
          <w:szCs w:val="24"/>
          <w:lang w:val="uk-UA"/>
        </w:rPr>
        <w:t xml:space="preserve"> </w:t>
      </w:r>
      <w:r w:rsidRPr="004E585B">
        <w:rPr>
          <w:rFonts w:ascii="Times New Roman" w:hAnsi="Times New Roman" w:cs="Times New Roman"/>
          <w:color w:val="1D1B11"/>
          <w:sz w:val="24"/>
          <w:szCs w:val="24"/>
          <w:lang w:val="uk-UA"/>
        </w:rPr>
        <w:t xml:space="preserve">Лекційно-семінарська форма організації навчання. </w:t>
      </w:r>
      <w:r w:rsidR="00A70325" w:rsidRPr="004E585B">
        <w:rPr>
          <w:rFonts w:ascii="Times New Roman" w:hAnsi="Times New Roman" w:cs="Times New Roman"/>
          <w:bCs/>
          <w:color w:val="1D1B11"/>
          <w:sz w:val="24"/>
          <w:szCs w:val="24"/>
        </w:rPr>
        <w:t>Лекція</w:t>
      </w:r>
      <w:r w:rsidR="00A70325" w:rsidRPr="004E585B">
        <w:rPr>
          <w:rFonts w:ascii="Times New Roman" w:hAnsi="Times New Roman" w:cs="Times New Roman"/>
          <w:bCs/>
          <w:color w:val="1D1B11"/>
          <w:sz w:val="24"/>
          <w:szCs w:val="24"/>
          <w:lang w:val="uk-UA"/>
        </w:rPr>
        <w:t xml:space="preserve"> </w:t>
      </w:r>
      <w:r w:rsidR="00A70325" w:rsidRPr="004E585B">
        <w:rPr>
          <w:rFonts w:ascii="Times New Roman" w:hAnsi="Times New Roman" w:cs="Times New Roman"/>
          <w:bCs/>
          <w:color w:val="1D1B11"/>
          <w:sz w:val="24"/>
          <w:szCs w:val="24"/>
        </w:rPr>
        <w:t>як основна форма організації навчального процесу у заклад</w:t>
      </w:r>
      <w:r w:rsidR="00A70325" w:rsidRPr="004E585B">
        <w:rPr>
          <w:rFonts w:ascii="Times New Roman" w:hAnsi="Times New Roman" w:cs="Times New Roman"/>
          <w:bCs/>
          <w:color w:val="1D1B11"/>
          <w:sz w:val="24"/>
          <w:szCs w:val="24"/>
          <w:lang w:val="uk-UA"/>
        </w:rPr>
        <w:t>ах середньої освіти</w:t>
      </w:r>
      <w:r w:rsidR="00A70325" w:rsidRPr="004E585B">
        <w:rPr>
          <w:rFonts w:ascii="Times New Roman" w:hAnsi="Times New Roman" w:cs="Times New Roman"/>
          <w:bCs/>
          <w:color w:val="1D1B11"/>
          <w:sz w:val="24"/>
          <w:szCs w:val="24"/>
        </w:rPr>
        <w:t xml:space="preserve">: методика </w:t>
      </w:r>
      <w:proofErr w:type="gramStart"/>
      <w:r w:rsidR="00A70325" w:rsidRPr="004E585B">
        <w:rPr>
          <w:rFonts w:ascii="Times New Roman" w:hAnsi="Times New Roman" w:cs="Times New Roman"/>
          <w:bCs/>
          <w:color w:val="1D1B11"/>
          <w:sz w:val="24"/>
          <w:szCs w:val="24"/>
        </w:rPr>
        <w:t>п</w:t>
      </w:r>
      <w:proofErr w:type="gramEnd"/>
      <w:r w:rsidR="00A70325" w:rsidRPr="004E585B">
        <w:rPr>
          <w:rFonts w:ascii="Times New Roman" w:hAnsi="Times New Roman" w:cs="Times New Roman"/>
          <w:bCs/>
          <w:color w:val="1D1B11"/>
          <w:sz w:val="24"/>
          <w:szCs w:val="24"/>
        </w:rPr>
        <w:t>ідготовки та проведення</w:t>
      </w:r>
      <w:r w:rsidR="00C0474B">
        <w:rPr>
          <w:rFonts w:ascii="Times New Roman" w:hAnsi="Times New Roman" w:cs="Times New Roman"/>
          <w:bCs/>
          <w:color w:val="1D1B11"/>
          <w:sz w:val="24"/>
          <w:szCs w:val="24"/>
          <w:lang w:val="uk-UA"/>
        </w:rPr>
        <w:t>.</w:t>
      </w:r>
      <w:r w:rsidR="00A70325" w:rsidRPr="005E45AE">
        <w:rPr>
          <w:rFonts w:ascii="Times New Roman" w:hAnsi="Times New Roman" w:cs="Times New Roman"/>
          <w:bCs/>
          <w:i/>
          <w:iCs/>
          <w:color w:val="1D1B11"/>
          <w:sz w:val="24"/>
          <w:szCs w:val="24"/>
        </w:rPr>
        <w:t xml:space="preserve"> </w:t>
      </w:r>
      <w:r w:rsidR="00A70325" w:rsidRPr="005E45AE">
        <w:rPr>
          <w:rFonts w:ascii="Times New Roman" w:hAnsi="Times New Roman" w:cs="Times New Roman"/>
          <w:bCs/>
          <w:iCs/>
          <w:color w:val="1D1B11"/>
          <w:sz w:val="24"/>
          <w:szCs w:val="24"/>
        </w:rPr>
        <w:t>Проблемна лекція</w:t>
      </w:r>
      <w:r w:rsidR="00A70325" w:rsidRPr="005E45AE">
        <w:rPr>
          <w:rStyle w:val="apple-converted-space"/>
          <w:rFonts w:ascii="Times New Roman" w:hAnsi="Times New Roman" w:cs="Times New Roman"/>
          <w:color w:val="1D1B11"/>
          <w:sz w:val="24"/>
          <w:szCs w:val="24"/>
        </w:rPr>
        <w:t> </w:t>
      </w:r>
      <w:r w:rsidR="00A70325" w:rsidRPr="005E45AE">
        <w:rPr>
          <w:rFonts w:ascii="Times New Roman" w:hAnsi="Times New Roman" w:cs="Times New Roman"/>
          <w:color w:val="1D1B11"/>
          <w:sz w:val="24"/>
          <w:szCs w:val="24"/>
          <w:lang w:val="uk-UA"/>
        </w:rPr>
        <w:t>.</w:t>
      </w:r>
      <w:r w:rsidR="00A70325" w:rsidRPr="004E585B">
        <w:rPr>
          <w:rFonts w:ascii="Times New Roman" w:hAnsi="Times New Roman" w:cs="Times New Roman"/>
          <w:color w:val="1D1B11"/>
          <w:sz w:val="24"/>
          <w:szCs w:val="24"/>
        </w:rPr>
        <w:t xml:space="preserve"> </w:t>
      </w:r>
      <w:r w:rsidR="00A70325" w:rsidRPr="004E585B">
        <w:rPr>
          <w:rFonts w:ascii="Times New Roman" w:hAnsi="Times New Roman" w:cs="Times New Roman"/>
          <w:bCs/>
          <w:color w:val="1D1B11"/>
          <w:sz w:val="24"/>
          <w:szCs w:val="24"/>
          <w:lang w:val="uk-UA"/>
        </w:rPr>
        <w:t>Лекція-візуалізація</w:t>
      </w:r>
      <w:r w:rsidR="00A70325" w:rsidRPr="004E585B">
        <w:rPr>
          <w:rStyle w:val="apple-converted-space"/>
          <w:rFonts w:ascii="Times New Roman" w:hAnsi="Times New Roman" w:cs="Times New Roman"/>
          <w:color w:val="1D1B11"/>
          <w:sz w:val="24"/>
          <w:szCs w:val="24"/>
        </w:rPr>
        <w:t> </w:t>
      </w:r>
      <w:r w:rsidR="00A70325" w:rsidRPr="004E585B">
        <w:rPr>
          <w:rFonts w:ascii="Times New Roman" w:hAnsi="Times New Roman" w:cs="Times New Roman"/>
          <w:color w:val="1D1B11"/>
          <w:sz w:val="24"/>
          <w:szCs w:val="24"/>
          <w:lang w:val="uk-UA"/>
        </w:rPr>
        <w:t>як результат нового використання принципу наочності, вплив даних психолого-педагогічної науки, форм і методів активного навчання.</w:t>
      </w:r>
      <w:r w:rsidR="00A70325" w:rsidRPr="004E585B">
        <w:rPr>
          <w:rStyle w:val="apple-converted-space"/>
          <w:rFonts w:ascii="Times New Roman" w:hAnsi="Times New Roman" w:cs="Times New Roman"/>
          <w:color w:val="1D1B11"/>
          <w:sz w:val="24"/>
          <w:szCs w:val="24"/>
        </w:rPr>
        <w:t> </w:t>
      </w:r>
      <w:r w:rsidR="00A70325" w:rsidRPr="004E585B">
        <w:rPr>
          <w:rFonts w:ascii="Times New Roman" w:hAnsi="Times New Roman" w:cs="Times New Roman"/>
          <w:bCs/>
          <w:color w:val="1D1B11"/>
          <w:sz w:val="24"/>
          <w:szCs w:val="24"/>
          <w:lang w:val="uk-UA"/>
        </w:rPr>
        <w:t>Лекція-прес-конференція.</w:t>
      </w:r>
      <w:r w:rsidR="00A70325" w:rsidRPr="004E585B">
        <w:rPr>
          <w:rStyle w:val="apple-converted-space"/>
          <w:rFonts w:ascii="Times New Roman" w:hAnsi="Times New Roman" w:cs="Times New Roman"/>
          <w:color w:val="1D1B11"/>
          <w:sz w:val="24"/>
          <w:szCs w:val="24"/>
        </w:rPr>
        <w:t> </w:t>
      </w:r>
    </w:p>
    <w:p w:rsidR="00452F73" w:rsidRDefault="00452F73" w:rsidP="00452F73">
      <w:pPr>
        <w:spacing w:after="0" w:line="240" w:lineRule="auto"/>
        <w:ind w:firstLine="709"/>
        <w:jc w:val="both"/>
        <w:rPr>
          <w:rFonts w:ascii="Times New Roman" w:hAnsi="Times New Roman" w:cs="Times New Roman"/>
          <w:color w:val="1D1B11"/>
          <w:sz w:val="24"/>
          <w:szCs w:val="24"/>
          <w:lang w:val="uk-UA"/>
        </w:rPr>
      </w:pPr>
      <w:r w:rsidRPr="004E585B">
        <w:rPr>
          <w:rFonts w:ascii="Times New Roman" w:hAnsi="Times New Roman" w:cs="Times New Roman"/>
          <w:color w:val="1D1B11"/>
          <w:sz w:val="24"/>
          <w:szCs w:val="24"/>
          <w:lang w:val="uk-UA"/>
        </w:rPr>
        <w:lastRenderedPageBreak/>
        <w:t xml:space="preserve">Семінарське заняття (просемінар, семінар-розгорнута бесіда, семінар-доповідь, семінар-дискусія, семінар-конференція, семінар-прес-конференція, семінар-«мозковий штурм»). </w:t>
      </w:r>
    </w:p>
    <w:p w:rsidR="00A70325" w:rsidRPr="004E585B" w:rsidRDefault="00A70325" w:rsidP="00A70325">
      <w:pPr>
        <w:spacing w:after="0" w:line="240" w:lineRule="auto"/>
        <w:ind w:firstLine="709"/>
        <w:jc w:val="both"/>
        <w:rPr>
          <w:rFonts w:ascii="Times New Roman" w:hAnsi="Times New Roman" w:cs="Times New Roman"/>
          <w:color w:val="1D1B11"/>
          <w:sz w:val="24"/>
          <w:szCs w:val="24"/>
          <w:lang w:val="uk-UA"/>
        </w:rPr>
      </w:pPr>
      <w:r w:rsidRPr="004E585B">
        <w:rPr>
          <w:rFonts w:ascii="Times New Roman" w:hAnsi="Times New Roman" w:cs="Times New Roman"/>
          <w:color w:val="1D1B11"/>
          <w:sz w:val="24"/>
          <w:szCs w:val="24"/>
          <w:lang w:val="uk-UA"/>
        </w:rPr>
        <w:t xml:space="preserve">Групові форми організації навчання. Види й особливості підготовки лекцій. Методика проведення лекцій. </w:t>
      </w:r>
    </w:p>
    <w:p w:rsidR="00452F73" w:rsidRPr="002C361B" w:rsidRDefault="00452F73" w:rsidP="00452F73">
      <w:pPr>
        <w:spacing w:after="0" w:line="240" w:lineRule="auto"/>
        <w:ind w:firstLine="426"/>
        <w:jc w:val="both"/>
        <w:rPr>
          <w:rFonts w:ascii="Times New Roman" w:hAnsi="Times New Roman" w:cs="Times New Roman"/>
          <w:color w:val="1D1B11" w:themeColor="background2" w:themeShade="1A"/>
          <w:sz w:val="24"/>
          <w:szCs w:val="24"/>
          <w:lang w:val="uk-UA"/>
        </w:rPr>
      </w:pPr>
      <w:r w:rsidRPr="002C361B">
        <w:rPr>
          <w:rFonts w:ascii="Times New Roman" w:hAnsi="Times New Roman" w:cs="Times New Roman"/>
          <w:b/>
          <w:color w:val="1D1B11" w:themeColor="background2" w:themeShade="1A"/>
          <w:sz w:val="24"/>
          <w:szCs w:val="24"/>
          <w:lang w:val="uk-UA"/>
        </w:rPr>
        <w:t>Тема 2.</w:t>
      </w:r>
      <w:r w:rsidRPr="002C361B">
        <w:rPr>
          <w:rFonts w:ascii="Times New Roman" w:hAnsi="Times New Roman" w:cs="Times New Roman"/>
          <w:color w:val="1D1B11" w:themeColor="background2" w:themeShade="1A"/>
          <w:sz w:val="24"/>
          <w:szCs w:val="24"/>
          <w:lang w:val="uk-UA"/>
        </w:rPr>
        <w:t xml:space="preserve"> М</w:t>
      </w:r>
      <w:r w:rsidRPr="002C361B">
        <w:rPr>
          <w:rFonts w:ascii="Times New Roman" w:hAnsi="Times New Roman" w:cs="Times New Roman"/>
          <w:color w:val="1D1B11" w:themeColor="background2" w:themeShade="1A"/>
          <w:sz w:val="24"/>
          <w:szCs w:val="24"/>
        </w:rPr>
        <w:t>етоди</w:t>
      </w:r>
      <w:r w:rsidRPr="002C361B">
        <w:rPr>
          <w:rFonts w:ascii="Times New Roman" w:hAnsi="Times New Roman" w:cs="Times New Roman"/>
          <w:color w:val="1D1B11" w:themeColor="background2" w:themeShade="1A"/>
          <w:sz w:val="24"/>
          <w:szCs w:val="24"/>
          <w:lang w:val="uk-UA"/>
        </w:rPr>
        <w:t xml:space="preserve"> та прийоми навчання на уроках </w:t>
      </w:r>
      <w:r w:rsidR="00A70325">
        <w:rPr>
          <w:rFonts w:ascii="Times New Roman" w:hAnsi="Times New Roman" w:cs="Times New Roman"/>
          <w:color w:val="1D1B11" w:themeColor="background2" w:themeShade="1A"/>
          <w:sz w:val="24"/>
          <w:szCs w:val="24"/>
          <w:lang w:val="uk-UA"/>
        </w:rPr>
        <w:t>зарубіжн</w:t>
      </w:r>
      <w:r w:rsidRPr="002C361B">
        <w:rPr>
          <w:rFonts w:ascii="Times New Roman" w:hAnsi="Times New Roman" w:cs="Times New Roman"/>
          <w:color w:val="1D1B11" w:themeColor="background2" w:themeShade="1A"/>
          <w:sz w:val="24"/>
          <w:szCs w:val="24"/>
          <w:lang w:val="uk-UA"/>
        </w:rPr>
        <w:t>ої літератури.</w:t>
      </w:r>
      <w:r w:rsidRPr="002C361B">
        <w:rPr>
          <w:rFonts w:ascii="Times New Roman" w:hAnsi="Times New Roman" w:cs="Times New Roman"/>
          <w:color w:val="1D1B11" w:themeColor="background2" w:themeShade="1A"/>
          <w:sz w:val="24"/>
          <w:szCs w:val="24"/>
        </w:rPr>
        <w:t xml:space="preserve"> </w:t>
      </w:r>
    </w:p>
    <w:p w:rsidR="00452F73" w:rsidRPr="002C361B" w:rsidRDefault="00452F73" w:rsidP="00452F73">
      <w:pPr>
        <w:spacing w:after="0" w:line="240" w:lineRule="auto"/>
        <w:ind w:firstLine="426"/>
        <w:jc w:val="both"/>
        <w:rPr>
          <w:rFonts w:ascii="Times New Roman" w:hAnsi="Times New Roman" w:cs="Times New Roman"/>
          <w:color w:val="1D1B11" w:themeColor="background2" w:themeShade="1A"/>
          <w:sz w:val="24"/>
          <w:szCs w:val="24"/>
          <w:lang w:val="uk-UA"/>
        </w:rPr>
      </w:pPr>
      <w:r w:rsidRPr="002C361B">
        <w:rPr>
          <w:rFonts w:ascii="Times New Roman" w:hAnsi="Times New Roman" w:cs="Times New Roman"/>
          <w:color w:val="1D1B11" w:themeColor="background2" w:themeShade="1A"/>
          <w:sz w:val="24"/>
          <w:szCs w:val="24"/>
        </w:rPr>
        <w:t xml:space="preserve">Засоби активізації навчальної діяльності на уроках </w:t>
      </w:r>
      <w:proofErr w:type="gramStart"/>
      <w:r w:rsidRPr="002C361B">
        <w:rPr>
          <w:rFonts w:ascii="Times New Roman" w:hAnsi="Times New Roman" w:cs="Times New Roman"/>
          <w:color w:val="1D1B11" w:themeColor="background2" w:themeShade="1A"/>
          <w:sz w:val="24"/>
          <w:szCs w:val="24"/>
          <w:lang w:val="uk-UA"/>
        </w:rPr>
        <w:t>л</w:t>
      </w:r>
      <w:proofErr w:type="gramEnd"/>
      <w:r w:rsidRPr="002C361B">
        <w:rPr>
          <w:rFonts w:ascii="Times New Roman" w:hAnsi="Times New Roman" w:cs="Times New Roman"/>
          <w:color w:val="1D1B11" w:themeColor="background2" w:themeShade="1A"/>
          <w:sz w:val="24"/>
          <w:szCs w:val="24"/>
          <w:lang w:val="uk-UA"/>
        </w:rPr>
        <w:t>ітератури.</w:t>
      </w:r>
      <w:r w:rsidRPr="002C361B">
        <w:rPr>
          <w:rFonts w:ascii="Times New Roman" w:hAnsi="Times New Roman" w:cs="Times New Roman"/>
          <w:color w:val="1D1B11" w:themeColor="background2" w:themeShade="1A"/>
          <w:sz w:val="24"/>
          <w:szCs w:val="24"/>
        </w:rPr>
        <w:t xml:space="preserve"> </w:t>
      </w:r>
      <w:r w:rsidRPr="002C361B">
        <w:rPr>
          <w:rFonts w:ascii="Times New Roman" w:hAnsi="Times New Roman" w:cs="Times New Roman"/>
          <w:color w:val="1D1B11" w:themeColor="background2" w:themeShade="1A"/>
          <w:sz w:val="24"/>
          <w:szCs w:val="24"/>
          <w:lang w:val="uk-UA"/>
        </w:rPr>
        <w:t xml:space="preserve">Класифікація </w:t>
      </w:r>
      <w:r w:rsidRPr="002C361B">
        <w:rPr>
          <w:rFonts w:ascii="Times New Roman" w:hAnsi="Times New Roman" w:cs="Times New Roman"/>
          <w:color w:val="1D1B11" w:themeColor="background2" w:themeShade="1A"/>
          <w:sz w:val="24"/>
          <w:szCs w:val="24"/>
        </w:rPr>
        <w:t>методів за М.І.Кудряшовим, О.Р.Мазуркевичем, Є.А.Пасічником.</w:t>
      </w:r>
    </w:p>
    <w:p w:rsidR="00452F73" w:rsidRPr="002C361B" w:rsidRDefault="00452F73" w:rsidP="00452F73">
      <w:pPr>
        <w:spacing w:after="0" w:line="240" w:lineRule="auto"/>
        <w:ind w:firstLine="426"/>
        <w:jc w:val="both"/>
        <w:rPr>
          <w:rStyle w:val="FontStyle13"/>
          <w:color w:val="1D1B11" w:themeColor="background2" w:themeShade="1A"/>
          <w:sz w:val="24"/>
          <w:szCs w:val="24"/>
          <w:lang w:val="uk-UA"/>
        </w:rPr>
      </w:pPr>
      <w:r w:rsidRPr="002C361B">
        <w:rPr>
          <w:rFonts w:ascii="Times New Roman" w:hAnsi="Times New Roman" w:cs="Times New Roman"/>
          <w:color w:val="1D1B11" w:themeColor="background2" w:themeShade="1A"/>
          <w:sz w:val="24"/>
          <w:szCs w:val="24"/>
        </w:rPr>
        <w:t>Взаємодія методів і прийомі</w:t>
      </w:r>
      <w:proofErr w:type="gramStart"/>
      <w:r w:rsidRPr="002C361B">
        <w:rPr>
          <w:rFonts w:ascii="Times New Roman" w:hAnsi="Times New Roman" w:cs="Times New Roman"/>
          <w:color w:val="1D1B11" w:themeColor="background2" w:themeShade="1A"/>
          <w:sz w:val="24"/>
          <w:szCs w:val="24"/>
        </w:rPr>
        <w:t>в</w:t>
      </w:r>
      <w:proofErr w:type="gramEnd"/>
      <w:r w:rsidRPr="002C361B">
        <w:rPr>
          <w:rFonts w:ascii="Times New Roman" w:hAnsi="Times New Roman" w:cs="Times New Roman"/>
          <w:color w:val="1D1B11" w:themeColor="background2" w:themeShade="1A"/>
          <w:sz w:val="24"/>
          <w:szCs w:val="24"/>
        </w:rPr>
        <w:t xml:space="preserve"> у процесі вивчення художнього твору.</w:t>
      </w:r>
      <w:r w:rsidRPr="002C361B">
        <w:rPr>
          <w:rFonts w:ascii="Times New Roman" w:hAnsi="Times New Roman" w:cs="Times New Roman"/>
          <w:color w:val="1D1B11" w:themeColor="background2" w:themeShade="1A"/>
          <w:sz w:val="24"/>
          <w:szCs w:val="24"/>
          <w:lang w:val="uk-UA"/>
        </w:rPr>
        <w:t xml:space="preserve"> </w:t>
      </w:r>
      <w:r w:rsidRPr="002C361B">
        <w:rPr>
          <w:rFonts w:ascii="Times New Roman" w:hAnsi="Times New Roman" w:cs="Times New Roman"/>
          <w:color w:val="1D1B11" w:themeColor="background2" w:themeShade="1A"/>
          <w:sz w:val="24"/>
          <w:szCs w:val="24"/>
        </w:rPr>
        <w:t xml:space="preserve">Організація самостійного засвоєння учнями знань шляхом вивчення розділу </w:t>
      </w:r>
      <w:proofErr w:type="gramStart"/>
      <w:r w:rsidRPr="002C361B">
        <w:rPr>
          <w:rFonts w:ascii="Times New Roman" w:hAnsi="Times New Roman" w:cs="Times New Roman"/>
          <w:color w:val="1D1B11" w:themeColor="background2" w:themeShade="1A"/>
          <w:sz w:val="24"/>
          <w:szCs w:val="24"/>
        </w:rPr>
        <w:t>п</w:t>
      </w:r>
      <w:proofErr w:type="gramEnd"/>
      <w:r w:rsidRPr="002C361B">
        <w:rPr>
          <w:rFonts w:ascii="Times New Roman" w:hAnsi="Times New Roman" w:cs="Times New Roman"/>
          <w:color w:val="1D1B11" w:themeColor="background2" w:themeShade="1A"/>
          <w:sz w:val="24"/>
          <w:szCs w:val="24"/>
        </w:rPr>
        <w:t>ідручника.</w:t>
      </w:r>
      <w:r w:rsidRPr="002C361B">
        <w:rPr>
          <w:rFonts w:ascii="Times New Roman" w:hAnsi="Times New Roman" w:cs="Times New Roman"/>
          <w:color w:val="1D1B11" w:themeColor="background2" w:themeShade="1A"/>
          <w:sz w:val="24"/>
          <w:szCs w:val="24"/>
          <w:lang w:val="uk-UA"/>
        </w:rPr>
        <w:t xml:space="preserve"> </w:t>
      </w:r>
      <w:r w:rsidRPr="002C361B">
        <w:rPr>
          <w:rFonts w:ascii="Times New Roman" w:hAnsi="Times New Roman" w:cs="Times New Roman"/>
          <w:color w:val="1D1B11" w:themeColor="background2" w:themeShade="1A"/>
          <w:sz w:val="24"/>
          <w:szCs w:val="24"/>
        </w:rPr>
        <w:t>Системне використання методі</w:t>
      </w:r>
      <w:proofErr w:type="gramStart"/>
      <w:r w:rsidRPr="002C361B">
        <w:rPr>
          <w:rFonts w:ascii="Times New Roman" w:hAnsi="Times New Roman" w:cs="Times New Roman"/>
          <w:color w:val="1D1B11" w:themeColor="background2" w:themeShade="1A"/>
          <w:sz w:val="24"/>
          <w:szCs w:val="24"/>
        </w:rPr>
        <w:t>в</w:t>
      </w:r>
      <w:proofErr w:type="gramEnd"/>
      <w:r w:rsidRPr="002C361B">
        <w:rPr>
          <w:rFonts w:ascii="Times New Roman" w:hAnsi="Times New Roman" w:cs="Times New Roman"/>
          <w:color w:val="1D1B11" w:themeColor="background2" w:themeShade="1A"/>
          <w:sz w:val="24"/>
          <w:szCs w:val="24"/>
        </w:rPr>
        <w:t xml:space="preserve"> на уроках</w:t>
      </w:r>
      <w:r w:rsidRPr="002C361B">
        <w:rPr>
          <w:rFonts w:ascii="Times New Roman" w:hAnsi="Times New Roman" w:cs="Times New Roman"/>
          <w:color w:val="1D1B11" w:themeColor="background2" w:themeShade="1A"/>
          <w:sz w:val="24"/>
          <w:szCs w:val="24"/>
          <w:lang w:val="uk-UA"/>
        </w:rPr>
        <w:t xml:space="preserve"> </w:t>
      </w:r>
      <w:r w:rsidRPr="002C361B">
        <w:rPr>
          <w:rFonts w:ascii="Times New Roman" w:hAnsi="Times New Roman" w:cs="Times New Roman"/>
          <w:color w:val="1D1B11" w:themeColor="background2" w:themeShade="1A"/>
          <w:sz w:val="24"/>
          <w:szCs w:val="24"/>
        </w:rPr>
        <w:t>літератури.</w:t>
      </w:r>
      <w:r w:rsidRPr="002C361B">
        <w:rPr>
          <w:rFonts w:ascii="Times New Roman" w:hAnsi="Times New Roman" w:cs="Times New Roman"/>
          <w:color w:val="1D1B11" w:themeColor="background2" w:themeShade="1A"/>
          <w:sz w:val="24"/>
          <w:szCs w:val="24"/>
          <w:lang w:val="uk-UA"/>
        </w:rPr>
        <w:t xml:space="preserve"> Засоби навчання </w:t>
      </w:r>
      <w:r w:rsidR="00A70325">
        <w:rPr>
          <w:rFonts w:ascii="Times New Roman" w:hAnsi="Times New Roman" w:cs="Times New Roman"/>
          <w:color w:val="1D1B11" w:themeColor="background2" w:themeShade="1A"/>
          <w:sz w:val="24"/>
          <w:szCs w:val="24"/>
          <w:lang w:val="uk-UA"/>
        </w:rPr>
        <w:t>літератури. Засоби унаочнення, т</w:t>
      </w:r>
      <w:r w:rsidRPr="002C361B">
        <w:rPr>
          <w:rFonts w:ascii="Times New Roman" w:hAnsi="Times New Roman" w:cs="Times New Roman"/>
          <w:color w:val="1D1B11" w:themeColor="background2" w:themeShade="1A"/>
          <w:sz w:val="24"/>
          <w:szCs w:val="24"/>
          <w:lang w:val="uk-UA"/>
        </w:rPr>
        <w:t xml:space="preserve">ехнічні засоби у навчанні. Комп’ютер як засіб оптимізації навчального процесу. </w:t>
      </w:r>
      <w:r w:rsidR="00C0474B">
        <w:rPr>
          <w:rFonts w:ascii="Times New Roman" w:hAnsi="Times New Roman" w:cs="Times New Roman"/>
          <w:color w:val="1D1B11" w:themeColor="background2" w:themeShade="1A"/>
          <w:sz w:val="24"/>
          <w:szCs w:val="24"/>
          <w:lang w:val="uk-UA"/>
        </w:rPr>
        <w:t>Інтерактивні методи навчання.</w:t>
      </w:r>
    </w:p>
    <w:p w:rsidR="00661494" w:rsidRPr="00C0474B" w:rsidRDefault="00452F73" w:rsidP="00C0474B">
      <w:pPr>
        <w:pStyle w:val="aa"/>
        <w:shd w:val="clear" w:color="auto" w:fill="FFFFFF"/>
        <w:spacing w:before="0" w:beforeAutospacing="0" w:after="0" w:afterAutospacing="0"/>
        <w:ind w:firstLine="225"/>
        <w:jc w:val="both"/>
        <w:rPr>
          <w:color w:val="1D1B11" w:themeColor="background2" w:themeShade="1A"/>
          <w:lang w:val="uk-UA"/>
        </w:rPr>
      </w:pPr>
      <w:r w:rsidRPr="002C361B">
        <w:rPr>
          <w:rStyle w:val="FontStyle13"/>
          <w:rFonts w:eastAsia="Calibri"/>
          <w:b/>
          <w:color w:val="1D1B11" w:themeColor="background2" w:themeShade="1A"/>
          <w:sz w:val="24"/>
          <w:szCs w:val="24"/>
          <w:lang w:val="uk-UA"/>
        </w:rPr>
        <w:t>Тема 3.</w:t>
      </w:r>
      <w:r w:rsidRPr="002C361B">
        <w:rPr>
          <w:rStyle w:val="FontStyle13"/>
          <w:rFonts w:eastAsia="Calibri"/>
          <w:color w:val="1D1B11" w:themeColor="background2" w:themeShade="1A"/>
          <w:sz w:val="24"/>
          <w:szCs w:val="24"/>
          <w:lang w:val="uk-UA"/>
        </w:rPr>
        <w:t xml:space="preserve"> Проблемне навчання у закладах середньої освіти.</w:t>
      </w:r>
      <w:r w:rsidR="00A70325">
        <w:rPr>
          <w:color w:val="1D1B11" w:themeColor="background2" w:themeShade="1A"/>
          <w:lang w:val="uk-UA"/>
        </w:rPr>
        <w:t xml:space="preserve"> </w:t>
      </w:r>
      <w:r w:rsidRPr="002C361B">
        <w:rPr>
          <w:color w:val="1D1B11" w:themeColor="background2" w:themeShade="1A"/>
          <w:lang w:val="uk-UA"/>
        </w:rPr>
        <w:t>П</w:t>
      </w:r>
      <w:r w:rsidRPr="002C361B">
        <w:rPr>
          <w:color w:val="1D1B11" w:themeColor="background2" w:themeShade="1A"/>
        </w:rPr>
        <w:t xml:space="preserve">роблемна ситуація </w:t>
      </w:r>
      <w:r w:rsidRPr="002C361B">
        <w:rPr>
          <w:color w:val="1D1B11" w:themeColor="background2" w:themeShade="1A"/>
          <w:lang w:val="uk-UA"/>
        </w:rPr>
        <w:t xml:space="preserve">як </w:t>
      </w:r>
      <w:r w:rsidRPr="002C361B">
        <w:rPr>
          <w:color w:val="1D1B11" w:themeColor="background2" w:themeShade="1A"/>
        </w:rPr>
        <w:t>своєрідна</w:t>
      </w:r>
      <w:r w:rsidRPr="002C361B">
        <w:rPr>
          <w:color w:val="1D1B11" w:themeColor="background2" w:themeShade="1A"/>
          <w:lang w:val="uk-UA"/>
        </w:rPr>
        <w:t xml:space="preserve"> сходинка.</w:t>
      </w:r>
      <w:r w:rsidR="00A70325">
        <w:rPr>
          <w:color w:val="1D1B11" w:themeColor="background2" w:themeShade="1A"/>
          <w:lang w:val="uk-UA"/>
        </w:rPr>
        <w:t xml:space="preserve"> Проблемні</w:t>
      </w:r>
      <w:r w:rsidR="00C0474B">
        <w:rPr>
          <w:color w:val="1D1B11" w:themeColor="background2" w:themeShade="1A"/>
          <w:lang w:val="uk-UA"/>
        </w:rPr>
        <w:t xml:space="preserve"> питання і завдання. Технологія</w:t>
      </w:r>
      <w:r w:rsidR="00A70325">
        <w:rPr>
          <w:color w:val="1D1B11" w:themeColor="background2" w:themeShade="1A"/>
          <w:lang w:val="uk-UA"/>
        </w:rPr>
        <w:t xml:space="preserve"> упровадження проблемного навчання в ЗСО.</w:t>
      </w:r>
    </w:p>
    <w:p w:rsidR="00661494" w:rsidRPr="00C0474B" w:rsidRDefault="005E45AE" w:rsidP="00452F73">
      <w:pPr>
        <w:spacing w:after="0" w:line="240" w:lineRule="auto"/>
        <w:jc w:val="both"/>
        <w:rPr>
          <w:rFonts w:ascii="Times New Roman" w:hAnsi="Times New Roman" w:cs="Times New Roman"/>
          <w:b/>
          <w:color w:val="1D1B11" w:themeColor="background2" w:themeShade="1A"/>
          <w:sz w:val="24"/>
          <w:szCs w:val="24"/>
          <w:lang w:val="uk-UA"/>
        </w:rPr>
      </w:pPr>
      <w:r w:rsidRPr="002C361B">
        <w:rPr>
          <w:rFonts w:ascii="Times New Roman" w:hAnsi="Times New Roman" w:cs="Times New Roman"/>
          <w:b/>
          <w:color w:val="1D1B11" w:themeColor="background2" w:themeShade="1A"/>
          <w:sz w:val="24"/>
          <w:szCs w:val="24"/>
          <w:lang w:val="uk-UA"/>
        </w:rPr>
        <w:t xml:space="preserve">БЛОК </w:t>
      </w:r>
      <w:r w:rsidR="00661494" w:rsidRPr="002C361B">
        <w:rPr>
          <w:rFonts w:ascii="Times New Roman" w:hAnsi="Times New Roman" w:cs="Times New Roman"/>
          <w:b/>
          <w:color w:val="1D1B11" w:themeColor="background2" w:themeShade="1A"/>
          <w:sz w:val="24"/>
          <w:szCs w:val="24"/>
          <w:lang w:val="uk-UA"/>
        </w:rPr>
        <w:t>3.</w:t>
      </w:r>
      <w:r w:rsidR="00661494" w:rsidRPr="002C361B">
        <w:rPr>
          <w:rFonts w:ascii="Times New Roman" w:hAnsi="Times New Roman" w:cs="Times New Roman"/>
          <w:b/>
          <w:i/>
          <w:color w:val="1D1B11" w:themeColor="background2" w:themeShade="1A"/>
          <w:sz w:val="24"/>
          <w:szCs w:val="24"/>
          <w:lang w:val="uk-UA"/>
        </w:rPr>
        <w:t xml:space="preserve"> </w:t>
      </w:r>
      <w:r w:rsidR="00661494" w:rsidRPr="002C361B">
        <w:rPr>
          <w:rFonts w:ascii="Times New Roman" w:hAnsi="Times New Roman" w:cs="Times New Roman"/>
          <w:b/>
          <w:color w:val="1D1B11" w:themeColor="background2" w:themeShade="1A"/>
          <w:sz w:val="24"/>
          <w:szCs w:val="24"/>
        </w:rPr>
        <w:t>Загальномистецькі закони вивчення літературного твору</w:t>
      </w:r>
    </w:p>
    <w:p w:rsidR="00452F73" w:rsidRPr="002C361B" w:rsidRDefault="00661494" w:rsidP="00452F73">
      <w:pPr>
        <w:pStyle w:val="a9"/>
        <w:spacing w:after="0" w:line="240" w:lineRule="auto"/>
        <w:ind w:firstLine="570"/>
        <w:jc w:val="both"/>
        <w:rPr>
          <w:color w:val="1D1B11" w:themeColor="background2" w:themeShade="1A"/>
          <w:sz w:val="24"/>
          <w:szCs w:val="24"/>
          <w:lang w:val="uk-UA"/>
        </w:rPr>
      </w:pPr>
      <w:r w:rsidRPr="002C361B">
        <w:rPr>
          <w:rStyle w:val="FontStyle13"/>
          <w:rFonts w:eastAsia="Calibri"/>
          <w:b/>
          <w:color w:val="1D1B11" w:themeColor="background2" w:themeShade="1A"/>
          <w:sz w:val="24"/>
          <w:szCs w:val="24"/>
          <w:lang w:val="uk-UA"/>
        </w:rPr>
        <w:t>Тема 1</w:t>
      </w:r>
      <w:r w:rsidR="00452F73" w:rsidRPr="002C361B">
        <w:rPr>
          <w:rStyle w:val="FontStyle13"/>
          <w:rFonts w:eastAsia="Calibri"/>
          <w:b/>
          <w:color w:val="1D1B11" w:themeColor="background2" w:themeShade="1A"/>
          <w:sz w:val="24"/>
          <w:szCs w:val="24"/>
          <w:lang w:val="uk-UA"/>
        </w:rPr>
        <w:t>.</w:t>
      </w:r>
      <w:r w:rsidR="00452F73" w:rsidRPr="002C361B">
        <w:rPr>
          <w:rStyle w:val="FontStyle13"/>
          <w:rFonts w:eastAsia="Calibri"/>
          <w:color w:val="1D1B11" w:themeColor="background2" w:themeShade="1A"/>
          <w:sz w:val="24"/>
          <w:szCs w:val="24"/>
          <w:lang w:val="uk-UA"/>
        </w:rPr>
        <w:t xml:space="preserve"> Методологія і методика аналізу художнього твору у </w:t>
      </w:r>
      <w:r w:rsidR="00C0474B">
        <w:rPr>
          <w:rStyle w:val="FontStyle13"/>
          <w:rFonts w:eastAsia="Calibri"/>
          <w:color w:val="1D1B11" w:themeColor="background2" w:themeShade="1A"/>
          <w:sz w:val="24"/>
          <w:szCs w:val="24"/>
          <w:lang w:val="uk-UA"/>
        </w:rPr>
        <w:t>закладах вищої освіти.</w:t>
      </w:r>
      <w:r w:rsidR="00452F73" w:rsidRPr="002C361B">
        <w:rPr>
          <w:rStyle w:val="FontStyle13"/>
          <w:rFonts w:eastAsia="Calibri"/>
          <w:color w:val="1D1B11" w:themeColor="background2" w:themeShade="1A"/>
          <w:sz w:val="24"/>
          <w:szCs w:val="24"/>
          <w:lang w:val="uk-UA"/>
        </w:rPr>
        <w:t>.</w:t>
      </w:r>
      <w:r w:rsidR="00452F73" w:rsidRPr="002C361B">
        <w:rPr>
          <w:rStyle w:val="FontStyle11"/>
          <w:color w:val="1D1B11" w:themeColor="background2" w:themeShade="1A"/>
          <w:sz w:val="24"/>
          <w:szCs w:val="24"/>
          <w:lang w:val="uk-UA"/>
        </w:rPr>
        <w:t xml:space="preserve"> </w:t>
      </w:r>
      <w:r w:rsidR="00452F73" w:rsidRPr="002C361B">
        <w:rPr>
          <w:color w:val="1D1B11" w:themeColor="background2" w:themeShade="1A"/>
          <w:sz w:val="24"/>
          <w:szCs w:val="24"/>
          <w:lang w:val="uk-UA"/>
        </w:rPr>
        <w:t>.Методологічні принципи аналізу художнього твору:</w:t>
      </w:r>
    </w:p>
    <w:p w:rsidR="00452F73" w:rsidRPr="002C361B" w:rsidRDefault="00452F73" w:rsidP="000F7BBF">
      <w:pPr>
        <w:pStyle w:val="a9"/>
        <w:numPr>
          <w:ilvl w:val="0"/>
          <w:numId w:val="30"/>
        </w:numPr>
        <w:spacing w:after="0" w:line="240" w:lineRule="auto"/>
        <w:jc w:val="both"/>
        <w:rPr>
          <w:color w:val="1D1B11" w:themeColor="background2" w:themeShade="1A"/>
          <w:sz w:val="24"/>
          <w:szCs w:val="24"/>
          <w:lang w:val="uk-UA"/>
        </w:rPr>
      </w:pPr>
      <w:r w:rsidRPr="002C361B">
        <w:rPr>
          <w:color w:val="1D1B11" w:themeColor="background2" w:themeShade="1A"/>
          <w:sz w:val="24"/>
          <w:szCs w:val="24"/>
        </w:rPr>
        <w:t>Принцип відповідності форм і шляхів аналізу художній природі твору</w:t>
      </w:r>
      <w:r w:rsidRPr="002C361B">
        <w:rPr>
          <w:color w:val="1D1B11" w:themeColor="background2" w:themeShade="1A"/>
          <w:sz w:val="24"/>
          <w:szCs w:val="24"/>
          <w:lang w:val="uk-UA"/>
        </w:rPr>
        <w:t xml:space="preserve">. </w:t>
      </w:r>
    </w:p>
    <w:p w:rsidR="002E2662" w:rsidRPr="002C361B" w:rsidRDefault="00452F73" w:rsidP="000F7BBF">
      <w:pPr>
        <w:pStyle w:val="a9"/>
        <w:numPr>
          <w:ilvl w:val="0"/>
          <w:numId w:val="30"/>
        </w:numPr>
        <w:spacing w:after="0" w:line="240" w:lineRule="auto"/>
        <w:jc w:val="both"/>
        <w:rPr>
          <w:color w:val="1D1B11" w:themeColor="background2" w:themeShade="1A"/>
          <w:sz w:val="24"/>
          <w:szCs w:val="24"/>
          <w:lang w:val="uk-UA"/>
        </w:rPr>
      </w:pPr>
      <w:r w:rsidRPr="002C361B">
        <w:rPr>
          <w:color w:val="1D1B11" w:themeColor="background2" w:themeShade="1A"/>
          <w:sz w:val="24"/>
          <w:szCs w:val="24"/>
        </w:rPr>
        <w:t>Принцип багатозначності</w:t>
      </w:r>
      <w:r w:rsidRPr="002C361B">
        <w:rPr>
          <w:color w:val="1D1B11" w:themeColor="background2" w:themeShade="1A"/>
          <w:sz w:val="24"/>
          <w:szCs w:val="24"/>
          <w:lang w:val="uk-UA"/>
        </w:rPr>
        <w:t xml:space="preserve">. </w:t>
      </w:r>
    </w:p>
    <w:p w:rsidR="00452F73" w:rsidRPr="002C361B" w:rsidRDefault="00452F73" w:rsidP="000F7BBF">
      <w:pPr>
        <w:pStyle w:val="a9"/>
        <w:numPr>
          <w:ilvl w:val="0"/>
          <w:numId w:val="30"/>
        </w:numPr>
        <w:spacing w:after="0" w:line="240" w:lineRule="auto"/>
        <w:jc w:val="both"/>
        <w:rPr>
          <w:color w:val="1D1B11" w:themeColor="background2" w:themeShade="1A"/>
          <w:sz w:val="24"/>
          <w:szCs w:val="24"/>
          <w:lang w:val="uk-UA"/>
        </w:rPr>
      </w:pPr>
      <w:r w:rsidRPr="002C361B">
        <w:rPr>
          <w:color w:val="1D1B11" w:themeColor="background2" w:themeShade="1A"/>
          <w:sz w:val="24"/>
          <w:szCs w:val="24"/>
        </w:rPr>
        <w:t>Принцип єдності змісту та форми твору</w:t>
      </w:r>
      <w:r w:rsidR="00C0474B">
        <w:rPr>
          <w:color w:val="1D1B11" w:themeColor="background2" w:themeShade="1A"/>
          <w:sz w:val="24"/>
          <w:szCs w:val="24"/>
          <w:lang w:val="uk-UA"/>
        </w:rPr>
        <w:t>.</w:t>
      </w:r>
    </w:p>
    <w:p w:rsidR="00452F73" w:rsidRPr="002C361B" w:rsidRDefault="00452F73" w:rsidP="000F7BBF">
      <w:pPr>
        <w:pStyle w:val="a9"/>
        <w:numPr>
          <w:ilvl w:val="0"/>
          <w:numId w:val="30"/>
        </w:numPr>
        <w:spacing w:after="0" w:line="240" w:lineRule="auto"/>
        <w:jc w:val="both"/>
        <w:rPr>
          <w:color w:val="1D1B11" w:themeColor="background2" w:themeShade="1A"/>
          <w:sz w:val="24"/>
          <w:szCs w:val="24"/>
          <w:lang w:val="uk-UA"/>
        </w:rPr>
      </w:pPr>
      <w:r w:rsidRPr="002C361B">
        <w:rPr>
          <w:color w:val="1D1B11" w:themeColor="background2" w:themeShade="1A"/>
          <w:sz w:val="24"/>
          <w:szCs w:val="24"/>
          <w:lang w:val="uk-UA"/>
        </w:rPr>
        <w:t>Шляхи шкільного аналізу художнього твору</w:t>
      </w:r>
      <w:r w:rsidR="00C0474B">
        <w:rPr>
          <w:color w:val="1D1B11" w:themeColor="background2" w:themeShade="1A"/>
          <w:sz w:val="24"/>
          <w:szCs w:val="24"/>
          <w:lang w:val="uk-UA"/>
        </w:rPr>
        <w:t>.</w:t>
      </w:r>
    </w:p>
    <w:p w:rsidR="00452F73" w:rsidRPr="002C361B" w:rsidRDefault="00452F73" w:rsidP="00452F73">
      <w:pPr>
        <w:pStyle w:val="a9"/>
        <w:spacing w:after="0" w:line="240" w:lineRule="auto"/>
        <w:jc w:val="both"/>
        <w:rPr>
          <w:color w:val="1D1B11" w:themeColor="background2" w:themeShade="1A"/>
          <w:sz w:val="24"/>
          <w:szCs w:val="24"/>
          <w:lang w:val="uk-UA"/>
        </w:rPr>
      </w:pPr>
      <w:r w:rsidRPr="002C361B">
        <w:rPr>
          <w:color w:val="1D1B11" w:themeColor="background2" w:themeShade="1A"/>
          <w:sz w:val="24"/>
          <w:szCs w:val="24"/>
          <w:lang w:val="uk-UA"/>
        </w:rPr>
        <w:tab/>
        <w:t>Класифікація шля</w:t>
      </w:r>
      <w:r w:rsidR="00C0474B">
        <w:rPr>
          <w:color w:val="1D1B11" w:themeColor="background2" w:themeShade="1A"/>
          <w:sz w:val="24"/>
          <w:szCs w:val="24"/>
          <w:lang w:val="uk-UA"/>
        </w:rPr>
        <w:t>хів аналізу художнього твору Б. </w:t>
      </w:r>
      <w:r w:rsidRPr="002C361B">
        <w:rPr>
          <w:color w:val="1D1B11" w:themeColor="background2" w:themeShade="1A"/>
          <w:sz w:val="24"/>
          <w:szCs w:val="24"/>
          <w:lang w:val="uk-UA"/>
        </w:rPr>
        <w:t>Чиркова: текстуальний контекстуальний та інтертекстуальний.</w:t>
      </w:r>
    </w:p>
    <w:p w:rsidR="00452F73" w:rsidRPr="002C361B" w:rsidRDefault="00452F73" w:rsidP="00452F73">
      <w:pPr>
        <w:pStyle w:val="a9"/>
        <w:spacing w:after="0" w:line="240" w:lineRule="auto"/>
        <w:ind w:firstLine="570"/>
        <w:jc w:val="both"/>
        <w:rPr>
          <w:color w:val="1D1B11" w:themeColor="background2" w:themeShade="1A"/>
          <w:sz w:val="24"/>
          <w:szCs w:val="24"/>
          <w:lang w:val="uk-UA"/>
        </w:rPr>
      </w:pPr>
      <w:r w:rsidRPr="002C361B">
        <w:rPr>
          <w:color w:val="1D1B11" w:themeColor="background2" w:themeShade="1A"/>
          <w:sz w:val="24"/>
          <w:szCs w:val="24"/>
          <w:lang w:val="uk-UA"/>
        </w:rPr>
        <w:t xml:space="preserve">Інші шляхи аналізу: аналіз поетичної мови твору, аналіз віршової структури твору, аналіз авторської позиції, стилістичний аналіз, мотивний аналіз, аналіз міфологічної основи твору тощо. </w:t>
      </w:r>
    </w:p>
    <w:p w:rsidR="00452F73" w:rsidRPr="002C361B" w:rsidRDefault="005E45AE" w:rsidP="00A70325">
      <w:pPr>
        <w:pStyle w:val="a9"/>
        <w:spacing w:after="0" w:line="240" w:lineRule="auto"/>
        <w:ind w:firstLine="570"/>
        <w:jc w:val="both"/>
        <w:rPr>
          <w:color w:val="1D1B11" w:themeColor="background2" w:themeShade="1A"/>
          <w:sz w:val="24"/>
          <w:szCs w:val="24"/>
          <w:lang w:val="uk-UA"/>
        </w:rPr>
      </w:pPr>
      <w:r w:rsidRPr="002C361B">
        <w:rPr>
          <w:b/>
          <w:color w:val="1D1B11" w:themeColor="background2" w:themeShade="1A"/>
          <w:sz w:val="24"/>
          <w:szCs w:val="24"/>
          <w:lang w:val="uk-UA"/>
        </w:rPr>
        <w:t>Тема</w:t>
      </w:r>
      <w:r w:rsidRPr="002C361B">
        <w:rPr>
          <w:color w:val="1D1B11" w:themeColor="background2" w:themeShade="1A"/>
          <w:sz w:val="24"/>
          <w:szCs w:val="24"/>
          <w:lang w:val="uk-UA"/>
        </w:rPr>
        <w:t xml:space="preserve"> </w:t>
      </w:r>
      <w:r w:rsidRPr="002C361B">
        <w:rPr>
          <w:b/>
          <w:color w:val="1D1B11" w:themeColor="background2" w:themeShade="1A"/>
          <w:sz w:val="24"/>
          <w:szCs w:val="24"/>
          <w:lang w:val="uk-UA"/>
        </w:rPr>
        <w:t>2</w:t>
      </w:r>
      <w:r w:rsidRPr="002C361B">
        <w:rPr>
          <w:color w:val="1D1B11" w:themeColor="background2" w:themeShade="1A"/>
          <w:sz w:val="24"/>
          <w:szCs w:val="24"/>
          <w:lang w:val="uk-UA"/>
        </w:rPr>
        <w:t xml:space="preserve">. </w:t>
      </w:r>
      <w:r w:rsidR="00452F73" w:rsidRPr="002C361B">
        <w:rPr>
          <w:color w:val="1D1B11" w:themeColor="background2" w:themeShade="1A"/>
          <w:sz w:val="24"/>
          <w:szCs w:val="24"/>
          <w:lang w:val="uk-UA"/>
        </w:rPr>
        <w:t>Методи літературознавчого аналізу: порівняльно-істори</w:t>
      </w:r>
      <w:r w:rsidRPr="002C361B">
        <w:rPr>
          <w:color w:val="1D1B11" w:themeColor="background2" w:themeShade="1A"/>
          <w:sz w:val="24"/>
          <w:szCs w:val="24"/>
          <w:lang w:val="uk-UA"/>
        </w:rPr>
        <w:t>чний, або історико-літературний</w:t>
      </w:r>
      <w:r w:rsidR="00452F73" w:rsidRPr="002C361B">
        <w:rPr>
          <w:color w:val="1D1B11" w:themeColor="background2" w:themeShade="1A"/>
          <w:sz w:val="24"/>
          <w:szCs w:val="24"/>
          <w:lang w:val="uk-UA"/>
        </w:rPr>
        <w:t xml:space="preserve">; структурний </w:t>
      </w:r>
      <w:r w:rsidR="00A70325">
        <w:rPr>
          <w:color w:val="1D1B11" w:themeColor="background2" w:themeShade="1A"/>
          <w:sz w:val="24"/>
          <w:szCs w:val="24"/>
          <w:lang w:val="uk-UA"/>
        </w:rPr>
        <w:t xml:space="preserve">категоріальний; </w:t>
      </w:r>
      <w:r w:rsidR="00452F73" w:rsidRPr="002C361B">
        <w:rPr>
          <w:color w:val="1D1B11" w:themeColor="background2" w:themeShade="1A"/>
          <w:sz w:val="24"/>
          <w:szCs w:val="24"/>
          <w:lang w:val="uk-UA"/>
        </w:rPr>
        <w:t>описовий; біографічний; культурологічний; генетичний; компаративний.</w:t>
      </w:r>
    </w:p>
    <w:p w:rsidR="00661494" w:rsidRPr="002C361B" w:rsidRDefault="00452F73" w:rsidP="00AA24B7">
      <w:pPr>
        <w:spacing w:after="0" w:line="240" w:lineRule="auto"/>
        <w:ind w:firstLine="539"/>
        <w:jc w:val="both"/>
        <w:rPr>
          <w:rFonts w:ascii="Times New Roman" w:hAnsi="Times New Roman" w:cs="Times New Roman"/>
          <w:color w:val="1D1B11" w:themeColor="background2" w:themeShade="1A"/>
          <w:sz w:val="24"/>
          <w:szCs w:val="24"/>
          <w:lang w:val="uk-UA"/>
        </w:rPr>
      </w:pPr>
      <w:r w:rsidRPr="002C361B">
        <w:rPr>
          <w:rFonts w:ascii="Times New Roman" w:hAnsi="Times New Roman" w:cs="Times New Roman"/>
          <w:color w:val="1D1B11" w:themeColor="background2" w:themeShade="1A"/>
          <w:sz w:val="24"/>
          <w:szCs w:val="24"/>
          <w:lang w:val="uk-UA"/>
        </w:rPr>
        <w:t>Прийоми аналізу: зіставлення творів; шляхи аналізу: цілісний (аналіз за розвитком дії), композиційний, пообразний, проблемно-тематичний, структурно-стильовий.</w:t>
      </w:r>
    </w:p>
    <w:p w:rsidR="00661494" w:rsidRPr="00AA24B7" w:rsidRDefault="005E45AE" w:rsidP="00AA24B7">
      <w:pPr>
        <w:spacing w:after="0" w:line="240" w:lineRule="auto"/>
        <w:ind w:firstLine="539"/>
        <w:jc w:val="both"/>
        <w:rPr>
          <w:rStyle w:val="FontStyle11"/>
          <w:bCs w:val="0"/>
          <w:color w:val="1D1B11" w:themeColor="background2" w:themeShade="1A"/>
          <w:sz w:val="24"/>
          <w:szCs w:val="24"/>
          <w:lang w:val="uk-UA"/>
        </w:rPr>
      </w:pPr>
      <w:r w:rsidRPr="002C361B">
        <w:rPr>
          <w:rFonts w:ascii="Times New Roman" w:hAnsi="Times New Roman" w:cs="Times New Roman"/>
          <w:b/>
          <w:color w:val="1D1B11" w:themeColor="background2" w:themeShade="1A"/>
          <w:sz w:val="24"/>
          <w:szCs w:val="24"/>
          <w:lang w:val="uk-UA"/>
        </w:rPr>
        <w:t>БЛОК</w:t>
      </w:r>
      <w:r w:rsidR="00661494" w:rsidRPr="002C361B">
        <w:rPr>
          <w:rFonts w:ascii="Times New Roman" w:hAnsi="Times New Roman" w:cs="Times New Roman"/>
          <w:b/>
          <w:color w:val="1D1B11" w:themeColor="background2" w:themeShade="1A"/>
          <w:sz w:val="24"/>
          <w:szCs w:val="24"/>
          <w:lang w:val="uk-UA"/>
        </w:rPr>
        <w:t xml:space="preserve"> 4.</w:t>
      </w:r>
      <w:r w:rsidR="00661494" w:rsidRPr="002C361B">
        <w:rPr>
          <w:rFonts w:ascii="Times New Roman" w:hAnsi="Times New Roman" w:cs="Times New Roman"/>
          <w:b/>
          <w:color w:val="1D1B11" w:themeColor="background2" w:themeShade="1A"/>
          <w:sz w:val="24"/>
          <w:szCs w:val="24"/>
        </w:rPr>
        <w:t xml:space="preserve"> Особливості вивчення </w:t>
      </w:r>
      <w:proofErr w:type="gramStart"/>
      <w:r w:rsidR="00661494" w:rsidRPr="002C361B">
        <w:rPr>
          <w:rFonts w:ascii="Times New Roman" w:hAnsi="Times New Roman" w:cs="Times New Roman"/>
          <w:b/>
          <w:color w:val="1D1B11" w:themeColor="background2" w:themeShade="1A"/>
          <w:sz w:val="24"/>
          <w:szCs w:val="24"/>
        </w:rPr>
        <w:t>р</w:t>
      </w:r>
      <w:proofErr w:type="gramEnd"/>
      <w:r w:rsidR="00661494" w:rsidRPr="002C361B">
        <w:rPr>
          <w:rFonts w:ascii="Times New Roman" w:hAnsi="Times New Roman" w:cs="Times New Roman"/>
          <w:b/>
          <w:color w:val="1D1B11" w:themeColor="background2" w:themeShade="1A"/>
          <w:sz w:val="24"/>
          <w:szCs w:val="24"/>
        </w:rPr>
        <w:t>ізних родів літератури</w:t>
      </w:r>
    </w:p>
    <w:p w:rsidR="00452F73" w:rsidRPr="002C361B" w:rsidRDefault="00661494" w:rsidP="00452F73">
      <w:pPr>
        <w:spacing w:after="0" w:line="240" w:lineRule="auto"/>
        <w:ind w:firstLine="540"/>
        <w:jc w:val="both"/>
        <w:rPr>
          <w:rStyle w:val="FontStyle13"/>
          <w:color w:val="1D1B11" w:themeColor="background2" w:themeShade="1A"/>
          <w:sz w:val="24"/>
          <w:szCs w:val="24"/>
          <w:lang w:val="uk-UA"/>
        </w:rPr>
      </w:pPr>
      <w:r w:rsidRPr="002C361B">
        <w:rPr>
          <w:rStyle w:val="FontStyle13"/>
          <w:b/>
          <w:color w:val="1D1B11" w:themeColor="background2" w:themeShade="1A"/>
          <w:sz w:val="24"/>
          <w:szCs w:val="24"/>
          <w:lang w:val="uk-UA"/>
        </w:rPr>
        <w:t>Тема 1</w:t>
      </w:r>
      <w:r w:rsidR="00452F73" w:rsidRPr="002C361B">
        <w:rPr>
          <w:rStyle w:val="FontStyle13"/>
          <w:b/>
          <w:color w:val="1D1B11" w:themeColor="background2" w:themeShade="1A"/>
          <w:sz w:val="24"/>
          <w:szCs w:val="24"/>
          <w:lang w:val="uk-UA"/>
        </w:rPr>
        <w:t>.</w:t>
      </w:r>
      <w:r w:rsidR="00452F73" w:rsidRPr="002C361B">
        <w:rPr>
          <w:rStyle w:val="FontStyle13"/>
          <w:color w:val="1D1B11" w:themeColor="background2" w:themeShade="1A"/>
          <w:sz w:val="24"/>
          <w:szCs w:val="24"/>
          <w:lang w:val="uk-UA"/>
        </w:rPr>
        <w:t xml:space="preserve"> Особливості роботи над вивченням літературного твору у З</w:t>
      </w:r>
      <w:r w:rsidR="00C0474B">
        <w:rPr>
          <w:rStyle w:val="FontStyle13"/>
          <w:color w:val="1D1B11" w:themeColor="background2" w:themeShade="1A"/>
          <w:sz w:val="24"/>
          <w:szCs w:val="24"/>
          <w:lang w:val="uk-UA"/>
        </w:rPr>
        <w:t>СО</w:t>
      </w:r>
      <w:r w:rsidR="00452F73" w:rsidRPr="002C361B">
        <w:rPr>
          <w:rStyle w:val="FontStyle13"/>
          <w:color w:val="1D1B11" w:themeColor="background2" w:themeShade="1A"/>
          <w:sz w:val="24"/>
          <w:szCs w:val="24"/>
          <w:lang w:val="uk-UA"/>
        </w:rPr>
        <w:t xml:space="preserve">. </w:t>
      </w:r>
    </w:p>
    <w:p w:rsidR="00452F73" w:rsidRPr="002C361B" w:rsidRDefault="00452F73" w:rsidP="00452F73">
      <w:pPr>
        <w:spacing w:after="0" w:line="240" w:lineRule="auto"/>
        <w:ind w:firstLine="540"/>
        <w:jc w:val="both"/>
        <w:rPr>
          <w:rFonts w:ascii="Times New Roman" w:hAnsi="Times New Roman" w:cs="Times New Roman"/>
          <w:color w:val="1D1B11" w:themeColor="background2" w:themeShade="1A"/>
          <w:sz w:val="24"/>
          <w:szCs w:val="24"/>
          <w:lang w:val="uk-UA"/>
        </w:rPr>
      </w:pPr>
      <w:r w:rsidRPr="002C361B">
        <w:rPr>
          <w:rStyle w:val="FontStyle13"/>
          <w:color w:val="1D1B11" w:themeColor="background2" w:themeShade="1A"/>
          <w:sz w:val="24"/>
          <w:szCs w:val="24"/>
          <w:lang w:val="uk-UA"/>
        </w:rPr>
        <w:t>Епічні твори.</w:t>
      </w:r>
      <w:r w:rsidRPr="002C361B">
        <w:rPr>
          <w:rFonts w:ascii="Times New Roman" w:hAnsi="Times New Roman" w:cs="Times New Roman"/>
          <w:color w:val="1D1B11" w:themeColor="background2" w:themeShade="1A"/>
          <w:sz w:val="24"/>
          <w:szCs w:val="24"/>
          <w:lang w:val="uk-UA"/>
        </w:rPr>
        <w:t xml:space="preserve"> Зміст шкільного курсу епічних творів та його значення. </w:t>
      </w:r>
      <w:r w:rsidRPr="002C361B">
        <w:rPr>
          <w:rFonts w:ascii="Times New Roman" w:hAnsi="Times New Roman" w:cs="Times New Roman"/>
          <w:color w:val="1D1B11" w:themeColor="background2" w:themeShade="1A"/>
          <w:sz w:val="24"/>
          <w:szCs w:val="24"/>
        </w:rPr>
        <w:t xml:space="preserve">Завдання вивчення </w:t>
      </w:r>
      <w:proofErr w:type="gramStart"/>
      <w:r w:rsidRPr="002C361B">
        <w:rPr>
          <w:rFonts w:ascii="Times New Roman" w:hAnsi="Times New Roman" w:cs="Times New Roman"/>
          <w:color w:val="1D1B11" w:themeColor="background2" w:themeShade="1A"/>
          <w:sz w:val="24"/>
          <w:szCs w:val="24"/>
        </w:rPr>
        <w:t>еп</w:t>
      </w:r>
      <w:proofErr w:type="gramEnd"/>
      <w:r w:rsidRPr="002C361B">
        <w:rPr>
          <w:rFonts w:ascii="Times New Roman" w:hAnsi="Times New Roman" w:cs="Times New Roman"/>
          <w:color w:val="1D1B11" w:themeColor="background2" w:themeShade="1A"/>
          <w:sz w:val="24"/>
          <w:szCs w:val="24"/>
        </w:rPr>
        <w:t>ічних творів у старших класах.</w:t>
      </w:r>
      <w:r w:rsidRPr="002C361B">
        <w:rPr>
          <w:rFonts w:ascii="Times New Roman" w:hAnsi="Times New Roman" w:cs="Times New Roman"/>
          <w:color w:val="1D1B11" w:themeColor="background2" w:themeShade="1A"/>
          <w:sz w:val="24"/>
          <w:szCs w:val="24"/>
          <w:lang w:val="uk-UA"/>
        </w:rPr>
        <w:t xml:space="preserve"> </w:t>
      </w:r>
      <w:r w:rsidRPr="002C361B">
        <w:rPr>
          <w:rFonts w:ascii="Times New Roman" w:hAnsi="Times New Roman" w:cs="Times New Roman"/>
          <w:color w:val="1D1B11" w:themeColor="background2" w:themeShade="1A"/>
          <w:sz w:val="24"/>
          <w:szCs w:val="24"/>
        </w:rPr>
        <w:t xml:space="preserve">Види роботи </w:t>
      </w:r>
      <w:proofErr w:type="gramStart"/>
      <w:r w:rsidRPr="002C361B">
        <w:rPr>
          <w:rFonts w:ascii="Times New Roman" w:hAnsi="Times New Roman" w:cs="Times New Roman"/>
          <w:color w:val="1D1B11" w:themeColor="background2" w:themeShade="1A"/>
          <w:sz w:val="24"/>
          <w:szCs w:val="24"/>
        </w:rPr>
        <w:t>п</w:t>
      </w:r>
      <w:proofErr w:type="gramEnd"/>
      <w:r w:rsidRPr="002C361B">
        <w:rPr>
          <w:rFonts w:ascii="Times New Roman" w:hAnsi="Times New Roman" w:cs="Times New Roman"/>
          <w:color w:val="1D1B11" w:themeColor="background2" w:themeShade="1A"/>
          <w:sz w:val="24"/>
          <w:szCs w:val="24"/>
        </w:rPr>
        <w:t xml:space="preserve">ід час вивчення епічних творів: організація читання, робота над текстом. </w:t>
      </w:r>
    </w:p>
    <w:p w:rsidR="00452F73" w:rsidRPr="002C361B" w:rsidRDefault="00661494" w:rsidP="00452F73">
      <w:pPr>
        <w:spacing w:after="0" w:line="240" w:lineRule="auto"/>
        <w:ind w:firstLine="539"/>
        <w:jc w:val="both"/>
        <w:rPr>
          <w:rFonts w:ascii="Times New Roman" w:hAnsi="Times New Roman" w:cs="Times New Roman"/>
          <w:color w:val="1D1B11" w:themeColor="background2" w:themeShade="1A"/>
          <w:sz w:val="24"/>
          <w:szCs w:val="24"/>
        </w:rPr>
      </w:pPr>
      <w:r w:rsidRPr="002C361B">
        <w:rPr>
          <w:rFonts w:ascii="Times New Roman" w:hAnsi="Times New Roman" w:cs="Times New Roman"/>
          <w:b/>
          <w:color w:val="1D1B11" w:themeColor="background2" w:themeShade="1A"/>
          <w:sz w:val="24"/>
          <w:szCs w:val="24"/>
        </w:rPr>
        <w:t>Тема</w:t>
      </w:r>
      <w:r w:rsidRPr="002C361B">
        <w:rPr>
          <w:rFonts w:ascii="Times New Roman" w:hAnsi="Times New Roman" w:cs="Times New Roman"/>
          <w:color w:val="1D1B11" w:themeColor="background2" w:themeShade="1A"/>
          <w:sz w:val="24"/>
          <w:szCs w:val="24"/>
        </w:rPr>
        <w:t xml:space="preserve"> </w:t>
      </w:r>
      <w:r w:rsidRPr="002C361B">
        <w:rPr>
          <w:rFonts w:ascii="Times New Roman" w:hAnsi="Times New Roman" w:cs="Times New Roman"/>
          <w:color w:val="1D1B11" w:themeColor="background2" w:themeShade="1A"/>
          <w:sz w:val="24"/>
          <w:szCs w:val="24"/>
          <w:lang w:val="uk-UA"/>
        </w:rPr>
        <w:t>2</w:t>
      </w:r>
      <w:r w:rsidR="00452F73" w:rsidRPr="002C361B">
        <w:rPr>
          <w:rFonts w:ascii="Times New Roman" w:hAnsi="Times New Roman" w:cs="Times New Roman"/>
          <w:color w:val="1D1B11" w:themeColor="background2" w:themeShade="1A"/>
          <w:sz w:val="24"/>
          <w:szCs w:val="24"/>
        </w:rPr>
        <w:t xml:space="preserve">. </w:t>
      </w:r>
      <w:r w:rsidR="00452F73" w:rsidRPr="002C361B">
        <w:rPr>
          <w:rStyle w:val="FontStyle13"/>
          <w:color w:val="1D1B11" w:themeColor="background2" w:themeShade="1A"/>
          <w:sz w:val="24"/>
          <w:szCs w:val="24"/>
          <w:lang w:val="uk-UA"/>
        </w:rPr>
        <w:t>Особливості роботи над ви</w:t>
      </w:r>
      <w:r w:rsidR="00C0474B">
        <w:rPr>
          <w:rStyle w:val="FontStyle13"/>
          <w:color w:val="1D1B11" w:themeColor="background2" w:themeShade="1A"/>
          <w:sz w:val="24"/>
          <w:szCs w:val="24"/>
          <w:lang w:val="uk-UA"/>
        </w:rPr>
        <w:t xml:space="preserve">вченням літературного твору у ЗВО. </w:t>
      </w:r>
      <w:r w:rsidR="00452F73" w:rsidRPr="002C361B">
        <w:rPr>
          <w:rStyle w:val="FontStyle13"/>
          <w:color w:val="1D1B11" w:themeColor="background2" w:themeShade="1A"/>
          <w:sz w:val="24"/>
          <w:szCs w:val="24"/>
          <w:lang w:val="uk-UA"/>
        </w:rPr>
        <w:t>Ліричні, драматичні твори</w:t>
      </w:r>
      <w:r w:rsidR="00452F73" w:rsidRPr="002C361B">
        <w:rPr>
          <w:rFonts w:ascii="Times New Roman" w:hAnsi="Times New Roman" w:cs="Times New Roman"/>
          <w:color w:val="1D1B11" w:themeColor="background2" w:themeShade="1A"/>
          <w:sz w:val="24"/>
          <w:szCs w:val="24"/>
          <w:lang w:val="uk-UA"/>
        </w:rPr>
        <w:t xml:space="preserve">. Вивчення ліричних творів. Зміст шкільного курсу лірики та його значення. </w:t>
      </w:r>
      <w:r w:rsidR="00452F73" w:rsidRPr="002C361B">
        <w:rPr>
          <w:rFonts w:ascii="Times New Roman" w:hAnsi="Times New Roman" w:cs="Times New Roman"/>
          <w:color w:val="1D1B11" w:themeColor="background2" w:themeShade="1A"/>
          <w:sz w:val="24"/>
          <w:szCs w:val="24"/>
        </w:rPr>
        <w:t>Завдання вивчення лірики в старших класах. Формування орфоепічних навичок, розвиток умінь володіти технікою виразного читання (висота, сила, темп, тембр). Пр</w:t>
      </w:r>
      <w:r w:rsidR="005E45AE" w:rsidRPr="002C361B">
        <w:rPr>
          <w:rFonts w:ascii="Times New Roman" w:hAnsi="Times New Roman" w:cs="Times New Roman"/>
          <w:color w:val="1D1B11" w:themeColor="background2" w:themeShade="1A"/>
          <w:sz w:val="24"/>
          <w:szCs w:val="24"/>
        </w:rPr>
        <w:t>ийоми аналізу ліричних творів.</w:t>
      </w:r>
      <w:r w:rsidR="005E45AE" w:rsidRPr="002C361B">
        <w:rPr>
          <w:rFonts w:ascii="Times New Roman" w:hAnsi="Times New Roman" w:cs="Times New Roman"/>
          <w:color w:val="1D1B11" w:themeColor="background2" w:themeShade="1A"/>
          <w:sz w:val="24"/>
          <w:szCs w:val="24"/>
          <w:lang w:val="uk-UA"/>
        </w:rPr>
        <w:t xml:space="preserve"> </w:t>
      </w:r>
      <w:r w:rsidR="00452F73" w:rsidRPr="002C361B">
        <w:rPr>
          <w:rFonts w:ascii="Times New Roman" w:hAnsi="Times New Roman" w:cs="Times New Roman"/>
          <w:color w:val="1D1B11" w:themeColor="background2" w:themeShade="1A"/>
          <w:sz w:val="24"/>
          <w:szCs w:val="24"/>
        </w:rPr>
        <w:t>Шляхи аналізу ліричних творі</w:t>
      </w:r>
      <w:proofErr w:type="gramStart"/>
      <w:r w:rsidR="00452F73" w:rsidRPr="002C361B">
        <w:rPr>
          <w:rFonts w:ascii="Times New Roman" w:hAnsi="Times New Roman" w:cs="Times New Roman"/>
          <w:color w:val="1D1B11" w:themeColor="background2" w:themeShade="1A"/>
          <w:sz w:val="24"/>
          <w:szCs w:val="24"/>
        </w:rPr>
        <w:t>в</w:t>
      </w:r>
      <w:proofErr w:type="gramEnd"/>
      <w:r w:rsidR="00452F73" w:rsidRPr="002C361B">
        <w:rPr>
          <w:rFonts w:ascii="Times New Roman" w:hAnsi="Times New Roman" w:cs="Times New Roman"/>
          <w:color w:val="1D1B11" w:themeColor="background2" w:themeShade="1A"/>
          <w:sz w:val="24"/>
          <w:szCs w:val="24"/>
        </w:rPr>
        <w:t xml:space="preserve">. </w:t>
      </w:r>
    </w:p>
    <w:p w:rsidR="00452F73" w:rsidRPr="00AA24B7" w:rsidRDefault="00661494" w:rsidP="00AA24B7">
      <w:pPr>
        <w:spacing w:after="0" w:line="240" w:lineRule="auto"/>
        <w:ind w:firstLine="539"/>
        <w:jc w:val="both"/>
        <w:rPr>
          <w:rStyle w:val="FontStyle13"/>
          <w:color w:val="1D1B11" w:themeColor="background2" w:themeShade="1A"/>
          <w:sz w:val="24"/>
          <w:szCs w:val="24"/>
        </w:rPr>
      </w:pPr>
      <w:r w:rsidRPr="002C361B">
        <w:rPr>
          <w:rFonts w:ascii="Times New Roman" w:hAnsi="Times New Roman" w:cs="Times New Roman"/>
          <w:b/>
          <w:color w:val="1D1B11" w:themeColor="background2" w:themeShade="1A"/>
          <w:sz w:val="24"/>
          <w:szCs w:val="24"/>
          <w:lang w:val="uk-UA"/>
        </w:rPr>
        <w:t>Тема 3</w:t>
      </w:r>
      <w:r w:rsidR="00452F73" w:rsidRPr="002C361B">
        <w:rPr>
          <w:rFonts w:ascii="Times New Roman" w:hAnsi="Times New Roman" w:cs="Times New Roman"/>
          <w:color w:val="1D1B11" w:themeColor="background2" w:themeShade="1A"/>
          <w:sz w:val="24"/>
          <w:szCs w:val="24"/>
          <w:lang w:val="uk-UA"/>
        </w:rPr>
        <w:t>. Вивчення драматичних творів.</w:t>
      </w:r>
      <w:r w:rsidR="00452F73" w:rsidRPr="002C361B">
        <w:rPr>
          <w:rFonts w:ascii="Times New Roman" w:hAnsi="Times New Roman" w:cs="Times New Roman"/>
          <w:color w:val="1D1B11" w:themeColor="background2" w:themeShade="1A"/>
          <w:sz w:val="24"/>
          <w:szCs w:val="24"/>
        </w:rPr>
        <w:t xml:space="preserve"> Змі</w:t>
      </w:r>
      <w:proofErr w:type="gramStart"/>
      <w:r w:rsidR="00452F73" w:rsidRPr="002C361B">
        <w:rPr>
          <w:rFonts w:ascii="Times New Roman" w:hAnsi="Times New Roman" w:cs="Times New Roman"/>
          <w:color w:val="1D1B11" w:themeColor="background2" w:themeShade="1A"/>
          <w:sz w:val="24"/>
          <w:szCs w:val="24"/>
        </w:rPr>
        <w:t>ст</w:t>
      </w:r>
      <w:proofErr w:type="gramEnd"/>
      <w:r w:rsidR="00452F73" w:rsidRPr="002C361B">
        <w:rPr>
          <w:rFonts w:ascii="Times New Roman" w:hAnsi="Times New Roman" w:cs="Times New Roman"/>
          <w:color w:val="1D1B11" w:themeColor="background2" w:themeShade="1A"/>
          <w:sz w:val="24"/>
          <w:szCs w:val="24"/>
        </w:rPr>
        <w:t xml:space="preserve"> шкільного курсу драматургії та його значення. Завдання вивчення драмату</w:t>
      </w:r>
      <w:proofErr w:type="gramStart"/>
      <w:r w:rsidR="00452F73" w:rsidRPr="002C361B">
        <w:rPr>
          <w:rFonts w:ascii="Times New Roman" w:hAnsi="Times New Roman" w:cs="Times New Roman"/>
          <w:color w:val="1D1B11" w:themeColor="background2" w:themeShade="1A"/>
          <w:sz w:val="24"/>
          <w:szCs w:val="24"/>
        </w:rPr>
        <w:t>ргії в ст</w:t>
      </w:r>
      <w:proofErr w:type="gramEnd"/>
      <w:r w:rsidR="00452F73" w:rsidRPr="002C361B">
        <w:rPr>
          <w:rFonts w:ascii="Times New Roman" w:hAnsi="Times New Roman" w:cs="Times New Roman"/>
          <w:color w:val="1D1B11" w:themeColor="background2" w:themeShade="1A"/>
          <w:sz w:val="24"/>
          <w:szCs w:val="24"/>
        </w:rPr>
        <w:t>арших класах.</w:t>
      </w:r>
      <w:r w:rsidR="00452F73" w:rsidRPr="002C361B">
        <w:rPr>
          <w:rFonts w:ascii="Times New Roman" w:hAnsi="Times New Roman" w:cs="Times New Roman"/>
          <w:i/>
          <w:color w:val="1D1B11" w:themeColor="background2" w:themeShade="1A"/>
          <w:sz w:val="24"/>
          <w:szCs w:val="24"/>
        </w:rPr>
        <w:t xml:space="preserve"> </w:t>
      </w:r>
      <w:r w:rsidR="00452F73" w:rsidRPr="002C361B">
        <w:rPr>
          <w:rFonts w:ascii="Times New Roman" w:hAnsi="Times New Roman" w:cs="Times New Roman"/>
          <w:color w:val="1D1B11" w:themeColor="background2" w:themeShade="1A"/>
          <w:sz w:val="24"/>
          <w:szCs w:val="24"/>
        </w:rPr>
        <w:t>Специфіка вивчення драматичних творів: засвоєння теоретичних понять драми як літературного роду, роль конфліктів. Шляхи аналізу драматичних творів.</w:t>
      </w:r>
      <w:r w:rsidR="005E45AE" w:rsidRPr="002C361B">
        <w:rPr>
          <w:rFonts w:ascii="Times New Roman" w:hAnsi="Times New Roman" w:cs="Times New Roman"/>
          <w:color w:val="1D1B11" w:themeColor="background2" w:themeShade="1A"/>
          <w:sz w:val="24"/>
          <w:szCs w:val="24"/>
          <w:lang w:val="uk-UA"/>
        </w:rPr>
        <w:t xml:space="preserve"> </w:t>
      </w:r>
      <w:r w:rsidR="00452F73" w:rsidRPr="002C361B">
        <w:rPr>
          <w:rFonts w:ascii="Times New Roman" w:hAnsi="Times New Roman" w:cs="Times New Roman"/>
          <w:color w:val="1D1B11" w:themeColor="background2" w:themeShade="1A"/>
          <w:sz w:val="24"/>
          <w:szCs w:val="24"/>
        </w:rPr>
        <w:t>Використання н</w:t>
      </w:r>
      <w:r w:rsidR="005E45AE" w:rsidRPr="002C361B">
        <w:rPr>
          <w:rFonts w:ascii="Times New Roman" w:hAnsi="Times New Roman" w:cs="Times New Roman"/>
          <w:color w:val="1D1B11" w:themeColor="background2" w:themeShade="1A"/>
          <w:sz w:val="24"/>
          <w:szCs w:val="24"/>
        </w:rPr>
        <w:t xml:space="preserve">аочності й </w:t>
      </w:r>
      <w:proofErr w:type="gramStart"/>
      <w:r w:rsidR="005E45AE" w:rsidRPr="002C361B">
        <w:rPr>
          <w:rFonts w:ascii="Times New Roman" w:hAnsi="Times New Roman" w:cs="Times New Roman"/>
          <w:color w:val="1D1B11" w:themeColor="background2" w:themeShade="1A"/>
          <w:sz w:val="24"/>
          <w:szCs w:val="24"/>
        </w:rPr>
        <w:t>техн</w:t>
      </w:r>
      <w:proofErr w:type="gramEnd"/>
      <w:r w:rsidR="005E45AE" w:rsidRPr="002C361B">
        <w:rPr>
          <w:rFonts w:ascii="Times New Roman" w:hAnsi="Times New Roman" w:cs="Times New Roman"/>
          <w:color w:val="1D1B11" w:themeColor="background2" w:themeShade="1A"/>
          <w:sz w:val="24"/>
          <w:szCs w:val="24"/>
        </w:rPr>
        <w:t>ічн</w:t>
      </w:r>
      <w:r w:rsidR="005E45AE" w:rsidRPr="002C361B">
        <w:rPr>
          <w:rFonts w:ascii="Times New Roman" w:hAnsi="Times New Roman" w:cs="Times New Roman"/>
          <w:color w:val="1D1B11" w:themeColor="background2" w:themeShade="1A"/>
          <w:sz w:val="24"/>
          <w:szCs w:val="24"/>
          <w:lang w:val="uk-UA"/>
        </w:rPr>
        <w:t>их</w:t>
      </w:r>
      <w:r w:rsidR="005E45AE" w:rsidRPr="002C361B">
        <w:rPr>
          <w:rFonts w:ascii="Times New Roman" w:hAnsi="Times New Roman" w:cs="Times New Roman"/>
          <w:color w:val="1D1B11" w:themeColor="background2" w:themeShade="1A"/>
          <w:sz w:val="24"/>
          <w:szCs w:val="24"/>
        </w:rPr>
        <w:t xml:space="preserve"> засоб</w:t>
      </w:r>
      <w:r w:rsidR="005E45AE" w:rsidRPr="002C361B">
        <w:rPr>
          <w:rFonts w:ascii="Times New Roman" w:hAnsi="Times New Roman" w:cs="Times New Roman"/>
          <w:color w:val="1D1B11" w:themeColor="background2" w:themeShade="1A"/>
          <w:sz w:val="24"/>
          <w:szCs w:val="24"/>
          <w:lang w:val="uk-UA"/>
        </w:rPr>
        <w:t>ів</w:t>
      </w:r>
      <w:r w:rsidR="00452F73" w:rsidRPr="002C361B">
        <w:rPr>
          <w:rFonts w:ascii="Times New Roman" w:hAnsi="Times New Roman" w:cs="Times New Roman"/>
          <w:color w:val="1D1B11" w:themeColor="background2" w:themeShade="1A"/>
          <w:sz w:val="24"/>
          <w:szCs w:val="24"/>
        </w:rPr>
        <w:t xml:space="preserve"> навчання у процесі роботи з драмою.</w:t>
      </w:r>
    </w:p>
    <w:p w:rsidR="00452F73" w:rsidRPr="002C361B" w:rsidRDefault="005E45AE" w:rsidP="00452F73">
      <w:pPr>
        <w:pStyle w:val="a7"/>
        <w:spacing w:after="40" w:line="240" w:lineRule="auto"/>
        <w:ind w:left="0"/>
        <w:jc w:val="both"/>
        <w:rPr>
          <w:rFonts w:ascii="Times New Roman" w:hAnsi="Times New Roman" w:cs="Times New Roman"/>
          <w:b/>
          <w:color w:val="1D1B11" w:themeColor="background2" w:themeShade="1A"/>
          <w:sz w:val="24"/>
          <w:szCs w:val="24"/>
          <w:lang w:val="uk-UA"/>
        </w:rPr>
      </w:pPr>
      <w:r w:rsidRPr="002C361B">
        <w:rPr>
          <w:rFonts w:ascii="Times New Roman" w:hAnsi="Times New Roman" w:cs="Times New Roman"/>
          <w:b/>
          <w:color w:val="1D1B11" w:themeColor="background2" w:themeShade="1A"/>
          <w:sz w:val="24"/>
          <w:szCs w:val="24"/>
          <w:lang w:val="uk-UA"/>
        </w:rPr>
        <w:t xml:space="preserve">БЛОК </w:t>
      </w:r>
      <w:r w:rsidR="00661494" w:rsidRPr="002C361B">
        <w:rPr>
          <w:rFonts w:ascii="Times New Roman" w:hAnsi="Times New Roman" w:cs="Times New Roman"/>
          <w:b/>
          <w:color w:val="1D1B11" w:themeColor="background2" w:themeShade="1A"/>
          <w:sz w:val="24"/>
          <w:szCs w:val="24"/>
          <w:lang w:val="uk-UA"/>
        </w:rPr>
        <w:t>5</w:t>
      </w:r>
      <w:r w:rsidR="00452F73" w:rsidRPr="002C361B">
        <w:rPr>
          <w:rFonts w:ascii="Times New Roman" w:hAnsi="Times New Roman" w:cs="Times New Roman"/>
          <w:b/>
          <w:color w:val="1D1B11" w:themeColor="background2" w:themeShade="1A"/>
          <w:sz w:val="24"/>
          <w:szCs w:val="24"/>
          <w:lang w:val="uk-UA"/>
        </w:rPr>
        <w:t>.</w:t>
      </w:r>
      <w:r w:rsidR="00452F73" w:rsidRPr="002C361B">
        <w:rPr>
          <w:rFonts w:ascii="Times New Roman" w:hAnsi="Times New Roman" w:cs="Times New Roman"/>
          <w:b/>
          <w:i/>
          <w:color w:val="1D1B11" w:themeColor="background2" w:themeShade="1A"/>
          <w:sz w:val="24"/>
          <w:szCs w:val="24"/>
          <w:lang w:val="uk-UA"/>
        </w:rPr>
        <w:t xml:space="preserve"> </w:t>
      </w:r>
      <w:proofErr w:type="gramStart"/>
      <w:r w:rsidR="00444C5B" w:rsidRPr="002C361B">
        <w:rPr>
          <w:rFonts w:ascii="Times New Roman" w:hAnsi="Times New Roman" w:cs="Times New Roman"/>
          <w:b/>
          <w:color w:val="1D1B11" w:themeColor="background2" w:themeShade="1A"/>
          <w:sz w:val="24"/>
          <w:szCs w:val="24"/>
        </w:rPr>
        <w:t>Методична</w:t>
      </w:r>
      <w:proofErr w:type="gramEnd"/>
      <w:r w:rsidR="00444C5B" w:rsidRPr="002C361B">
        <w:rPr>
          <w:rFonts w:ascii="Times New Roman" w:hAnsi="Times New Roman" w:cs="Times New Roman"/>
          <w:b/>
          <w:color w:val="1D1B11" w:themeColor="background2" w:themeShade="1A"/>
          <w:sz w:val="24"/>
          <w:szCs w:val="24"/>
        </w:rPr>
        <w:t xml:space="preserve"> робота вчителя-словесника</w:t>
      </w:r>
      <w:r w:rsidR="00444C5B" w:rsidRPr="002C361B">
        <w:rPr>
          <w:rFonts w:ascii="Times New Roman" w:hAnsi="Times New Roman" w:cs="Times New Roman"/>
          <w:b/>
          <w:color w:val="1D1B11" w:themeColor="background2" w:themeShade="1A"/>
          <w:sz w:val="24"/>
          <w:szCs w:val="24"/>
          <w:lang w:val="uk-UA"/>
        </w:rPr>
        <w:t xml:space="preserve">. </w:t>
      </w:r>
      <w:r w:rsidR="00444C5B" w:rsidRPr="002C361B">
        <w:rPr>
          <w:rStyle w:val="FontStyle13"/>
          <w:b/>
          <w:color w:val="1D1B11" w:themeColor="background2" w:themeShade="1A"/>
          <w:sz w:val="24"/>
          <w:lang w:val="uk-UA" w:eastAsia="uk-UA"/>
        </w:rPr>
        <w:t>Організація самостійної роботи студентів</w:t>
      </w:r>
    </w:p>
    <w:p w:rsidR="005E45AE" w:rsidRPr="00AA24B7" w:rsidRDefault="00444C5B" w:rsidP="00AA24B7">
      <w:pPr>
        <w:spacing w:after="0" w:line="240" w:lineRule="auto"/>
        <w:ind w:firstLine="539"/>
        <w:jc w:val="both"/>
        <w:rPr>
          <w:rFonts w:ascii="Times New Roman" w:hAnsi="Times New Roman" w:cs="Times New Roman"/>
          <w:color w:val="1D1B11" w:themeColor="background2" w:themeShade="1A"/>
          <w:sz w:val="24"/>
          <w:szCs w:val="24"/>
          <w:lang w:val="uk-UA"/>
        </w:rPr>
      </w:pPr>
      <w:r w:rsidRPr="002C361B">
        <w:rPr>
          <w:rFonts w:ascii="Times New Roman" w:hAnsi="Times New Roman" w:cs="Times New Roman"/>
          <w:b/>
          <w:color w:val="1D1B11" w:themeColor="background2" w:themeShade="1A"/>
          <w:sz w:val="24"/>
          <w:szCs w:val="24"/>
          <w:lang w:val="uk-UA"/>
        </w:rPr>
        <w:t>Тема</w:t>
      </w:r>
      <w:r w:rsidRPr="002C361B">
        <w:rPr>
          <w:rFonts w:ascii="Times New Roman" w:hAnsi="Times New Roman" w:cs="Times New Roman"/>
          <w:color w:val="1D1B11" w:themeColor="background2" w:themeShade="1A"/>
          <w:sz w:val="24"/>
          <w:szCs w:val="24"/>
          <w:lang w:val="uk-UA"/>
        </w:rPr>
        <w:t xml:space="preserve"> </w:t>
      </w:r>
      <w:r w:rsidRPr="002C361B">
        <w:rPr>
          <w:rFonts w:ascii="Times New Roman" w:hAnsi="Times New Roman" w:cs="Times New Roman"/>
          <w:b/>
          <w:color w:val="1D1B11" w:themeColor="background2" w:themeShade="1A"/>
          <w:sz w:val="24"/>
          <w:szCs w:val="24"/>
          <w:lang w:val="uk-UA"/>
        </w:rPr>
        <w:t>1.</w:t>
      </w:r>
      <w:r w:rsidRPr="002C361B">
        <w:rPr>
          <w:rFonts w:ascii="Times New Roman" w:hAnsi="Times New Roman" w:cs="Times New Roman"/>
          <w:color w:val="1D1B11" w:themeColor="background2" w:themeShade="1A"/>
          <w:sz w:val="24"/>
          <w:szCs w:val="24"/>
          <w:lang w:val="uk-UA"/>
        </w:rPr>
        <w:t xml:space="preserve"> </w:t>
      </w:r>
      <w:proofErr w:type="gramStart"/>
      <w:r w:rsidRPr="002C361B">
        <w:rPr>
          <w:rFonts w:ascii="Times New Roman" w:hAnsi="Times New Roman" w:cs="Times New Roman"/>
          <w:color w:val="1D1B11" w:themeColor="background2" w:themeShade="1A"/>
          <w:sz w:val="24"/>
          <w:szCs w:val="24"/>
        </w:rPr>
        <w:t>Методична</w:t>
      </w:r>
      <w:proofErr w:type="gramEnd"/>
      <w:r w:rsidRPr="002C361B">
        <w:rPr>
          <w:rFonts w:ascii="Times New Roman" w:hAnsi="Times New Roman" w:cs="Times New Roman"/>
          <w:color w:val="1D1B11" w:themeColor="background2" w:themeShade="1A"/>
          <w:sz w:val="24"/>
          <w:szCs w:val="24"/>
        </w:rPr>
        <w:t xml:space="preserve"> робота вчителя-словесника </w:t>
      </w:r>
      <w:r w:rsidRPr="002C361B">
        <w:rPr>
          <w:rFonts w:ascii="Times New Roman" w:hAnsi="Times New Roman" w:cs="Times New Roman"/>
          <w:color w:val="1D1B11" w:themeColor="background2" w:themeShade="1A"/>
          <w:sz w:val="24"/>
          <w:szCs w:val="24"/>
          <w:lang w:val="uk-UA"/>
        </w:rPr>
        <w:t>Удоско</w:t>
      </w:r>
      <w:r w:rsidRPr="002C361B">
        <w:rPr>
          <w:rFonts w:ascii="Times New Roman" w:hAnsi="Times New Roman" w:cs="Times New Roman"/>
          <w:color w:val="1D1B11" w:themeColor="background2" w:themeShade="1A"/>
          <w:sz w:val="24"/>
          <w:szCs w:val="24"/>
        </w:rPr>
        <w:t xml:space="preserve">налення методичної майстерності вчителя-словесника. Основні шляхи збагачення знань і </w:t>
      </w:r>
      <w:proofErr w:type="gramStart"/>
      <w:r w:rsidRPr="002C361B">
        <w:rPr>
          <w:rFonts w:ascii="Times New Roman" w:hAnsi="Times New Roman" w:cs="Times New Roman"/>
          <w:color w:val="1D1B11" w:themeColor="background2" w:themeShade="1A"/>
          <w:sz w:val="24"/>
          <w:szCs w:val="24"/>
        </w:rPr>
        <w:t>п</w:t>
      </w:r>
      <w:proofErr w:type="gramEnd"/>
      <w:r w:rsidRPr="002C361B">
        <w:rPr>
          <w:rFonts w:ascii="Times New Roman" w:hAnsi="Times New Roman" w:cs="Times New Roman"/>
          <w:color w:val="1D1B11" w:themeColor="background2" w:themeShade="1A"/>
          <w:sz w:val="24"/>
          <w:szCs w:val="24"/>
        </w:rPr>
        <w:t xml:space="preserve">ідвищення </w:t>
      </w:r>
      <w:r w:rsidRPr="002C361B">
        <w:rPr>
          <w:rFonts w:ascii="Times New Roman" w:hAnsi="Times New Roman" w:cs="Times New Roman"/>
          <w:color w:val="1D1B11" w:themeColor="background2" w:themeShade="1A"/>
          <w:sz w:val="24"/>
          <w:szCs w:val="24"/>
        </w:rPr>
        <w:lastRenderedPageBreak/>
        <w:t>кваліфікації учителів-словесників. Вивчення, узагальнення і поширення передового педагогічного досвіду.</w:t>
      </w:r>
      <w:r w:rsidRPr="002C361B">
        <w:rPr>
          <w:rFonts w:ascii="Times New Roman" w:hAnsi="Times New Roman" w:cs="Times New Roman"/>
          <w:color w:val="1D1B11" w:themeColor="background2" w:themeShade="1A"/>
          <w:sz w:val="24"/>
          <w:szCs w:val="24"/>
          <w:lang w:val="uk-UA"/>
        </w:rPr>
        <w:t xml:space="preserve"> </w:t>
      </w:r>
      <w:r w:rsidRPr="002C361B">
        <w:rPr>
          <w:rFonts w:ascii="Times New Roman" w:hAnsi="Times New Roman" w:cs="Times New Roman"/>
          <w:color w:val="1D1B11" w:themeColor="background2" w:themeShade="1A"/>
          <w:sz w:val="24"/>
          <w:szCs w:val="24"/>
        </w:rPr>
        <w:t>Змі</w:t>
      </w:r>
      <w:proofErr w:type="gramStart"/>
      <w:r w:rsidRPr="002C361B">
        <w:rPr>
          <w:rFonts w:ascii="Times New Roman" w:hAnsi="Times New Roman" w:cs="Times New Roman"/>
          <w:color w:val="1D1B11" w:themeColor="background2" w:themeShade="1A"/>
          <w:sz w:val="24"/>
          <w:szCs w:val="24"/>
        </w:rPr>
        <w:t>ст</w:t>
      </w:r>
      <w:proofErr w:type="gramEnd"/>
      <w:r w:rsidRPr="002C361B">
        <w:rPr>
          <w:rFonts w:ascii="Times New Roman" w:hAnsi="Times New Roman" w:cs="Times New Roman"/>
          <w:color w:val="1D1B11" w:themeColor="background2" w:themeShade="1A"/>
          <w:sz w:val="24"/>
          <w:szCs w:val="24"/>
        </w:rPr>
        <w:t xml:space="preserve"> і форми роботи методичного об’єднання вчителів </w:t>
      </w:r>
      <w:r w:rsidRPr="002C361B">
        <w:rPr>
          <w:rFonts w:ascii="Times New Roman" w:hAnsi="Times New Roman" w:cs="Times New Roman"/>
          <w:color w:val="1D1B11" w:themeColor="background2" w:themeShade="1A"/>
          <w:sz w:val="24"/>
          <w:szCs w:val="24"/>
          <w:lang w:val="uk-UA"/>
        </w:rPr>
        <w:t xml:space="preserve">зарубіжної </w:t>
      </w:r>
      <w:r w:rsidRPr="002C361B">
        <w:rPr>
          <w:rFonts w:ascii="Times New Roman" w:hAnsi="Times New Roman" w:cs="Times New Roman"/>
          <w:color w:val="1D1B11" w:themeColor="background2" w:themeShade="1A"/>
          <w:sz w:val="24"/>
          <w:szCs w:val="24"/>
        </w:rPr>
        <w:t xml:space="preserve">літератури. Роль методичних кабінетів. Значення науково-методичних конференцій в удосконаленні професійної кваліфікації учителів </w:t>
      </w:r>
      <w:r w:rsidRPr="002C361B">
        <w:rPr>
          <w:rFonts w:ascii="Times New Roman" w:hAnsi="Times New Roman" w:cs="Times New Roman"/>
          <w:color w:val="1D1B11" w:themeColor="background2" w:themeShade="1A"/>
          <w:sz w:val="24"/>
          <w:szCs w:val="24"/>
          <w:lang w:val="uk-UA"/>
        </w:rPr>
        <w:t xml:space="preserve">зарубіжної </w:t>
      </w:r>
      <w:r w:rsidRPr="002C361B">
        <w:rPr>
          <w:rFonts w:ascii="Times New Roman" w:hAnsi="Times New Roman" w:cs="Times New Roman"/>
          <w:color w:val="1D1B11" w:themeColor="background2" w:themeShade="1A"/>
          <w:sz w:val="24"/>
          <w:szCs w:val="24"/>
        </w:rPr>
        <w:t>літератури</w:t>
      </w:r>
      <w:r w:rsidR="00C0474B">
        <w:rPr>
          <w:rFonts w:ascii="Times New Roman" w:hAnsi="Times New Roman" w:cs="Times New Roman"/>
          <w:color w:val="1D1B11" w:themeColor="background2" w:themeShade="1A"/>
          <w:sz w:val="24"/>
          <w:szCs w:val="24"/>
          <w:lang w:val="uk-UA"/>
        </w:rPr>
        <w:t>.</w:t>
      </w:r>
    </w:p>
    <w:p w:rsidR="00452F73" w:rsidRPr="002C361B" w:rsidRDefault="00452F73" w:rsidP="00452F73">
      <w:pPr>
        <w:spacing w:after="0" w:line="240" w:lineRule="auto"/>
        <w:ind w:firstLine="539"/>
        <w:jc w:val="both"/>
        <w:rPr>
          <w:rFonts w:ascii="Times New Roman" w:hAnsi="Times New Roman" w:cs="Times New Roman"/>
          <w:color w:val="1D1B11" w:themeColor="background2" w:themeShade="1A"/>
          <w:sz w:val="24"/>
          <w:szCs w:val="24"/>
          <w:lang w:val="uk-UA"/>
        </w:rPr>
      </w:pPr>
      <w:r w:rsidRPr="002C361B">
        <w:rPr>
          <w:rStyle w:val="FontStyle13"/>
          <w:b/>
          <w:color w:val="1D1B11" w:themeColor="background2" w:themeShade="1A"/>
          <w:sz w:val="24"/>
          <w:szCs w:val="24"/>
          <w:lang w:val="uk-UA"/>
        </w:rPr>
        <w:t xml:space="preserve">Тема </w:t>
      </w:r>
      <w:r w:rsidR="00444C5B" w:rsidRPr="002C361B">
        <w:rPr>
          <w:rStyle w:val="FontStyle13"/>
          <w:b/>
          <w:color w:val="1D1B11" w:themeColor="background2" w:themeShade="1A"/>
          <w:sz w:val="24"/>
          <w:szCs w:val="24"/>
          <w:lang w:val="uk-UA"/>
        </w:rPr>
        <w:t>2</w:t>
      </w:r>
      <w:r w:rsidRPr="002C361B">
        <w:rPr>
          <w:rStyle w:val="FontStyle13"/>
          <w:color w:val="1D1B11" w:themeColor="background2" w:themeShade="1A"/>
          <w:sz w:val="24"/>
          <w:szCs w:val="24"/>
          <w:lang w:val="uk-UA"/>
        </w:rPr>
        <w:t>. Гурткові форми роботи</w:t>
      </w:r>
      <w:r w:rsidRPr="002C361B">
        <w:rPr>
          <w:rFonts w:ascii="Times New Roman" w:hAnsi="Times New Roman" w:cs="Times New Roman"/>
          <w:color w:val="1D1B11" w:themeColor="background2" w:themeShade="1A"/>
          <w:sz w:val="24"/>
          <w:szCs w:val="24"/>
          <w:lang w:val="uk-UA"/>
        </w:rPr>
        <w:t xml:space="preserve">. Позакласна й позашкільна  робота з  літератури. літератури Зміст позакласної роботи. Основні форми позакласної роботи. Літературні факультативи, тижні літератури, конференції, диспути, літературна творчість учнів, збирання фольклору, шкільний літературний музей, літературні екскурсії і походи. </w:t>
      </w:r>
    </w:p>
    <w:p w:rsidR="00452F73" w:rsidRPr="002C361B" w:rsidRDefault="00452F73" w:rsidP="00452F73">
      <w:pPr>
        <w:spacing w:after="0" w:line="240" w:lineRule="auto"/>
        <w:ind w:firstLine="539"/>
        <w:jc w:val="both"/>
        <w:rPr>
          <w:rFonts w:ascii="Times New Roman" w:hAnsi="Times New Roman" w:cs="Times New Roman"/>
          <w:color w:val="1D1B11" w:themeColor="background2" w:themeShade="1A"/>
          <w:sz w:val="24"/>
          <w:szCs w:val="24"/>
          <w:lang w:val="uk-UA"/>
        </w:rPr>
      </w:pPr>
      <w:r w:rsidRPr="002C361B">
        <w:rPr>
          <w:rFonts w:ascii="Times New Roman" w:hAnsi="Times New Roman" w:cs="Times New Roman"/>
          <w:color w:val="1D1B11" w:themeColor="background2" w:themeShade="1A"/>
          <w:sz w:val="24"/>
          <w:szCs w:val="24"/>
          <w:lang w:val="uk-UA"/>
        </w:rPr>
        <w:t xml:space="preserve">Форми координації науково-дослідною роботою учнів: наукові гуртки, клуби, семінари, тренінги. </w:t>
      </w:r>
    </w:p>
    <w:p w:rsidR="00452F73" w:rsidRPr="002C361B" w:rsidRDefault="00452F73" w:rsidP="00452F73">
      <w:pPr>
        <w:spacing w:after="0" w:line="240" w:lineRule="auto"/>
        <w:ind w:firstLine="539"/>
        <w:jc w:val="both"/>
        <w:rPr>
          <w:rFonts w:ascii="Times New Roman" w:hAnsi="Times New Roman" w:cs="Times New Roman"/>
          <w:color w:val="1D1B11" w:themeColor="background2" w:themeShade="1A"/>
          <w:sz w:val="24"/>
          <w:szCs w:val="24"/>
          <w:lang w:val="uk-UA"/>
        </w:rPr>
      </w:pPr>
      <w:r w:rsidRPr="002C361B">
        <w:rPr>
          <w:rFonts w:ascii="Times New Roman" w:hAnsi="Times New Roman" w:cs="Times New Roman"/>
          <w:color w:val="1D1B11" w:themeColor="background2" w:themeShade="1A"/>
          <w:sz w:val="24"/>
          <w:szCs w:val="24"/>
          <w:lang w:val="uk-UA"/>
        </w:rPr>
        <w:t xml:space="preserve">Робота у Малій академії наук. </w:t>
      </w:r>
    </w:p>
    <w:p w:rsidR="00452F73" w:rsidRPr="002C361B" w:rsidRDefault="00452F73" w:rsidP="00452F73">
      <w:pPr>
        <w:spacing w:after="0" w:line="240" w:lineRule="auto"/>
        <w:ind w:firstLine="539"/>
        <w:jc w:val="both"/>
        <w:rPr>
          <w:rFonts w:ascii="Times New Roman" w:hAnsi="Times New Roman" w:cs="Times New Roman"/>
          <w:color w:val="000000" w:themeColor="text1"/>
          <w:sz w:val="24"/>
          <w:szCs w:val="24"/>
          <w:lang w:val="uk-UA"/>
        </w:rPr>
      </w:pPr>
      <w:r w:rsidRPr="002C361B">
        <w:rPr>
          <w:rFonts w:ascii="Times New Roman" w:hAnsi="Times New Roman" w:cs="Times New Roman"/>
          <w:color w:val="000000" w:themeColor="text1"/>
          <w:sz w:val="24"/>
          <w:szCs w:val="24"/>
          <w:lang w:val="uk-UA"/>
        </w:rPr>
        <w:t>Факультативні курси з зарубіжної літератури</w:t>
      </w:r>
      <w:r w:rsidRPr="002C361B">
        <w:rPr>
          <w:rFonts w:ascii="Times New Roman" w:hAnsi="Times New Roman" w:cs="Times New Roman"/>
          <w:i/>
          <w:iCs/>
          <w:color w:val="000000" w:themeColor="text1"/>
          <w:sz w:val="24"/>
          <w:szCs w:val="24"/>
          <w:lang w:val="uk-UA"/>
        </w:rPr>
        <w:t xml:space="preserve"> </w:t>
      </w:r>
      <w:r w:rsidRPr="002C361B">
        <w:rPr>
          <w:rFonts w:ascii="Times New Roman" w:hAnsi="Times New Roman" w:cs="Times New Roman"/>
          <w:iCs/>
          <w:color w:val="000000" w:themeColor="text1"/>
          <w:sz w:val="24"/>
          <w:szCs w:val="24"/>
          <w:lang w:val="uk-UA"/>
        </w:rPr>
        <w:t>Факультативи, спецкурси і спецсемінари</w:t>
      </w:r>
      <w:r w:rsidRPr="002C361B">
        <w:rPr>
          <w:rFonts w:ascii="Times New Roman" w:hAnsi="Times New Roman" w:cs="Times New Roman"/>
          <w:color w:val="000000" w:themeColor="text1"/>
          <w:sz w:val="24"/>
          <w:szCs w:val="24"/>
          <w:lang w:val="uk-UA"/>
        </w:rPr>
        <w:t xml:space="preserve"> як додаткові форми організації навчання та їх розвиток у лінгводидактиці. </w:t>
      </w:r>
    </w:p>
    <w:p w:rsidR="00452F73" w:rsidRPr="004E585B" w:rsidRDefault="00661494" w:rsidP="00452F73">
      <w:pPr>
        <w:spacing w:after="0" w:line="240" w:lineRule="auto"/>
        <w:ind w:firstLine="709"/>
        <w:jc w:val="both"/>
        <w:rPr>
          <w:rFonts w:ascii="Times New Roman" w:hAnsi="Times New Roman" w:cs="Times New Roman"/>
          <w:color w:val="1D1B11"/>
          <w:sz w:val="24"/>
          <w:szCs w:val="24"/>
          <w:lang w:val="uk-UA"/>
        </w:rPr>
      </w:pPr>
      <w:r w:rsidRPr="005E45AE">
        <w:rPr>
          <w:rStyle w:val="FontStyle13"/>
          <w:b/>
          <w:color w:val="1D1B11"/>
          <w:sz w:val="24"/>
          <w:szCs w:val="24"/>
          <w:lang w:val="uk-UA"/>
        </w:rPr>
        <w:t xml:space="preserve">Тема </w:t>
      </w:r>
      <w:r w:rsidR="00444C5B" w:rsidRPr="002C361B">
        <w:rPr>
          <w:rStyle w:val="FontStyle13"/>
          <w:b/>
          <w:color w:val="1D1B11"/>
          <w:sz w:val="24"/>
          <w:szCs w:val="24"/>
          <w:lang w:val="uk-UA"/>
        </w:rPr>
        <w:t>3</w:t>
      </w:r>
      <w:r w:rsidR="00452F73" w:rsidRPr="002C361B">
        <w:rPr>
          <w:rStyle w:val="FontStyle13"/>
          <w:b/>
          <w:color w:val="1D1B11"/>
          <w:sz w:val="24"/>
          <w:szCs w:val="24"/>
          <w:lang w:val="uk-UA"/>
        </w:rPr>
        <w:t>.</w:t>
      </w:r>
      <w:r w:rsidR="00452F73" w:rsidRPr="004E585B">
        <w:rPr>
          <w:rStyle w:val="FontStyle13"/>
          <w:color w:val="1D1B11"/>
          <w:sz w:val="24"/>
          <w:szCs w:val="24"/>
          <w:lang w:val="uk-UA"/>
        </w:rPr>
        <w:t xml:space="preserve"> Інновації в гуманітарній освіті. </w:t>
      </w:r>
      <w:r w:rsidR="00452F73" w:rsidRPr="004E585B">
        <w:rPr>
          <w:rFonts w:ascii="Times New Roman" w:hAnsi="Times New Roman" w:cs="Times New Roman"/>
          <w:iCs/>
          <w:color w:val="1D1B11"/>
          <w:sz w:val="24"/>
          <w:szCs w:val="24"/>
          <w:lang w:val="uk-UA"/>
        </w:rPr>
        <w:t>Модульна технологія викладання української та зарубіжної літератури школі.</w:t>
      </w:r>
      <w:r w:rsidR="00452F73" w:rsidRPr="004E585B">
        <w:rPr>
          <w:rFonts w:ascii="Times New Roman" w:hAnsi="Times New Roman" w:cs="Times New Roman"/>
          <w:color w:val="1D1B11"/>
          <w:sz w:val="24"/>
          <w:szCs w:val="24"/>
          <w:lang w:val="uk-UA"/>
        </w:rPr>
        <w:t xml:space="preserve"> Сутність модульного навчання. Особливості модульного навчання. Принципи модульного навчання: принцип модульності, принцип структурованості змісту навчання, принцип динамічності, принцип оптимальності методів діяльності, принцип гнучкості, принцип усвідомленої перспективи, принцип різностороннорті методичного консультування, принцип паритетності.</w:t>
      </w:r>
      <w:r w:rsidR="00452F73" w:rsidRPr="004E585B">
        <w:rPr>
          <w:rStyle w:val="ad"/>
          <w:rFonts w:ascii="Times New Roman" w:hAnsi="Times New Roman"/>
          <w:color w:val="1D1B11"/>
          <w:lang w:val="uk-UA"/>
        </w:rPr>
        <w:t xml:space="preserve">. </w:t>
      </w:r>
    </w:p>
    <w:p w:rsidR="00661494" w:rsidRDefault="00452F73" w:rsidP="00661494">
      <w:pPr>
        <w:spacing w:after="0" w:line="240" w:lineRule="auto"/>
        <w:ind w:firstLine="567"/>
        <w:jc w:val="both"/>
        <w:rPr>
          <w:rStyle w:val="FontStyle13"/>
          <w:color w:val="262626"/>
          <w:sz w:val="24"/>
          <w:szCs w:val="24"/>
          <w:lang w:val="uk-UA"/>
        </w:rPr>
      </w:pPr>
      <w:r w:rsidRPr="004E585B">
        <w:rPr>
          <w:rFonts w:ascii="Times New Roman" w:hAnsi="Times New Roman" w:cs="Times New Roman"/>
          <w:color w:val="262626"/>
          <w:sz w:val="24"/>
          <w:szCs w:val="24"/>
        </w:rPr>
        <w:t xml:space="preserve">Сутність методичних категорій „проектна методика”  та „проект”. Поєднання ознак комунікативного </w:t>
      </w:r>
      <w:proofErr w:type="gramStart"/>
      <w:r w:rsidRPr="004E585B">
        <w:rPr>
          <w:rFonts w:ascii="Times New Roman" w:hAnsi="Times New Roman" w:cs="Times New Roman"/>
          <w:color w:val="262626"/>
          <w:sz w:val="24"/>
          <w:szCs w:val="24"/>
        </w:rPr>
        <w:t>п</w:t>
      </w:r>
      <w:proofErr w:type="gramEnd"/>
      <w:r w:rsidRPr="004E585B">
        <w:rPr>
          <w:rFonts w:ascii="Times New Roman" w:hAnsi="Times New Roman" w:cs="Times New Roman"/>
          <w:color w:val="262626"/>
          <w:sz w:val="24"/>
          <w:szCs w:val="24"/>
        </w:rPr>
        <w:t>ідходу, співробітництва у групі, автономного та індивідуалізованого навчання</w:t>
      </w:r>
      <w:r w:rsidRPr="004E585B">
        <w:rPr>
          <w:rFonts w:ascii="Times New Roman" w:hAnsi="Times New Roman" w:cs="Times New Roman"/>
          <w:color w:val="262626"/>
          <w:sz w:val="24"/>
          <w:szCs w:val="24"/>
          <w:lang w:val="uk-UA"/>
        </w:rPr>
        <w:t xml:space="preserve">. </w:t>
      </w:r>
    </w:p>
    <w:p w:rsidR="002E2662" w:rsidRPr="00076948" w:rsidRDefault="00661494" w:rsidP="00076948">
      <w:pPr>
        <w:spacing w:after="0" w:line="240" w:lineRule="auto"/>
        <w:ind w:firstLine="567"/>
        <w:jc w:val="both"/>
        <w:rPr>
          <w:rFonts w:ascii="Times New Roman" w:hAnsi="Times New Roman" w:cs="Times New Roman"/>
          <w:color w:val="262626"/>
          <w:sz w:val="24"/>
          <w:szCs w:val="24"/>
          <w:lang w:val="uk-UA"/>
        </w:rPr>
      </w:pPr>
      <w:r w:rsidRPr="002C361B">
        <w:rPr>
          <w:rStyle w:val="FontStyle13"/>
          <w:b/>
          <w:color w:val="1D1B11"/>
          <w:sz w:val="24"/>
          <w:szCs w:val="24"/>
          <w:lang w:val="uk-UA"/>
        </w:rPr>
        <w:t xml:space="preserve">Тема </w:t>
      </w:r>
      <w:r w:rsidR="00444C5B" w:rsidRPr="002C361B">
        <w:rPr>
          <w:rStyle w:val="FontStyle13"/>
          <w:b/>
          <w:color w:val="1D1B11"/>
          <w:sz w:val="24"/>
          <w:szCs w:val="24"/>
          <w:lang w:val="uk-UA"/>
        </w:rPr>
        <w:t>4.</w:t>
      </w:r>
      <w:r w:rsidR="00452F73" w:rsidRPr="004E585B">
        <w:rPr>
          <w:rStyle w:val="FontStyle13"/>
          <w:color w:val="1D1B11"/>
          <w:sz w:val="24"/>
          <w:szCs w:val="24"/>
          <w:lang w:val="uk-UA"/>
        </w:rPr>
        <w:t xml:space="preserve"> Організація самостійної роботи учнів.</w:t>
      </w:r>
    </w:p>
    <w:p w:rsidR="00691A5E" w:rsidRPr="00BE1CE0" w:rsidRDefault="00691A5E" w:rsidP="00691A5E">
      <w:pPr>
        <w:pStyle w:val="a9"/>
        <w:spacing w:after="0" w:line="240" w:lineRule="auto"/>
        <w:jc w:val="both"/>
        <w:rPr>
          <w:color w:val="1D1B11" w:themeColor="background2" w:themeShade="1A"/>
          <w:sz w:val="24"/>
          <w:szCs w:val="24"/>
          <w:lang w:val="uk-UA"/>
        </w:rPr>
      </w:pPr>
    </w:p>
    <w:p w:rsidR="00181343" w:rsidRPr="00076948" w:rsidRDefault="00661494" w:rsidP="00181343">
      <w:pPr>
        <w:pStyle w:val="a9"/>
        <w:spacing w:after="0" w:line="240" w:lineRule="auto"/>
        <w:ind w:firstLine="570"/>
        <w:jc w:val="center"/>
        <w:rPr>
          <w:color w:val="1D1B11" w:themeColor="background2" w:themeShade="1A"/>
          <w:sz w:val="24"/>
          <w:szCs w:val="24"/>
          <w:highlight w:val="yellow"/>
          <w:lang w:val="uk-UA"/>
        </w:rPr>
      </w:pPr>
      <w:r w:rsidRPr="00076948">
        <w:rPr>
          <w:b/>
          <w:color w:val="1D1B11" w:themeColor="background2" w:themeShade="1A"/>
          <w:sz w:val="24"/>
          <w:szCs w:val="24"/>
          <w:highlight w:val="yellow"/>
          <w:lang w:val="uk-UA"/>
        </w:rPr>
        <w:t xml:space="preserve">7. </w:t>
      </w:r>
      <w:r w:rsidR="00444C5B" w:rsidRPr="00076948">
        <w:rPr>
          <w:b/>
          <w:color w:val="1D1B11" w:themeColor="background2" w:themeShade="1A"/>
          <w:sz w:val="24"/>
          <w:szCs w:val="24"/>
          <w:highlight w:val="yellow"/>
        </w:rPr>
        <w:t>ЗМІ</w:t>
      </w:r>
      <w:proofErr w:type="gramStart"/>
      <w:r w:rsidR="00444C5B" w:rsidRPr="00076948">
        <w:rPr>
          <w:b/>
          <w:color w:val="1D1B11" w:themeColor="background2" w:themeShade="1A"/>
          <w:sz w:val="24"/>
          <w:szCs w:val="24"/>
          <w:highlight w:val="yellow"/>
        </w:rPr>
        <w:t>СТ</w:t>
      </w:r>
      <w:proofErr w:type="gramEnd"/>
      <w:r w:rsidR="00444C5B" w:rsidRPr="00076948">
        <w:rPr>
          <w:b/>
          <w:color w:val="1D1B11" w:themeColor="background2" w:themeShade="1A"/>
          <w:sz w:val="24"/>
          <w:szCs w:val="24"/>
          <w:highlight w:val="yellow"/>
        </w:rPr>
        <w:t xml:space="preserve"> ТА СТРУКТУРА КУРСУ «</w:t>
      </w:r>
      <w:r w:rsidR="00181343" w:rsidRPr="00076948">
        <w:rPr>
          <w:b/>
          <w:color w:val="1D1B11" w:themeColor="background2" w:themeShade="1A"/>
          <w:sz w:val="24"/>
          <w:szCs w:val="24"/>
          <w:highlight w:val="yellow"/>
        </w:rPr>
        <w:t>МЕТОДИКА ВИ</w:t>
      </w:r>
      <w:r w:rsidR="00B35A14" w:rsidRPr="00076948">
        <w:rPr>
          <w:b/>
          <w:color w:val="1D1B11" w:themeColor="background2" w:themeShade="1A"/>
          <w:sz w:val="24"/>
          <w:szCs w:val="24"/>
          <w:highlight w:val="yellow"/>
          <w:lang w:val="uk-UA"/>
        </w:rPr>
        <w:t>ВЧЕ</w:t>
      </w:r>
      <w:r w:rsidR="00181343" w:rsidRPr="00076948">
        <w:rPr>
          <w:b/>
          <w:color w:val="1D1B11" w:themeColor="background2" w:themeShade="1A"/>
          <w:sz w:val="24"/>
          <w:szCs w:val="24"/>
          <w:highlight w:val="yellow"/>
        </w:rPr>
        <w:t xml:space="preserve">ННЯ </w:t>
      </w:r>
      <w:r w:rsidR="00E97F0D" w:rsidRPr="00076948">
        <w:rPr>
          <w:b/>
          <w:color w:val="1D1B11" w:themeColor="background2" w:themeShade="1A"/>
          <w:sz w:val="24"/>
          <w:szCs w:val="24"/>
          <w:highlight w:val="yellow"/>
          <w:lang w:val="uk-UA"/>
        </w:rPr>
        <w:t>СВІТОВ</w:t>
      </w:r>
      <w:r w:rsidR="00181343" w:rsidRPr="00076948">
        <w:rPr>
          <w:b/>
          <w:color w:val="1D1B11" w:themeColor="background2" w:themeShade="1A"/>
          <w:sz w:val="24"/>
          <w:szCs w:val="24"/>
          <w:highlight w:val="yellow"/>
        </w:rPr>
        <w:t xml:space="preserve">ОЇ ЛІТЕРАТУРИ </w:t>
      </w:r>
      <w:r w:rsidR="00181343" w:rsidRPr="00076948">
        <w:rPr>
          <w:b/>
          <w:color w:val="1D1B11" w:themeColor="background2" w:themeShade="1A"/>
          <w:sz w:val="24"/>
          <w:szCs w:val="24"/>
          <w:highlight w:val="yellow"/>
          <w:lang w:val="uk-UA"/>
        </w:rPr>
        <w:t>НА СТАРШОМУ ЕТАПІ В ЗАКЛАДАХ СЕРЕДНЬОЇ ОСВІТИ</w:t>
      </w:r>
      <w:r w:rsidR="00444C5B" w:rsidRPr="00076948">
        <w:rPr>
          <w:b/>
          <w:color w:val="1D1B11" w:themeColor="background2" w:themeShade="1A"/>
          <w:sz w:val="24"/>
          <w:szCs w:val="24"/>
          <w:highlight w:val="yellow"/>
          <w:lang w:val="uk-UA"/>
        </w:rPr>
        <w:t>»</w:t>
      </w:r>
    </w:p>
    <w:p w:rsidR="00181343" w:rsidRPr="00076948" w:rsidRDefault="00181343" w:rsidP="00181343">
      <w:pPr>
        <w:pStyle w:val="a9"/>
        <w:spacing w:after="0" w:line="240" w:lineRule="auto"/>
        <w:ind w:firstLine="570"/>
        <w:jc w:val="center"/>
        <w:rPr>
          <w:color w:val="1D1B11" w:themeColor="background2" w:themeShade="1A"/>
          <w:sz w:val="24"/>
          <w:szCs w:val="24"/>
          <w:highlight w:val="yellow"/>
          <w:lang w:val="uk-UA"/>
        </w:rPr>
      </w:pPr>
    </w:p>
    <w:p w:rsidR="002E2662" w:rsidRPr="00076948" w:rsidRDefault="002E2662" w:rsidP="00181343">
      <w:pPr>
        <w:pStyle w:val="a9"/>
        <w:spacing w:after="0" w:line="240" w:lineRule="auto"/>
        <w:ind w:firstLine="570"/>
        <w:jc w:val="center"/>
        <w:rPr>
          <w:color w:val="1D1B11" w:themeColor="background2" w:themeShade="1A"/>
          <w:sz w:val="24"/>
          <w:szCs w:val="24"/>
          <w:highlight w:val="yellow"/>
          <w:lang w:val="uk-UA"/>
        </w:rPr>
      </w:pPr>
    </w:p>
    <w:tbl>
      <w:tblPr>
        <w:tblW w:w="9827" w:type="dxa"/>
        <w:tblInd w:w="-40" w:type="dxa"/>
        <w:tblLayout w:type="fixed"/>
        <w:tblLook w:val="0000" w:firstRow="0" w:lastRow="0" w:firstColumn="0" w:lastColumn="0" w:noHBand="0" w:noVBand="0"/>
      </w:tblPr>
      <w:tblGrid>
        <w:gridCol w:w="2376"/>
        <w:gridCol w:w="993"/>
        <w:gridCol w:w="425"/>
        <w:gridCol w:w="425"/>
        <w:gridCol w:w="709"/>
        <w:gridCol w:w="567"/>
        <w:gridCol w:w="567"/>
        <w:gridCol w:w="40"/>
        <w:gridCol w:w="952"/>
        <w:gridCol w:w="425"/>
        <w:gridCol w:w="426"/>
        <w:gridCol w:w="708"/>
        <w:gridCol w:w="567"/>
        <w:gridCol w:w="647"/>
      </w:tblGrid>
      <w:tr w:rsidR="002E2662" w:rsidRPr="00076948" w:rsidTr="00661494">
        <w:tc>
          <w:tcPr>
            <w:tcW w:w="2376" w:type="dxa"/>
            <w:vMerge w:val="restart"/>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Назви змістових модулів і тем</w:t>
            </w:r>
          </w:p>
        </w:tc>
        <w:tc>
          <w:tcPr>
            <w:tcW w:w="7451" w:type="dxa"/>
            <w:gridSpan w:val="13"/>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Кількість годин</w:t>
            </w:r>
          </w:p>
        </w:tc>
      </w:tr>
      <w:tr w:rsidR="002E2662" w:rsidRPr="00076948" w:rsidTr="00661494">
        <w:tc>
          <w:tcPr>
            <w:tcW w:w="2376" w:type="dxa"/>
            <w:vMerge/>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3686" w:type="dxa"/>
            <w:gridSpan w:val="6"/>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денна форма</w:t>
            </w:r>
          </w:p>
        </w:tc>
        <w:tc>
          <w:tcPr>
            <w:tcW w:w="3765" w:type="dxa"/>
            <w:gridSpan w:val="7"/>
            <w:tcBorders>
              <w:top w:val="single" w:sz="4" w:space="0" w:color="000000"/>
              <w:left w:val="single" w:sz="8"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заочна форма</w:t>
            </w:r>
          </w:p>
        </w:tc>
      </w:tr>
      <w:tr w:rsidR="002E2662" w:rsidRPr="00076948" w:rsidTr="00661494">
        <w:tc>
          <w:tcPr>
            <w:tcW w:w="2376" w:type="dxa"/>
            <w:vMerge/>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993" w:type="dxa"/>
            <w:vMerge w:val="restart"/>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усього</w:t>
            </w:r>
          </w:p>
        </w:tc>
        <w:tc>
          <w:tcPr>
            <w:tcW w:w="2693" w:type="dxa"/>
            <w:gridSpan w:val="5"/>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у тому числі</w:t>
            </w:r>
          </w:p>
        </w:tc>
        <w:tc>
          <w:tcPr>
            <w:tcW w:w="992" w:type="dxa"/>
            <w:gridSpan w:val="2"/>
            <w:vMerge w:val="restart"/>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усього</w:t>
            </w:r>
          </w:p>
        </w:tc>
        <w:tc>
          <w:tcPr>
            <w:tcW w:w="2773" w:type="dxa"/>
            <w:gridSpan w:val="5"/>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у тому числі</w:t>
            </w:r>
          </w:p>
        </w:tc>
      </w:tr>
      <w:tr w:rsidR="002E2662" w:rsidRPr="00076948" w:rsidTr="00661494">
        <w:tc>
          <w:tcPr>
            <w:tcW w:w="2376" w:type="dxa"/>
            <w:vMerge/>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993" w:type="dxa"/>
            <w:vMerge/>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л.</w:t>
            </w: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п.</w:t>
            </w: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лаб.</w:t>
            </w: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інд.</w:t>
            </w: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с.р.</w:t>
            </w:r>
          </w:p>
        </w:tc>
        <w:tc>
          <w:tcPr>
            <w:tcW w:w="992" w:type="dxa"/>
            <w:gridSpan w:val="2"/>
            <w:vMerge/>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л.</w:t>
            </w: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п.</w:t>
            </w: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лаб.</w:t>
            </w: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інд.</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с.р.</w:t>
            </w:r>
          </w:p>
        </w:tc>
      </w:tr>
      <w:tr w:rsidR="002E2662" w:rsidRPr="00076948" w:rsidTr="00661494">
        <w:tc>
          <w:tcPr>
            <w:tcW w:w="237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1</w:t>
            </w:r>
          </w:p>
        </w:tc>
        <w:tc>
          <w:tcPr>
            <w:tcW w:w="993"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3</w:t>
            </w: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4</w:t>
            </w: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5</w:t>
            </w: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6</w:t>
            </w: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7</w:t>
            </w:r>
          </w:p>
        </w:tc>
        <w:tc>
          <w:tcPr>
            <w:tcW w:w="992" w:type="dxa"/>
            <w:gridSpan w:val="2"/>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8</w:t>
            </w: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9</w:t>
            </w: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10</w:t>
            </w: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11</w:t>
            </w: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12</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13</w:t>
            </w:r>
          </w:p>
        </w:tc>
      </w:tr>
      <w:tr w:rsidR="002E2662" w:rsidRPr="00076948" w:rsidTr="00661494">
        <w:tc>
          <w:tcPr>
            <w:tcW w:w="9827" w:type="dxa"/>
            <w:gridSpan w:val="14"/>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r>
      <w:tr w:rsidR="002E2662" w:rsidRPr="00076948" w:rsidTr="00661494">
        <w:tc>
          <w:tcPr>
            <w:tcW w:w="9827" w:type="dxa"/>
            <w:gridSpan w:val="14"/>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r w:rsidRPr="00076948">
              <w:rPr>
                <w:rFonts w:ascii="Times New Roman" w:hAnsi="Times New Roman" w:cs="Times New Roman"/>
                <w:b/>
                <w:sz w:val="24"/>
                <w:szCs w:val="24"/>
                <w:highlight w:val="yellow"/>
                <w:lang w:val="uk-UA"/>
              </w:rPr>
              <w:t xml:space="preserve">Блок </w:t>
            </w:r>
            <w:r w:rsidRPr="00076948">
              <w:rPr>
                <w:rFonts w:ascii="Times New Roman" w:hAnsi="Times New Roman" w:cs="Times New Roman"/>
                <w:b/>
                <w:sz w:val="24"/>
                <w:szCs w:val="24"/>
                <w:highlight w:val="yellow"/>
              </w:rPr>
              <w:t xml:space="preserve">1. </w:t>
            </w:r>
            <w:r w:rsidRPr="00076948">
              <w:rPr>
                <w:rFonts w:ascii="Times New Roman" w:hAnsi="Times New Roman" w:cs="Times New Roman"/>
                <w:b/>
                <w:sz w:val="24"/>
                <w:szCs w:val="24"/>
                <w:highlight w:val="yellow"/>
                <w:lang w:val="uk-UA"/>
              </w:rPr>
              <w:t>Розвиток  літературної освіти на Україні</w:t>
            </w:r>
          </w:p>
        </w:tc>
      </w:tr>
      <w:tr w:rsidR="002E2662" w:rsidRPr="00076948" w:rsidTr="00661494">
        <w:tc>
          <w:tcPr>
            <w:tcW w:w="237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snapToGrid w:val="0"/>
              <w:spacing w:line="240" w:lineRule="auto"/>
              <w:jc w:val="both"/>
              <w:rPr>
                <w:rStyle w:val="FontStyle13"/>
                <w:color w:val="1D1B11" w:themeColor="background2" w:themeShade="1A"/>
                <w:sz w:val="24"/>
                <w:szCs w:val="24"/>
                <w:highlight w:val="yellow"/>
                <w:lang w:val="uk-UA" w:eastAsia="uk-UA"/>
              </w:rPr>
            </w:pPr>
            <w:r w:rsidRPr="00076948">
              <w:rPr>
                <w:rFonts w:ascii="Times New Roman" w:hAnsi="Times New Roman" w:cs="Times New Roman"/>
                <w:color w:val="000000"/>
                <w:sz w:val="24"/>
                <w:szCs w:val="24"/>
                <w:highlight w:val="yellow"/>
              </w:rPr>
              <w:t>Тема 1.</w:t>
            </w:r>
            <w:r w:rsidRPr="00076948">
              <w:rPr>
                <w:rStyle w:val="FontStyle13"/>
                <w:b/>
                <w:color w:val="1D1B11" w:themeColor="background2" w:themeShade="1A"/>
                <w:sz w:val="24"/>
                <w:szCs w:val="24"/>
                <w:highlight w:val="yellow"/>
                <w:lang w:val="uk-UA" w:eastAsia="uk-UA"/>
              </w:rPr>
              <w:t xml:space="preserve"> </w:t>
            </w:r>
            <w:r w:rsidRPr="00076948">
              <w:rPr>
                <w:rStyle w:val="FontStyle13"/>
                <w:color w:val="1D1B11" w:themeColor="background2" w:themeShade="1A"/>
                <w:sz w:val="24"/>
                <w:szCs w:val="24"/>
                <w:highlight w:val="yellow"/>
                <w:lang w:val="uk-UA" w:eastAsia="uk-UA"/>
              </w:rPr>
              <w:t>Методика викладання літератури у ВНЗ як наука і навчальна дисципліна. Інклюзивна освіта: сутність, поняття, термінологія.</w:t>
            </w:r>
          </w:p>
          <w:p w:rsidR="00BC56A7" w:rsidRPr="00076948" w:rsidRDefault="00BC56A7" w:rsidP="00BC56A7">
            <w:pPr>
              <w:pStyle w:val="21"/>
              <w:snapToGrid w:val="0"/>
              <w:ind w:left="72" w:right="-108" w:hanging="72"/>
              <w:jc w:val="left"/>
              <w:rPr>
                <w:color w:val="1D1B11" w:themeColor="background2" w:themeShade="1A"/>
                <w:sz w:val="24"/>
                <w:highlight w:val="yellow"/>
              </w:rPr>
            </w:pPr>
            <w:r w:rsidRPr="00076948">
              <w:rPr>
                <w:color w:val="1D1B11" w:themeColor="background2" w:themeShade="1A"/>
                <w:sz w:val="24"/>
                <w:highlight w:val="yellow"/>
              </w:rPr>
              <w:t>Зміст і побудова курсу методики викладання зарубіжної літератури у вищій школі.</w:t>
            </w:r>
          </w:p>
        </w:tc>
        <w:tc>
          <w:tcPr>
            <w:tcW w:w="993"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425" w:type="dxa"/>
            <w:tcBorders>
              <w:top w:val="single" w:sz="4" w:space="0" w:color="000000"/>
              <w:left w:val="single" w:sz="4" w:space="0" w:color="000000"/>
              <w:bottom w:val="single" w:sz="4" w:space="0" w:color="000000"/>
            </w:tcBorders>
            <w:shd w:val="clear" w:color="auto" w:fill="auto"/>
          </w:tcPr>
          <w:p w:rsidR="00BC56A7" w:rsidRPr="00076948" w:rsidRDefault="00BC56A7"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BC56A7" w:rsidRPr="00076948" w:rsidRDefault="00BC56A7"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BC56A7" w:rsidRPr="00076948" w:rsidRDefault="00BC56A7"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BC56A7" w:rsidRPr="00076948" w:rsidRDefault="00BC56A7"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BC56A7" w:rsidRPr="00076948" w:rsidRDefault="00BC56A7"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BC56A7" w:rsidRPr="00076948" w:rsidRDefault="00BC56A7"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BC56A7" w:rsidRPr="00076948" w:rsidRDefault="00BC56A7"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BC56A7" w:rsidRPr="00076948" w:rsidRDefault="00BC56A7"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BC56A7" w:rsidRPr="00076948" w:rsidRDefault="00BC56A7"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4</w:t>
            </w:r>
          </w:p>
        </w:tc>
        <w:tc>
          <w:tcPr>
            <w:tcW w:w="992" w:type="dxa"/>
            <w:gridSpan w:val="2"/>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4</w:t>
            </w: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4</w:t>
            </w: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r>
      <w:tr w:rsidR="002E2662" w:rsidRPr="00076948" w:rsidTr="00661494">
        <w:tc>
          <w:tcPr>
            <w:tcW w:w="237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snapToGrid w:val="0"/>
              <w:spacing w:after="0" w:line="240" w:lineRule="auto"/>
              <w:jc w:val="both"/>
              <w:rPr>
                <w:rFonts w:ascii="Times New Roman" w:hAnsi="Times New Roman" w:cs="Times New Roman"/>
                <w:color w:val="1D1B11" w:themeColor="background2" w:themeShade="1A"/>
                <w:sz w:val="24"/>
                <w:szCs w:val="24"/>
                <w:highlight w:val="yellow"/>
                <w:lang w:val="uk-UA" w:eastAsia="en-US"/>
              </w:rPr>
            </w:pPr>
            <w:r w:rsidRPr="00076948">
              <w:rPr>
                <w:rFonts w:ascii="Times New Roman" w:hAnsi="Times New Roman" w:cs="Times New Roman"/>
                <w:color w:val="000000"/>
                <w:sz w:val="24"/>
                <w:szCs w:val="24"/>
                <w:highlight w:val="yellow"/>
              </w:rPr>
              <w:lastRenderedPageBreak/>
              <w:t>Тема 2.</w:t>
            </w:r>
            <w:r w:rsidRPr="00076948">
              <w:rPr>
                <w:rFonts w:ascii="Times New Roman" w:hAnsi="Times New Roman" w:cs="Times New Roman"/>
                <w:b/>
                <w:color w:val="1D1B11" w:themeColor="background2" w:themeShade="1A"/>
                <w:sz w:val="24"/>
                <w:szCs w:val="24"/>
                <w:highlight w:val="yellow"/>
                <w:lang w:eastAsia="en-US"/>
              </w:rPr>
              <w:t xml:space="preserve"> </w:t>
            </w:r>
            <w:r w:rsidRPr="00076948">
              <w:rPr>
                <w:rFonts w:ascii="Times New Roman" w:hAnsi="Times New Roman" w:cs="Times New Roman"/>
                <w:color w:val="1D1B11" w:themeColor="background2" w:themeShade="1A"/>
                <w:sz w:val="24"/>
                <w:szCs w:val="24"/>
                <w:highlight w:val="yellow"/>
                <w:lang w:eastAsia="en-US"/>
              </w:rPr>
              <w:t>Предмет, змі</w:t>
            </w:r>
            <w:proofErr w:type="gramStart"/>
            <w:r w:rsidRPr="00076948">
              <w:rPr>
                <w:rFonts w:ascii="Times New Roman" w:hAnsi="Times New Roman" w:cs="Times New Roman"/>
                <w:color w:val="1D1B11" w:themeColor="background2" w:themeShade="1A"/>
                <w:sz w:val="24"/>
                <w:szCs w:val="24"/>
                <w:highlight w:val="yellow"/>
                <w:lang w:eastAsia="en-US"/>
              </w:rPr>
              <w:t>ст</w:t>
            </w:r>
            <w:proofErr w:type="gramEnd"/>
            <w:r w:rsidRPr="00076948">
              <w:rPr>
                <w:rFonts w:ascii="Times New Roman" w:hAnsi="Times New Roman" w:cs="Times New Roman"/>
                <w:color w:val="1D1B11" w:themeColor="background2" w:themeShade="1A"/>
                <w:sz w:val="24"/>
                <w:szCs w:val="24"/>
                <w:highlight w:val="yellow"/>
                <w:lang w:eastAsia="en-US"/>
              </w:rPr>
              <w:t>, структура курсу у професійній парадигмі викладач</w:t>
            </w:r>
            <w:r w:rsidRPr="00076948">
              <w:rPr>
                <w:rFonts w:ascii="Times New Roman" w:hAnsi="Times New Roman" w:cs="Times New Roman"/>
                <w:color w:val="1D1B11" w:themeColor="background2" w:themeShade="1A"/>
                <w:sz w:val="24"/>
                <w:szCs w:val="24"/>
                <w:highlight w:val="yellow"/>
                <w:lang w:val="uk-UA" w:eastAsia="en-US"/>
              </w:rPr>
              <w:t>а</w:t>
            </w:r>
          </w:p>
        </w:tc>
        <w:tc>
          <w:tcPr>
            <w:tcW w:w="993"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4</w:t>
            </w: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992" w:type="dxa"/>
            <w:gridSpan w:val="2"/>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4</w:t>
            </w: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4</w:t>
            </w:r>
          </w:p>
        </w:tc>
      </w:tr>
      <w:tr w:rsidR="002E2662" w:rsidRPr="00076948" w:rsidTr="00661494">
        <w:tc>
          <w:tcPr>
            <w:tcW w:w="237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snapToGrid w:val="0"/>
              <w:spacing w:after="0" w:line="240" w:lineRule="auto"/>
              <w:jc w:val="both"/>
              <w:rPr>
                <w:rFonts w:ascii="Times New Roman" w:hAnsi="Times New Roman" w:cs="Times New Roman"/>
                <w:color w:val="000000"/>
                <w:sz w:val="24"/>
                <w:szCs w:val="24"/>
                <w:highlight w:val="yellow"/>
                <w:lang w:val="uk-UA"/>
              </w:rPr>
            </w:pPr>
            <w:r w:rsidRPr="00076948">
              <w:rPr>
                <w:rFonts w:ascii="Times New Roman" w:hAnsi="Times New Roman" w:cs="Times New Roman"/>
                <w:color w:val="000000"/>
                <w:sz w:val="24"/>
                <w:szCs w:val="24"/>
                <w:highlight w:val="yellow"/>
              </w:rPr>
              <w:t>Тема 3.</w:t>
            </w:r>
            <w:r w:rsidRPr="00076948">
              <w:rPr>
                <w:rFonts w:ascii="Times New Roman" w:hAnsi="Times New Roman" w:cs="Times New Roman"/>
                <w:color w:val="1D1B11" w:themeColor="background2" w:themeShade="1A"/>
                <w:sz w:val="24"/>
                <w:szCs w:val="24"/>
                <w:highlight w:val="yellow"/>
                <w:lang w:val="uk-UA" w:eastAsia="en-US"/>
              </w:rPr>
              <w:t xml:space="preserve"> </w:t>
            </w:r>
            <w:r w:rsidRPr="00076948">
              <w:rPr>
                <w:rFonts w:ascii="Times New Roman" w:hAnsi="Times New Roman" w:cs="Times New Roman"/>
                <w:color w:val="000000"/>
                <w:sz w:val="24"/>
                <w:szCs w:val="24"/>
                <w:highlight w:val="yellow"/>
              </w:rPr>
              <w:t xml:space="preserve">Огляд літературних статей журналу </w:t>
            </w:r>
            <w:r w:rsidRPr="00076948">
              <w:rPr>
                <w:rFonts w:ascii="Times New Roman" w:hAnsi="Times New Roman" w:cs="Times New Roman"/>
                <w:color w:val="000000"/>
                <w:sz w:val="24"/>
                <w:szCs w:val="24"/>
                <w:highlight w:val="yellow"/>
                <w:lang w:val="uk-UA"/>
              </w:rPr>
              <w:t>“</w:t>
            </w:r>
            <w:r w:rsidRPr="00076948">
              <w:rPr>
                <w:rFonts w:ascii="Times New Roman" w:hAnsi="Times New Roman" w:cs="Times New Roman"/>
                <w:color w:val="000000"/>
                <w:sz w:val="24"/>
                <w:szCs w:val="24"/>
                <w:highlight w:val="yellow"/>
              </w:rPr>
              <w:t xml:space="preserve"> </w:t>
            </w:r>
            <w:r w:rsidRPr="00076948">
              <w:rPr>
                <w:rFonts w:ascii="Times New Roman" w:hAnsi="Times New Roman" w:cs="Times New Roman"/>
                <w:color w:val="000000"/>
                <w:sz w:val="24"/>
                <w:szCs w:val="24"/>
                <w:highlight w:val="yellow"/>
                <w:lang w:val="uk-UA"/>
              </w:rPr>
              <w:t xml:space="preserve">Українська мова і література в школіˮ Зарубіжна література </w:t>
            </w:r>
            <w:proofErr w:type="gramStart"/>
            <w:r w:rsidRPr="00076948">
              <w:rPr>
                <w:rFonts w:ascii="Times New Roman" w:hAnsi="Times New Roman" w:cs="Times New Roman"/>
                <w:color w:val="000000"/>
                <w:sz w:val="24"/>
                <w:szCs w:val="24"/>
                <w:highlight w:val="yellow"/>
                <w:lang w:val="uk-UA"/>
              </w:rPr>
              <w:t>в</w:t>
            </w:r>
            <w:proofErr w:type="gramEnd"/>
            <w:r w:rsidRPr="00076948">
              <w:rPr>
                <w:rFonts w:ascii="Times New Roman" w:hAnsi="Times New Roman" w:cs="Times New Roman"/>
                <w:color w:val="000000"/>
                <w:sz w:val="24"/>
                <w:szCs w:val="24"/>
                <w:highlight w:val="yellow"/>
                <w:lang w:val="uk-UA"/>
              </w:rPr>
              <w:t xml:space="preserve"> школі</w:t>
            </w:r>
          </w:p>
        </w:tc>
        <w:tc>
          <w:tcPr>
            <w:tcW w:w="993"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4</w:t>
            </w: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992" w:type="dxa"/>
            <w:gridSpan w:val="2"/>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6</w:t>
            </w: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r>
      <w:tr w:rsidR="002E2662" w:rsidRPr="00076948" w:rsidTr="00661494">
        <w:tc>
          <w:tcPr>
            <w:tcW w:w="237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snapToGrid w:val="0"/>
              <w:spacing w:line="240" w:lineRule="auto"/>
              <w:jc w:val="both"/>
              <w:rPr>
                <w:rFonts w:ascii="Times New Roman" w:hAnsi="Times New Roman" w:cs="Times New Roman"/>
                <w:color w:val="000000"/>
                <w:sz w:val="24"/>
                <w:szCs w:val="24"/>
                <w:highlight w:val="yellow"/>
              </w:rPr>
            </w:pPr>
            <w:r w:rsidRPr="00076948">
              <w:rPr>
                <w:rFonts w:ascii="Times New Roman" w:hAnsi="Times New Roman" w:cs="Times New Roman"/>
                <w:color w:val="000000"/>
                <w:sz w:val="24"/>
                <w:szCs w:val="24"/>
                <w:highlight w:val="yellow"/>
              </w:rPr>
              <w:t>Тема 4.</w:t>
            </w:r>
            <w:r w:rsidRPr="00076948">
              <w:rPr>
                <w:rStyle w:val="FontStyle13"/>
                <w:color w:val="1D1B11" w:themeColor="background2" w:themeShade="1A"/>
                <w:sz w:val="24"/>
                <w:szCs w:val="24"/>
                <w:highlight w:val="yellow"/>
                <w:lang w:val="uk-UA" w:eastAsia="uk-UA"/>
              </w:rPr>
              <w:t xml:space="preserve"> НОП у процесі вивчення літератури у ЗОШ. Забезпечення рівного доступу до якісної освіти дітей з особливими потребами.</w:t>
            </w:r>
          </w:p>
        </w:tc>
        <w:tc>
          <w:tcPr>
            <w:tcW w:w="993"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i/>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i/>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i/>
                <w:sz w:val="24"/>
                <w:szCs w:val="24"/>
                <w:highlight w:val="yellow"/>
                <w:lang w:val="uk-UA"/>
              </w:rPr>
            </w:pP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i/>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i/>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i/>
                <w:sz w:val="24"/>
                <w:szCs w:val="24"/>
                <w:highlight w:val="yellow"/>
                <w:lang w:val="uk-UA"/>
              </w:rPr>
            </w:pPr>
            <w:r w:rsidRPr="00076948">
              <w:rPr>
                <w:rFonts w:ascii="Times New Roman" w:hAnsi="Times New Roman" w:cs="Times New Roman"/>
                <w:i/>
                <w:sz w:val="24"/>
                <w:szCs w:val="24"/>
                <w:highlight w:val="yellow"/>
                <w:lang w:val="uk-UA"/>
              </w:rPr>
              <w:t>4</w:t>
            </w:r>
          </w:p>
        </w:tc>
        <w:tc>
          <w:tcPr>
            <w:tcW w:w="992" w:type="dxa"/>
            <w:gridSpan w:val="2"/>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i/>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i/>
                <w:sz w:val="24"/>
                <w:szCs w:val="24"/>
                <w:highlight w:val="yellow"/>
                <w:lang w:val="uk-UA"/>
              </w:rPr>
            </w:pP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i/>
                <w:sz w:val="24"/>
                <w:szCs w:val="24"/>
                <w:highlight w:val="yellow"/>
                <w:lang w:val="uk-UA"/>
              </w:rPr>
            </w:pP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i/>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i/>
                <w:sz w:val="24"/>
                <w:szCs w:val="24"/>
                <w:highlight w:val="yellow"/>
                <w:lang w:val="uk-UA"/>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i/>
                <w:sz w:val="24"/>
                <w:szCs w:val="24"/>
                <w:highlight w:val="yellow"/>
                <w:lang w:val="uk-UA"/>
              </w:rPr>
            </w:pPr>
            <w:r w:rsidRPr="00076948">
              <w:rPr>
                <w:rFonts w:ascii="Times New Roman" w:hAnsi="Times New Roman" w:cs="Times New Roman"/>
                <w:i/>
                <w:sz w:val="24"/>
                <w:szCs w:val="24"/>
                <w:highlight w:val="yellow"/>
                <w:lang w:val="uk-UA"/>
              </w:rPr>
              <w:t>6</w:t>
            </w:r>
          </w:p>
        </w:tc>
      </w:tr>
      <w:tr w:rsidR="002E2662" w:rsidRPr="00076948" w:rsidTr="00661494">
        <w:tc>
          <w:tcPr>
            <w:tcW w:w="237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snapToGrid w:val="0"/>
              <w:spacing w:after="0" w:line="240" w:lineRule="auto"/>
              <w:jc w:val="both"/>
              <w:rPr>
                <w:rFonts w:ascii="Times New Roman" w:hAnsi="Times New Roman" w:cs="Times New Roman"/>
                <w:color w:val="1D1B11" w:themeColor="background2" w:themeShade="1A"/>
                <w:sz w:val="24"/>
                <w:szCs w:val="24"/>
                <w:highlight w:val="yellow"/>
                <w:lang w:val="uk-UA" w:eastAsia="uk-UA"/>
              </w:rPr>
            </w:pPr>
            <w:r w:rsidRPr="00076948">
              <w:rPr>
                <w:rFonts w:ascii="Times New Roman" w:hAnsi="Times New Roman" w:cs="Times New Roman"/>
                <w:color w:val="000000"/>
                <w:sz w:val="24"/>
                <w:szCs w:val="24"/>
                <w:highlight w:val="yellow"/>
              </w:rPr>
              <w:t>Тема 5.</w:t>
            </w:r>
            <w:r w:rsidRPr="00076948">
              <w:rPr>
                <w:rStyle w:val="FontStyle13"/>
                <w:color w:val="1D1B11" w:themeColor="background2" w:themeShade="1A"/>
                <w:sz w:val="24"/>
                <w:szCs w:val="24"/>
                <w:highlight w:val="yellow"/>
                <w:lang w:val="uk-UA" w:eastAsia="uk-UA"/>
              </w:rPr>
              <w:t xml:space="preserve"> Принципи викладання і структура літературної освіти.</w:t>
            </w:r>
          </w:p>
        </w:tc>
        <w:tc>
          <w:tcPr>
            <w:tcW w:w="993"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992" w:type="dxa"/>
            <w:gridSpan w:val="2"/>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r>
      <w:tr w:rsidR="002E2662" w:rsidRPr="00076948" w:rsidTr="00661494">
        <w:trPr>
          <w:trHeight w:val="108"/>
        </w:trPr>
        <w:tc>
          <w:tcPr>
            <w:tcW w:w="237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snapToGrid w:val="0"/>
              <w:spacing w:line="240" w:lineRule="auto"/>
              <w:jc w:val="both"/>
              <w:rPr>
                <w:rFonts w:ascii="Times New Roman" w:hAnsi="Times New Roman" w:cs="Times New Roman"/>
                <w:sz w:val="24"/>
                <w:szCs w:val="24"/>
                <w:highlight w:val="yellow"/>
              </w:rPr>
            </w:pPr>
            <w:r w:rsidRPr="00076948">
              <w:rPr>
                <w:rFonts w:ascii="Times New Roman" w:hAnsi="Times New Roman" w:cs="Times New Roman"/>
                <w:color w:val="000000"/>
                <w:sz w:val="24"/>
                <w:szCs w:val="24"/>
                <w:highlight w:val="yellow"/>
              </w:rPr>
              <w:t xml:space="preserve">Тема 6. </w:t>
            </w:r>
            <w:r w:rsidRPr="00076948">
              <w:rPr>
                <w:rFonts w:ascii="Times New Roman" w:hAnsi="Times New Roman" w:cs="Times New Roman"/>
                <w:sz w:val="24"/>
                <w:szCs w:val="24"/>
                <w:highlight w:val="yellow"/>
              </w:rPr>
              <w:t xml:space="preserve"> </w:t>
            </w:r>
            <w:r w:rsidRPr="00076948">
              <w:rPr>
                <w:rFonts w:ascii="Times New Roman" w:hAnsi="Times New Roman" w:cs="Times New Roman"/>
                <w:color w:val="1D1B11" w:themeColor="background2" w:themeShade="1A"/>
                <w:sz w:val="24"/>
                <w:szCs w:val="24"/>
                <w:highlight w:val="yellow"/>
                <w:lang w:val="uk-UA"/>
              </w:rPr>
              <w:t>Управління навчальною діяльністю та її методичне забезпечення в умовах кредитно-модульної системи навчання</w:t>
            </w:r>
          </w:p>
        </w:tc>
        <w:tc>
          <w:tcPr>
            <w:tcW w:w="993"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992" w:type="dxa"/>
            <w:gridSpan w:val="2"/>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4</w:t>
            </w:r>
          </w:p>
        </w:tc>
      </w:tr>
      <w:tr w:rsidR="002E2662" w:rsidRPr="00076948" w:rsidTr="00661494">
        <w:trPr>
          <w:trHeight w:val="108"/>
        </w:trPr>
        <w:tc>
          <w:tcPr>
            <w:tcW w:w="237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snapToGrid w:val="0"/>
              <w:spacing w:line="240" w:lineRule="auto"/>
              <w:jc w:val="both"/>
              <w:rPr>
                <w:rFonts w:ascii="Times New Roman" w:hAnsi="Times New Roman" w:cs="Times New Roman"/>
                <w:b/>
                <w:color w:val="000000"/>
                <w:sz w:val="24"/>
                <w:szCs w:val="24"/>
                <w:highlight w:val="yellow"/>
                <w:lang w:val="uk-UA"/>
              </w:rPr>
            </w:pPr>
            <w:r w:rsidRPr="00076948">
              <w:rPr>
                <w:rFonts w:ascii="Times New Roman" w:hAnsi="Times New Roman" w:cs="Times New Roman"/>
                <w:b/>
                <w:color w:val="000000"/>
                <w:sz w:val="24"/>
                <w:szCs w:val="24"/>
                <w:highlight w:val="yellow"/>
                <w:lang w:val="uk-UA"/>
              </w:rPr>
              <w:t xml:space="preserve">Усього годин за блок 1  </w:t>
            </w:r>
          </w:p>
        </w:tc>
        <w:tc>
          <w:tcPr>
            <w:tcW w:w="993"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r w:rsidRPr="00076948">
              <w:rPr>
                <w:rFonts w:ascii="Times New Roman" w:hAnsi="Times New Roman" w:cs="Times New Roman"/>
                <w:b/>
                <w:sz w:val="24"/>
                <w:szCs w:val="24"/>
                <w:highlight w:val="yellow"/>
                <w:lang w:val="uk-UA"/>
              </w:rPr>
              <w:t>2</w:t>
            </w:r>
            <w:r w:rsidR="005E45AE" w:rsidRPr="00076948">
              <w:rPr>
                <w:rFonts w:ascii="Times New Roman" w:hAnsi="Times New Roman" w:cs="Times New Roman"/>
                <w:b/>
                <w:sz w:val="24"/>
                <w:szCs w:val="24"/>
                <w:highlight w:val="yellow"/>
                <w:lang w:val="uk-UA"/>
              </w:rPr>
              <w:t>8</w:t>
            </w: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r w:rsidRPr="00076948">
              <w:rPr>
                <w:rFonts w:ascii="Times New Roman" w:hAnsi="Times New Roman" w:cs="Times New Roman"/>
                <w:b/>
                <w:sz w:val="24"/>
                <w:szCs w:val="24"/>
                <w:highlight w:val="yellow"/>
                <w:lang w:val="uk-UA"/>
              </w:rPr>
              <w:t>2</w:t>
            </w: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5E45AE" w:rsidP="00661494">
            <w:pPr>
              <w:tabs>
                <w:tab w:val="left" w:pos="8505"/>
              </w:tabs>
              <w:snapToGrid w:val="0"/>
              <w:spacing w:after="0" w:line="240" w:lineRule="auto"/>
              <w:jc w:val="both"/>
              <w:rPr>
                <w:rFonts w:ascii="Times New Roman" w:hAnsi="Times New Roman" w:cs="Times New Roman"/>
                <w:b/>
                <w:sz w:val="24"/>
                <w:szCs w:val="24"/>
                <w:highlight w:val="yellow"/>
                <w:lang w:val="uk-UA"/>
              </w:rPr>
            </w:pPr>
            <w:r w:rsidRPr="00076948">
              <w:rPr>
                <w:rFonts w:ascii="Times New Roman" w:hAnsi="Times New Roman" w:cs="Times New Roman"/>
                <w:b/>
                <w:sz w:val="24"/>
                <w:szCs w:val="24"/>
                <w:highlight w:val="yellow"/>
                <w:lang w:val="uk-UA"/>
              </w:rPr>
              <w:t>2</w:t>
            </w: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5E45AE" w:rsidP="00661494">
            <w:pPr>
              <w:tabs>
                <w:tab w:val="left" w:pos="8505"/>
              </w:tabs>
              <w:snapToGrid w:val="0"/>
              <w:spacing w:after="0" w:line="240" w:lineRule="auto"/>
              <w:jc w:val="both"/>
              <w:rPr>
                <w:rFonts w:ascii="Times New Roman" w:hAnsi="Times New Roman" w:cs="Times New Roman"/>
                <w:b/>
                <w:sz w:val="24"/>
                <w:szCs w:val="24"/>
                <w:highlight w:val="yellow"/>
                <w:lang w:val="uk-UA"/>
              </w:rPr>
            </w:pPr>
            <w:r w:rsidRPr="00076948">
              <w:rPr>
                <w:rFonts w:ascii="Times New Roman" w:hAnsi="Times New Roman" w:cs="Times New Roman"/>
                <w:b/>
                <w:sz w:val="24"/>
                <w:szCs w:val="24"/>
                <w:highlight w:val="yellow"/>
                <w:lang w:val="uk-UA"/>
              </w:rPr>
              <w:t>2</w:t>
            </w:r>
            <w:r w:rsidR="002E2662" w:rsidRPr="00076948">
              <w:rPr>
                <w:rFonts w:ascii="Times New Roman" w:hAnsi="Times New Roman" w:cs="Times New Roman"/>
                <w:b/>
                <w:sz w:val="24"/>
                <w:szCs w:val="24"/>
                <w:highlight w:val="yellow"/>
                <w:lang w:val="uk-UA"/>
              </w:rPr>
              <w:t>4</w:t>
            </w:r>
          </w:p>
        </w:tc>
        <w:tc>
          <w:tcPr>
            <w:tcW w:w="992" w:type="dxa"/>
            <w:gridSpan w:val="2"/>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r>
      <w:tr w:rsidR="002E2662" w:rsidRPr="00076948" w:rsidTr="00661494">
        <w:trPr>
          <w:trHeight w:val="108"/>
        </w:trPr>
        <w:tc>
          <w:tcPr>
            <w:tcW w:w="9827" w:type="dxa"/>
            <w:gridSpan w:val="14"/>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r>
      <w:tr w:rsidR="002E2662" w:rsidRPr="00076948" w:rsidTr="00661494">
        <w:trPr>
          <w:trHeight w:val="108"/>
        </w:trPr>
        <w:tc>
          <w:tcPr>
            <w:tcW w:w="9827" w:type="dxa"/>
            <w:gridSpan w:val="14"/>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r w:rsidRPr="00076948">
              <w:rPr>
                <w:rFonts w:ascii="Times New Roman" w:hAnsi="Times New Roman" w:cs="Times New Roman"/>
                <w:b/>
                <w:sz w:val="24"/>
                <w:szCs w:val="24"/>
                <w:highlight w:val="yellow"/>
                <w:lang w:val="uk-UA"/>
              </w:rPr>
              <w:t xml:space="preserve">Блок 2. </w:t>
            </w:r>
            <w:r w:rsidRPr="00076948">
              <w:rPr>
                <w:rStyle w:val="FontStyle11"/>
                <w:bCs w:val="0"/>
                <w:color w:val="1D1B11" w:themeColor="background2" w:themeShade="1A"/>
                <w:sz w:val="24"/>
                <w:szCs w:val="24"/>
                <w:highlight w:val="yellow"/>
                <w:lang w:val="uk-UA" w:eastAsia="uk-UA"/>
              </w:rPr>
              <w:t xml:space="preserve">Методичні аспекти викладання </w:t>
            </w:r>
            <w:r w:rsidRPr="00076948">
              <w:rPr>
                <w:rFonts w:ascii="Times New Roman" w:hAnsi="Times New Roman" w:cs="Times New Roman"/>
                <w:b/>
                <w:sz w:val="24"/>
                <w:szCs w:val="24"/>
                <w:highlight w:val="yellow"/>
                <w:lang w:val="uk-UA"/>
              </w:rPr>
              <w:t>зарубіжної літератури в загальноосвітніх навчальних закладах</w:t>
            </w:r>
          </w:p>
        </w:tc>
      </w:tr>
      <w:tr w:rsidR="002E2662" w:rsidRPr="00076948" w:rsidTr="00661494">
        <w:tc>
          <w:tcPr>
            <w:tcW w:w="237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snapToGrid w:val="0"/>
              <w:spacing w:after="0" w:line="240" w:lineRule="auto"/>
              <w:jc w:val="both"/>
              <w:rPr>
                <w:rFonts w:ascii="Times New Roman" w:hAnsi="Times New Roman" w:cs="Times New Roman"/>
                <w:color w:val="1D1B11" w:themeColor="background2" w:themeShade="1A"/>
                <w:sz w:val="24"/>
                <w:szCs w:val="24"/>
                <w:highlight w:val="yellow"/>
                <w:lang w:val="uk-UA"/>
              </w:rPr>
            </w:pPr>
            <w:r w:rsidRPr="00076948">
              <w:rPr>
                <w:rFonts w:ascii="Times New Roman" w:hAnsi="Times New Roman" w:cs="Times New Roman"/>
                <w:color w:val="1D1B11" w:themeColor="background2" w:themeShade="1A"/>
                <w:sz w:val="24"/>
                <w:szCs w:val="24"/>
                <w:highlight w:val="yellow"/>
              </w:rPr>
              <w:t xml:space="preserve">Тема 1. Методи і прийоми навчання </w:t>
            </w:r>
            <w:r w:rsidRPr="00076948">
              <w:rPr>
                <w:rFonts w:ascii="Times New Roman" w:hAnsi="Times New Roman" w:cs="Times New Roman"/>
                <w:color w:val="1D1B11" w:themeColor="background2" w:themeShade="1A"/>
                <w:sz w:val="24"/>
                <w:szCs w:val="24"/>
                <w:highlight w:val="yellow"/>
                <w:lang w:val="uk-UA"/>
              </w:rPr>
              <w:t xml:space="preserve">зарубіжної </w:t>
            </w:r>
            <w:r w:rsidRPr="00076948">
              <w:rPr>
                <w:rFonts w:ascii="Times New Roman" w:hAnsi="Times New Roman" w:cs="Times New Roman"/>
                <w:color w:val="1D1B11" w:themeColor="background2" w:themeShade="1A"/>
                <w:sz w:val="24"/>
                <w:szCs w:val="24"/>
                <w:highlight w:val="yellow"/>
              </w:rPr>
              <w:t xml:space="preserve">літератури. </w:t>
            </w:r>
          </w:p>
          <w:p w:rsidR="002E2662" w:rsidRPr="00076948" w:rsidRDefault="002E2662" w:rsidP="00661494">
            <w:pPr>
              <w:snapToGrid w:val="0"/>
              <w:spacing w:after="0" w:line="240" w:lineRule="auto"/>
              <w:jc w:val="both"/>
              <w:rPr>
                <w:rFonts w:ascii="Times New Roman" w:hAnsi="Times New Roman" w:cs="Times New Roman"/>
                <w:color w:val="1D1B11" w:themeColor="background2" w:themeShade="1A"/>
                <w:sz w:val="24"/>
                <w:szCs w:val="24"/>
                <w:highlight w:val="yellow"/>
                <w:lang w:val="uk-UA"/>
              </w:rPr>
            </w:pPr>
            <w:r w:rsidRPr="00076948">
              <w:rPr>
                <w:rFonts w:ascii="Times New Roman" w:hAnsi="Times New Roman" w:cs="Times New Roman"/>
                <w:color w:val="1D1B11" w:themeColor="background2" w:themeShade="1A"/>
                <w:sz w:val="24"/>
                <w:highlight w:val="yellow"/>
                <w:lang w:val="uk-UA"/>
              </w:rPr>
              <w:t xml:space="preserve">Взаємозвʼязок </w:t>
            </w:r>
            <w:r w:rsidRPr="00076948">
              <w:rPr>
                <w:rFonts w:ascii="Times New Roman" w:hAnsi="Times New Roman" w:cs="Times New Roman"/>
                <w:bCs/>
                <w:color w:val="1D1B11" w:themeColor="background2" w:themeShade="1A"/>
                <w:sz w:val="24"/>
                <w:highlight w:val="yellow"/>
                <w:lang w:val="uk-UA"/>
              </w:rPr>
              <w:t>методів навчання української та зарубіжної літератури на старшому етапі</w:t>
            </w:r>
          </w:p>
          <w:p w:rsidR="002E2662" w:rsidRPr="00076948" w:rsidRDefault="002E2662" w:rsidP="00661494">
            <w:pPr>
              <w:snapToGrid w:val="0"/>
              <w:spacing w:after="0" w:line="240" w:lineRule="auto"/>
              <w:jc w:val="both"/>
              <w:rPr>
                <w:rFonts w:ascii="Times New Roman" w:hAnsi="Times New Roman" w:cs="Times New Roman"/>
                <w:color w:val="1D1B11" w:themeColor="background2" w:themeShade="1A"/>
                <w:sz w:val="24"/>
                <w:szCs w:val="24"/>
                <w:highlight w:val="yellow"/>
                <w:lang w:val="uk-UA"/>
              </w:rPr>
            </w:pPr>
          </w:p>
        </w:tc>
        <w:tc>
          <w:tcPr>
            <w:tcW w:w="993"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607" w:type="dxa"/>
            <w:gridSpan w:val="2"/>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4</w:t>
            </w:r>
          </w:p>
        </w:tc>
        <w:tc>
          <w:tcPr>
            <w:tcW w:w="952" w:type="dxa"/>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4</w:t>
            </w:r>
          </w:p>
        </w:tc>
      </w:tr>
      <w:tr w:rsidR="002E2662" w:rsidRPr="00076948" w:rsidTr="00661494">
        <w:tc>
          <w:tcPr>
            <w:tcW w:w="237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snapToGrid w:val="0"/>
              <w:spacing w:after="0" w:line="240" w:lineRule="auto"/>
              <w:jc w:val="both"/>
              <w:rPr>
                <w:rFonts w:ascii="Times New Roman" w:hAnsi="Times New Roman" w:cs="Times New Roman"/>
                <w:color w:val="1D1B11" w:themeColor="background2" w:themeShade="1A"/>
                <w:sz w:val="24"/>
                <w:szCs w:val="24"/>
                <w:highlight w:val="yellow"/>
                <w:lang w:val="uk-UA"/>
              </w:rPr>
            </w:pPr>
            <w:r w:rsidRPr="00076948">
              <w:rPr>
                <w:rFonts w:ascii="Times New Roman" w:hAnsi="Times New Roman" w:cs="Times New Roman"/>
                <w:color w:val="1D1B11" w:themeColor="background2" w:themeShade="1A"/>
                <w:sz w:val="24"/>
                <w:szCs w:val="24"/>
                <w:highlight w:val="yellow"/>
              </w:rPr>
              <w:lastRenderedPageBreak/>
              <w:t>Тема</w:t>
            </w:r>
            <w:r w:rsidRPr="00076948">
              <w:rPr>
                <w:rFonts w:ascii="Times New Roman" w:hAnsi="Times New Roman" w:cs="Times New Roman"/>
                <w:color w:val="1D1B11" w:themeColor="background2" w:themeShade="1A"/>
                <w:sz w:val="24"/>
                <w:szCs w:val="24"/>
                <w:highlight w:val="yellow"/>
                <w:lang w:val="uk-UA"/>
              </w:rPr>
              <w:t> 2. Форми організації навчання української та зарубіжної  у старшій школі</w:t>
            </w:r>
          </w:p>
          <w:p w:rsidR="002E2662" w:rsidRPr="00076948" w:rsidRDefault="002E2662" w:rsidP="00661494">
            <w:pPr>
              <w:snapToGrid w:val="0"/>
              <w:spacing w:after="0" w:line="240" w:lineRule="auto"/>
              <w:jc w:val="both"/>
              <w:rPr>
                <w:rFonts w:ascii="Times New Roman" w:hAnsi="Times New Roman" w:cs="Times New Roman"/>
                <w:color w:val="1D1B11" w:themeColor="background2" w:themeShade="1A"/>
                <w:sz w:val="24"/>
                <w:szCs w:val="24"/>
                <w:highlight w:val="yellow"/>
                <w:lang w:val="uk-UA"/>
              </w:rPr>
            </w:pPr>
            <w:r w:rsidRPr="00076948">
              <w:rPr>
                <w:rFonts w:ascii="Times New Roman" w:hAnsi="Times New Roman" w:cs="Times New Roman"/>
                <w:color w:val="1D1B11" w:themeColor="background2" w:themeShade="1A"/>
                <w:sz w:val="24"/>
                <w:szCs w:val="24"/>
                <w:highlight w:val="yellow"/>
                <w:lang w:val="uk-UA"/>
              </w:rPr>
              <w:t>Тема 3 Методика проведення лекційних занять на старшому етапі на уроках української та зарубіжної літератури</w:t>
            </w:r>
          </w:p>
          <w:p w:rsidR="002E2662" w:rsidRPr="00076948" w:rsidRDefault="002E2662" w:rsidP="00661494">
            <w:pPr>
              <w:spacing w:after="0" w:line="240" w:lineRule="auto"/>
              <w:jc w:val="both"/>
              <w:rPr>
                <w:rFonts w:ascii="Times New Roman" w:hAnsi="Times New Roman" w:cs="Times New Roman"/>
                <w:color w:val="1D1B11" w:themeColor="background2" w:themeShade="1A"/>
                <w:sz w:val="24"/>
                <w:szCs w:val="24"/>
                <w:highlight w:val="yellow"/>
                <w:lang w:val="uk-UA"/>
              </w:rPr>
            </w:pPr>
            <w:r w:rsidRPr="00076948">
              <w:rPr>
                <w:rFonts w:ascii="Times New Roman" w:hAnsi="Times New Roman" w:cs="Times New Roman"/>
                <w:color w:val="1D1B11" w:themeColor="background2" w:themeShade="1A"/>
                <w:sz w:val="24"/>
                <w:szCs w:val="24"/>
                <w:highlight w:val="yellow"/>
                <w:lang w:val="uk-UA"/>
              </w:rPr>
              <w:t>Тема 4. Методика проведення семінарських занять з  української та зарубіжної літератури на старшому етапі в закладах середньої освіти.</w:t>
            </w:r>
          </w:p>
          <w:p w:rsidR="002E2662" w:rsidRPr="00076948" w:rsidRDefault="002E2662" w:rsidP="00661494">
            <w:pPr>
              <w:snapToGrid w:val="0"/>
              <w:spacing w:after="0" w:line="240" w:lineRule="auto"/>
              <w:jc w:val="both"/>
              <w:rPr>
                <w:rFonts w:ascii="Times New Roman" w:hAnsi="Times New Roman" w:cs="Times New Roman"/>
                <w:color w:val="1D1B11" w:themeColor="background2" w:themeShade="1A"/>
                <w:sz w:val="24"/>
                <w:szCs w:val="24"/>
                <w:highlight w:val="yellow"/>
                <w:lang w:val="uk-UA"/>
              </w:rPr>
            </w:pPr>
          </w:p>
        </w:tc>
        <w:tc>
          <w:tcPr>
            <w:tcW w:w="993"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607" w:type="dxa"/>
            <w:gridSpan w:val="2"/>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4</w:t>
            </w:r>
          </w:p>
        </w:tc>
        <w:tc>
          <w:tcPr>
            <w:tcW w:w="952" w:type="dxa"/>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8</w:t>
            </w:r>
          </w:p>
        </w:tc>
      </w:tr>
      <w:tr w:rsidR="002E2662" w:rsidRPr="00076948" w:rsidTr="00661494">
        <w:tc>
          <w:tcPr>
            <w:tcW w:w="237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snapToGrid w:val="0"/>
              <w:spacing w:line="240" w:lineRule="auto"/>
              <w:jc w:val="both"/>
              <w:rPr>
                <w:rFonts w:ascii="Times New Roman" w:hAnsi="Times New Roman" w:cs="Times New Roman"/>
                <w:color w:val="000000"/>
                <w:sz w:val="24"/>
                <w:szCs w:val="24"/>
                <w:highlight w:val="yellow"/>
                <w:lang w:val="uk-UA"/>
              </w:rPr>
            </w:pPr>
            <w:r w:rsidRPr="00076948">
              <w:rPr>
                <w:rFonts w:ascii="Times New Roman" w:hAnsi="Times New Roman" w:cs="Times New Roman"/>
                <w:color w:val="000000"/>
                <w:sz w:val="24"/>
                <w:szCs w:val="24"/>
                <w:highlight w:val="yellow"/>
              </w:rPr>
              <w:t>Тема</w:t>
            </w:r>
            <w:r w:rsidRPr="00076948">
              <w:rPr>
                <w:rFonts w:ascii="Times New Roman" w:hAnsi="Times New Roman" w:cs="Times New Roman"/>
                <w:color w:val="000000"/>
                <w:sz w:val="24"/>
                <w:szCs w:val="24"/>
                <w:highlight w:val="yellow"/>
                <w:lang w:val="uk-UA"/>
              </w:rPr>
              <w:t> </w:t>
            </w:r>
            <w:r w:rsidRPr="00076948">
              <w:rPr>
                <w:rFonts w:ascii="Times New Roman" w:hAnsi="Times New Roman" w:cs="Times New Roman"/>
                <w:color w:val="000000"/>
                <w:sz w:val="24"/>
                <w:szCs w:val="24"/>
                <w:highlight w:val="yellow"/>
              </w:rPr>
              <w:t xml:space="preserve">3. </w:t>
            </w:r>
            <w:r w:rsidRPr="00076948">
              <w:rPr>
                <w:rFonts w:ascii="Times New Roman" w:hAnsi="Times New Roman" w:cs="Times New Roman"/>
                <w:bCs/>
                <w:color w:val="1D1B11" w:themeColor="background2" w:themeShade="1A"/>
                <w:sz w:val="24"/>
                <w:szCs w:val="24"/>
                <w:highlight w:val="yellow"/>
                <w:lang w:val="uk-UA"/>
              </w:rPr>
              <w:t>Особистісно-орієнтовані методи і підходи навчання з урахуванням індивідуальних особливостей дітей з особливими потребами</w:t>
            </w:r>
          </w:p>
        </w:tc>
        <w:tc>
          <w:tcPr>
            <w:tcW w:w="993"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607" w:type="dxa"/>
            <w:gridSpan w:val="2"/>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4</w:t>
            </w:r>
          </w:p>
        </w:tc>
        <w:tc>
          <w:tcPr>
            <w:tcW w:w="952" w:type="dxa"/>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6</w:t>
            </w:r>
          </w:p>
        </w:tc>
      </w:tr>
      <w:tr w:rsidR="002E2662" w:rsidRPr="00076948" w:rsidTr="00661494">
        <w:tc>
          <w:tcPr>
            <w:tcW w:w="237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snapToGrid w:val="0"/>
              <w:spacing w:line="240" w:lineRule="auto"/>
              <w:jc w:val="both"/>
              <w:rPr>
                <w:rFonts w:ascii="Times New Roman" w:hAnsi="Times New Roman" w:cs="Times New Roman"/>
                <w:color w:val="000000"/>
                <w:sz w:val="24"/>
                <w:szCs w:val="24"/>
                <w:highlight w:val="yellow"/>
                <w:lang w:val="uk-UA"/>
              </w:rPr>
            </w:pPr>
            <w:r w:rsidRPr="00076948">
              <w:rPr>
                <w:rFonts w:ascii="Times New Roman" w:hAnsi="Times New Roman" w:cs="Times New Roman"/>
                <w:color w:val="000000"/>
                <w:sz w:val="24"/>
                <w:szCs w:val="24"/>
                <w:highlight w:val="yellow"/>
              </w:rPr>
              <w:t xml:space="preserve">Тема 4. </w:t>
            </w:r>
            <w:r w:rsidRPr="00076948">
              <w:rPr>
                <w:rFonts w:ascii="Times New Roman" w:hAnsi="Times New Roman" w:cs="Times New Roman"/>
                <w:color w:val="000000"/>
                <w:sz w:val="24"/>
                <w:szCs w:val="24"/>
                <w:highlight w:val="yellow"/>
                <w:lang w:val="uk-UA"/>
              </w:rPr>
              <w:t>Проблемне навчання як тип літературної освіти</w:t>
            </w:r>
          </w:p>
          <w:p w:rsidR="002E2662" w:rsidRPr="00076948" w:rsidRDefault="002E2662" w:rsidP="00535165">
            <w:pPr>
              <w:snapToGrid w:val="0"/>
              <w:spacing w:line="240" w:lineRule="auto"/>
              <w:jc w:val="both"/>
              <w:rPr>
                <w:rFonts w:ascii="Times New Roman" w:hAnsi="Times New Roman" w:cs="Times New Roman"/>
                <w:color w:val="000000"/>
                <w:sz w:val="24"/>
                <w:szCs w:val="24"/>
                <w:highlight w:val="yellow"/>
              </w:rPr>
            </w:pPr>
            <w:r w:rsidRPr="00076948">
              <w:rPr>
                <w:rFonts w:ascii="Times New Roman" w:hAnsi="Times New Roman" w:cs="Times New Roman"/>
                <w:bCs/>
                <w:color w:val="4D4D4D"/>
                <w:sz w:val="24"/>
                <w:highlight w:val="yellow"/>
              </w:rPr>
              <w:t>Проблемний тип навчання на уроках  зарубіжної літератури в старших класах</w:t>
            </w:r>
          </w:p>
        </w:tc>
        <w:tc>
          <w:tcPr>
            <w:tcW w:w="993"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607" w:type="dxa"/>
            <w:gridSpan w:val="2"/>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952" w:type="dxa"/>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6</w:t>
            </w:r>
          </w:p>
        </w:tc>
      </w:tr>
      <w:tr w:rsidR="002E2662" w:rsidRPr="00076948" w:rsidTr="00661494">
        <w:tc>
          <w:tcPr>
            <w:tcW w:w="237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snapToGrid w:val="0"/>
              <w:spacing w:line="240" w:lineRule="auto"/>
              <w:jc w:val="both"/>
              <w:rPr>
                <w:rFonts w:ascii="Times New Roman" w:hAnsi="Times New Roman" w:cs="Times New Roman"/>
                <w:color w:val="000000"/>
                <w:sz w:val="24"/>
                <w:szCs w:val="24"/>
                <w:highlight w:val="yellow"/>
                <w:lang w:val="uk-UA"/>
              </w:rPr>
            </w:pPr>
            <w:r w:rsidRPr="00076948">
              <w:rPr>
                <w:rFonts w:ascii="Times New Roman" w:hAnsi="Times New Roman" w:cs="Times New Roman"/>
                <w:color w:val="000000"/>
                <w:sz w:val="24"/>
                <w:szCs w:val="24"/>
                <w:highlight w:val="yellow"/>
                <w:lang w:val="uk-UA"/>
              </w:rPr>
              <w:t>Усього годин за 2 блок</w:t>
            </w:r>
          </w:p>
        </w:tc>
        <w:tc>
          <w:tcPr>
            <w:tcW w:w="993" w:type="dxa"/>
            <w:tcBorders>
              <w:top w:val="single" w:sz="4" w:space="0" w:color="000000"/>
              <w:left w:val="single" w:sz="4" w:space="0" w:color="000000"/>
              <w:bottom w:val="single" w:sz="4" w:space="0" w:color="000000"/>
            </w:tcBorders>
            <w:shd w:val="clear" w:color="auto" w:fill="auto"/>
          </w:tcPr>
          <w:p w:rsidR="002E2662" w:rsidRPr="00076948" w:rsidRDefault="008E1B2D" w:rsidP="00661494">
            <w:pPr>
              <w:tabs>
                <w:tab w:val="left" w:pos="8505"/>
              </w:tabs>
              <w:snapToGrid w:val="0"/>
              <w:spacing w:after="0" w:line="240" w:lineRule="auto"/>
              <w:jc w:val="both"/>
              <w:rPr>
                <w:rFonts w:ascii="Times New Roman" w:hAnsi="Times New Roman" w:cs="Times New Roman"/>
                <w:b/>
                <w:sz w:val="24"/>
                <w:szCs w:val="24"/>
                <w:highlight w:val="yellow"/>
                <w:lang w:val="uk-UA"/>
              </w:rPr>
            </w:pPr>
            <w:r w:rsidRPr="00076948">
              <w:rPr>
                <w:rFonts w:ascii="Times New Roman" w:hAnsi="Times New Roman" w:cs="Times New Roman"/>
                <w:b/>
                <w:sz w:val="24"/>
                <w:szCs w:val="24"/>
                <w:highlight w:val="yellow"/>
                <w:lang w:val="uk-UA"/>
              </w:rPr>
              <w:t>30</w:t>
            </w: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5E45AE" w:rsidP="00661494">
            <w:pPr>
              <w:tabs>
                <w:tab w:val="left" w:pos="8505"/>
              </w:tabs>
              <w:snapToGrid w:val="0"/>
              <w:spacing w:after="0" w:line="240" w:lineRule="auto"/>
              <w:jc w:val="both"/>
              <w:rPr>
                <w:rFonts w:ascii="Times New Roman" w:hAnsi="Times New Roman" w:cs="Times New Roman"/>
                <w:b/>
                <w:sz w:val="24"/>
                <w:szCs w:val="24"/>
                <w:highlight w:val="yellow"/>
                <w:lang w:val="uk-UA"/>
              </w:rPr>
            </w:pPr>
            <w:r w:rsidRPr="00076948">
              <w:rPr>
                <w:rFonts w:ascii="Times New Roman" w:hAnsi="Times New Roman" w:cs="Times New Roman"/>
                <w:b/>
                <w:sz w:val="24"/>
                <w:szCs w:val="24"/>
                <w:highlight w:val="yellow"/>
                <w:lang w:val="uk-UA"/>
              </w:rPr>
              <w:t>6</w:t>
            </w: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r w:rsidRPr="00076948">
              <w:rPr>
                <w:rFonts w:ascii="Times New Roman" w:hAnsi="Times New Roman" w:cs="Times New Roman"/>
                <w:b/>
                <w:sz w:val="24"/>
                <w:szCs w:val="24"/>
                <w:highlight w:val="yellow"/>
                <w:lang w:val="uk-UA"/>
              </w:rPr>
              <w:t>8</w:t>
            </w: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607" w:type="dxa"/>
            <w:gridSpan w:val="2"/>
            <w:tcBorders>
              <w:top w:val="single" w:sz="4" w:space="0" w:color="000000"/>
              <w:left w:val="single" w:sz="4" w:space="0" w:color="000000"/>
              <w:bottom w:val="single" w:sz="4" w:space="0" w:color="000000"/>
            </w:tcBorders>
            <w:shd w:val="clear" w:color="auto" w:fill="auto"/>
          </w:tcPr>
          <w:p w:rsidR="002E2662" w:rsidRPr="00076948" w:rsidRDefault="008E1B2D" w:rsidP="00661494">
            <w:pPr>
              <w:tabs>
                <w:tab w:val="left" w:pos="8505"/>
              </w:tabs>
              <w:snapToGrid w:val="0"/>
              <w:spacing w:after="0" w:line="240" w:lineRule="auto"/>
              <w:jc w:val="both"/>
              <w:rPr>
                <w:rFonts w:ascii="Times New Roman" w:hAnsi="Times New Roman" w:cs="Times New Roman"/>
                <w:b/>
                <w:color w:val="262626"/>
                <w:sz w:val="24"/>
                <w:szCs w:val="24"/>
                <w:highlight w:val="yellow"/>
                <w:lang w:val="uk-UA"/>
              </w:rPr>
            </w:pPr>
            <w:r w:rsidRPr="00076948">
              <w:rPr>
                <w:rFonts w:ascii="Times New Roman" w:hAnsi="Times New Roman" w:cs="Times New Roman"/>
                <w:b/>
                <w:color w:val="262626"/>
                <w:sz w:val="24"/>
                <w:szCs w:val="24"/>
                <w:highlight w:val="yellow"/>
                <w:lang w:val="uk-UA"/>
              </w:rPr>
              <w:t>16</w:t>
            </w:r>
          </w:p>
        </w:tc>
        <w:tc>
          <w:tcPr>
            <w:tcW w:w="952" w:type="dxa"/>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r>
      <w:tr w:rsidR="002E2662" w:rsidRPr="00076948" w:rsidTr="00661494">
        <w:tc>
          <w:tcPr>
            <w:tcW w:w="9827" w:type="dxa"/>
            <w:gridSpan w:val="14"/>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F31AEC">
            <w:pPr>
              <w:snapToGrid w:val="0"/>
              <w:spacing w:line="240" w:lineRule="auto"/>
              <w:jc w:val="both"/>
              <w:rPr>
                <w:rFonts w:ascii="Times New Roman" w:hAnsi="Times New Roman" w:cs="Times New Roman"/>
                <w:b/>
                <w:sz w:val="24"/>
                <w:szCs w:val="24"/>
                <w:highlight w:val="yellow"/>
              </w:rPr>
            </w:pPr>
            <w:r w:rsidRPr="00076948">
              <w:rPr>
                <w:rFonts w:ascii="Times New Roman" w:hAnsi="Times New Roman" w:cs="Times New Roman"/>
                <w:b/>
                <w:sz w:val="24"/>
                <w:szCs w:val="24"/>
                <w:highlight w:val="yellow"/>
                <w:lang w:val="uk-UA"/>
              </w:rPr>
              <w:t>Блок 3.</w:t>
            </w:r>
            <w:r w:rsidRPr="00076948">
              <w:rPr>
                <w:rFonts w:ascii="Times New Roman" w:hAnsi="Times New Roman" w:cs="Times New Roman"/>
                <w:b/>
                <w:sz w:val="24"/>
                <w:szCs w:val="24"/>
                <w:highlight w:val="yellow"/>
              </w:rPr>
              <w:t xml:space="preserve"> </w:t>
            </w:r>
            <w:r w:rsidR="00F31AEC" w:rsidRPr="00076948">
              <w:rPr>
                <w:rFonts w:ascii="Times New Roman" w:hAnsi="Times New Roman" w:cs="Times New Roman"/>
                <w:b/>
                <w:sz w:val="24"/>
                <w:szCs w:val="24"/>
                <w:highlight w:val="yellow"/>
              </w:rPr>
              <w:t>Загальномистецькі закони вивчення літературного твору</w:t>
            </w:r>
          </w:p>
        </w:tc>
      </w:tr>
      <w:tr w:rsidR="002E2662" w:rsidRPr="00076948" w:rsidTr="00661494">
        <w:tc>
          <w:tcPr>
            <w:tcW w:w="237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snapToGrid w:val="0"/>
              <w:spacing w:line="240" w:lineRule="auto"/>
              <w:jc w:val="both"/>
              <w:rPr>
                <w:rFonts w:ascii="Times New Roman" w:hAnsi="Times New Roman" w:cs="Times New Roman"/>
                <w:color w:val="000000"/>
                <w:sz w:val="24"/>
                <w:szCs w:val="24"/>
                <w:highlight w:val="yellow"/>
              </w:rPr>
            </w:pPr>
            <w:r w:rsidRPr="00076948">
              <w:rPr>
                <w:rFonts w:ascii="Times New Roman" w:hAnsi="Times New Roman" w:cs="Times New Roman"/>
                <w:color w:val="000000"/>
                <w:sz w:val="24"/>
                <w:szCs w:val="24"/>
                <w:highlight w:val="yellow"/>
              </w:rPr>
              <w:t>Тема 1. Методологія і методика аналізу художнього твору</w:t>
            </w:r>
            <w:r w:rsidRPr="00076948">
              <w:rPr>
                <w:rFonts w:ascii="Times New Roman" w:hAnsi="Times New Roman" w:cs="Times New Roman"/>
                <w:color w:val="000000"/>
                <w:sz w:val="24"/>
                <w:szCs w:val="24"/>
                <w:highlight w:val="yellow"/>
                <w:lang w:val="uk-UA"/>
              </w:rPr>
              <w:t>.</w:t>
            </w:r>
            <w:r w:rsidRPr="00076948">
              <w:rPr>
                <w:rFonts w:ascii="Times New Roman" w:hAnsi="Times New Roman" w:cs="Times New Roman"/>
                <w:color w:val="000000"/>
                <w:sz w:val="24"/>
                <w:szCs w:val="24"/>
                <w:highlight w:val="yellow"/>
              </w:rPr>
              <w:t xml:space="preserve"> </w:t>
            </w:r>
          </w:p>
        </w:tc>
        <w:tc>
          <w:tcPr>
            <w:tcW w:w="993"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p w:rsidR="002E2662" w:rsidRPr="00076948" w:rsidRDefault="002E2662" w:rsidP="00661494">
            <w:pPr>
              <w:tabs>
                <w:tab w:val="left" w:pos="8505"/>
              </w:tabs>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535165" w:rsidRPr="00076948" w:rsidRDefault="00535165"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535165" w:rsidRPr="00076948" w:rsidRDefault="00535165"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535165" w:rsidRPr="00076948" w:rsidRDefault="00535165"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535165" w:rsidRPr="00076948" w:rsidRDefault="00535165"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535165" w:rsidRPr="00076948" w:rsidRDefault="00535165"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535165" w:rsidRPr="00076948" w:rsidRDefault="00535165"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992" w:type="dxa"/>
            <w:gridSpan w:val="2"/>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4</w:t>
            </w:r>
          </w:p>
        </w:tc>
      </w:tr>
      <w:tr w:rsidR="002E2662" w:rsidRPr="00076948" w:rsidTr="00661494">
        <w:tc>
          <w:tcPr>
            <w:tcW w:w="237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snapToGrid w:val="0"/>
              <w:spacing w:line="240" w:lineRule="auto"/>
              <w:jc w:val="both"/>
              <w:rPr>
                <w:rFonts w:ascii="Times New Roman" w:hAnsi="Times New Roman" w:cs="Times New Roman"/>
                <w:color w:val="000000"/>
                <w:sz w:val="24"/>
                <w:szCs w:val="24"/>
                <w:highlight w:val="yellow"/>
                <w:lang w:val="uk-UA"/>
              </w:rPr>
            </w:pPr>
            <w:r w:rsidRPr="00076948">
              <w:rPr>
                <w:rFonts w:ascii="Times New Roman" w:hAnsi="Times New Roman" w:cs="Times New Roman"/>
                <w:color w:val="000000"/>
                <w:sz w:val="24"/>
                <w:szCs w:val="24"/>
                <w:highlight w:val="yellow"/>
              </w:rPr>
              <w:lastRenderedPageBreak/>
              <w:t>Тема 2. Шляхи аналізу художнього твору</w:t>
            </w:r>
            <w:r w:rsidRPr="00076948">
              <w:rPr>
                <w:rFonts w:ascii="Times New Roman" w:hAnsi="Times New Roman" w:cs="Times New Roman"/>
                <w:color w:val="000000"/>
                <w:sz w:val="24"/>
                <w:szCs w:val="24"/>
                <w:highlight w:val="yellow"/>
                <w:lang w:val="uk-UA"/>
              </w:rPr>
              <w:t xml:space="preserve"> </w:t>
            </w:r>
            <w:proofErr w:type="gramStart"/>
            <w:r w:rsidRPr="00076948">
              <w:rPr>
                <w:rFonts w:ascii="Times New Roman" w:hAnsi="Times New Roman" w:cs="Times New Roman"/>
                <w:bCs/>
                <w:color w:val="4D4D4D"/>
                <w:sz w:val="24"/>
                <w:szCs w:val="24"/>
                <w:highlight w:val="yellow"/>
                <w:lang w:val="uk-UA"/>
              </w:rPr>
              <w:t>на</w:t>
            </w:r>
            <w:proofErr w:type="gramEnd"/>
            <w:r w:rsidRPr="00076948">
              <w:rPr>
                <w:rFonts w:ascii="Times New Roman" w:hAnsi="Times New Roman" w:cs="Times New Roman"/>
                <w:bCs/>
                <w:color w:val="4D4D4D"/>
                <w:sz w:val="24"/>
                <w:szCs w:val="24"/>
                <w:highlight w:val="yellow"/>
                <w:lang w:val="uk-UA"/>
              </w:rPr>
              <w:t xml:space="preserve"> старшому етапі в закладах середньої освіти</w:t>
            </w:r>
          </w:p>
          <w:p w:rsidR="002E2662" w:rsidRPr="00076948" w:rsidRDefault="002E2662" w:rsidP="00661494">
            <w:pPr>
              <w:snapToGrid w:val="0"/>
              <w:spacing w:line="240" w:lineRule="auto"/>
              <w:jc w:val="both"/>
              <w:rPr>
                <w:rFonts w:ascii="Times New Roman" w:hAnsi="Times New Roman" w:cs="Times New Roman"/>
                <w:color w:val="000000"/>
                <w:sz w:val="24"/>
                <w:szCs w:val="24"/>
                <w:highlight w:val="yellow"/>
              </w:rPr>
            </w:pPr>
          </w:p>
        </w:tc>
        <w:tc>
          <w:tcPr>
            <w:tcW w:w="993"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992" w:type="dxa"/>
            <w:gridSpan w:val="2"/>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4</w:t>
            </w:r>
          </w:p>
        </w:tc>
      </w:tr>
      <w:tr w:rsidR="002E2662" w:rsidRPr="00076948" w:rsidTr="00661494">
        <w:tc>
          <w:tcPr>
            <w:tcW w:w="237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snapToGrid w:val="0"/>
              <w:spacing w:line="240" w:lineRule="auto"/>
              <w:jc w:val="both"/>
              <w:rPr>
                <w:rFonts w:ascii="Times New Roman" w:hAnsi="Times New Roman" w:cs="Times New Roman"/>
                <w:color w:val="000000"/>
                <w:sz w:val="24"/>
                <w:szCs w:val="24"/>
                <w:highlight w:val="yellow"/>
                <w:lang w:val="uk-UA"/>
              </w:rPr>
            </w:pPr>
            <w:r w:rsidRPr="00076948">
              <w:rPr>
                <w:rFonts w:ascii="Times New Roman" w:hAnsi="Times New Roman" w:cs="Times New Roman"/>
                <w:color w:val="000000"/>
                <w:sz w:val="24"/>
                <w:szCs w:val="24"/>
                <w:highlight w:val="yellow"/>
              </w:rPr>
              <w:t xml:space="preserve">Тема 3. Види вступних занять до вивчення художнього твору </w:t>
            </w:r>
            <w:proofErr w:type="gramStart"/>
            <w:r w:rsidRPr="00076948">
              <w:rPr>
                <w:rFonts w:ascii="Times New Roman" w:hAnsi="Times New Roman" w:cs="Times New Roman"/>
                <w:color w:val="000000"/>
                <w:sz w:val="24"/>
                <w:szCs w:val="24"/>
                <w:highlight w:val="yellow"/>
              </w:rPr>
              <w:t>в</w:t>
            </w:r>
            <w:proofErr w:type="gramEnd"/>
            <w:r w:rsidRPr="00076948">
              <w:rPr>
                <w:rFonts w:ascii="Times New Roman" w:hAnsi="Times New Roman" w:cs="Times New Roman"/>
                <w:color w:val="000000"/>
                <w:sz w:val="24"/>
                <w:szCs w:val="24"/>
                <w:highlight w:val="yellow"/>
              </w:rPr>
              <w:t xml:space="preserve"> школі</w:t>
            </w:r>
          </w:p>
          <w:p w:rsidR="002E2662" w:rsidRPr="00076948" w:rsidRDefault="002E2662" w:rsidP="00661494">
            <w:pPr>
              <w:snapToGrid w:val="0"/>
              <w:spacing w:line="240" w:lineRule="auto"/>
              <w:jc w:val="both"/>
              <w:rPr>
                <w:rFonts w:ascii="Times New Roman" w:hAnsi="Times New Roman" w:cs="Times New Roman"/>
                <w:color w:val="000000"/>
                <w:sz w:val="24"/>
                <w:szCs w:val="24"/>
                <w:highlight w:val="yellow"/>
                <w:lang w:val="uk-UA"/>
              </w:rPr>
            </w:pPr>
            <w:r w:rsidRPr="00076948">
              <w:rPr>
                <w:rFonts w:ascii="Times New Roman" w:hAnsi="Times New Roman" w:cs="Times New Roman"/>
                <w:color w:val="000000"/>
                <w:sz w:val="24"/>
                <w:szCs w:val="24"/>
                <w:highlight w:val="yellow"/>
              </w:rPr>
              <w:t xml:space="preserve">Тема </w:t>
            </w:r>
            <w:r w:rsidRPr="00076948">
              <w:rPr>
                <w:rFonts w:ascii="Times New Roman" w:hAnsi="Times New Roman" w:cs="Times New Roman"/>
                <w:color w:val="000000"/>
                <w:sz w:val="24"/>
                <w:szCs w:val="24"/>
                <w:highlight w:val="yellow"/>
                <w:lang w:val="uk-UA"/>
              </w:rPr>
              <w:t>4</w:t>
            </w:r>
            <w:r w:rsidRPr="00076948">
              <w:rPr>
                <w:rFonts w:ascii="Times New Roman" w:hAnsi="Times New Roman" w:cs="Times New Roman"/>
                <w:color w:val="000000"/>
                <w:sz w:val="24"/>
                <w:szCs w:val="24"/>
                <w:highlight w:val="yellow"/>
              </w:rPr>
              <w:t xml:space="preserve">. Читання художнього твору </w:t>
            </w:r>
            <w:proofErr w:type="gramStart"/>
            <w:r w:rsidRPr="00076948">
              <w:rPr>
                <w:rFonts w:ascii="Times New Roman" w:hAnsi="Times New Roman" w:cs="Times New Roman"/>
                <w:color w:val="000000"/>
                <w:sz w:val="24"/>
                <w:szCs w:val="24"/>
                <w:highlight w:val="yellow"/>
              </w:rPr>
              <w:t>в</w:t>
            </w:r>
            <w:proofErr w:type="gramEnd"/>
            <w:r w:rsidRPr="00076948">
              <w:rPr>
                <w:rFonts w:ascii="Times New Roman" w:hAnsi="Times New Roman" w:cs="Times New Roman"/>
                <w:color w:val="000000"/>
                <w:sz w:val="24"/>
                <w:szCs w:val="24"/>
                <w:highlight w:val="yellow"/>
              </w:rPr>
              <w:t xml:space="preserve"> школі</w:t>
            </w:r>
            <w:r w:rsidRPr="00076948">
              <w:rPr>
                <w:rFonts w:ascii="Times New Roman" w:hAnsi="Times New Roman" w:cs="Times New Roman"/>
                <w:color w:val="000000"/>
                <w:sz w:val="24"/>
                <w:szCs w:val="24"/>
                <w:highlight w:val="yellow"/>
                <w:lang w:val="uk-UA"/>
              </w:rPr>
              <w:t>. Особливості позакласного читання</w:t>
            </w:r>
          </w:p>
        </w:tc>
        <w:tc>
          <w:tcPr>
            <w:tcW w:w="993"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992" w:type="dxa"/>
            <w:gridSpan w:val="2"/>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4</w:t>
            </w:r>
          </w:p>
        </w:tc>
      </w:tr>
      <w:tr w:rsidR="002E2662" w:rsidRPr="00076948" w:rsidTr="00661494">
        <w:tc>
          <w:tcPr>
            <w:tcW w:w="2376" w:type="dxa"/>
            <w:tcBorders>
              <w:top w:val="single" w:sz="4" w:space="0" w:color="000000"/>
              <w:left w:val="single" w:sz="4" w:space="0" w:color="000000"/>
              <w:bottom w:val="single" w:sz="4" w:space="0" w:color="000000"/>
            </w:tcBorders>
            <w:shd w:val="clear" w:color="auto" w:fill="auto"/>
          </w:tcPr>
          <w:p w:rsidR="00444C5B" w:rsidRPr="00076948" w:rsidRDefault="002E2662" w:rsidP="00661494">
            <w:pPr>
              <w:snapToGrid w:val="0"/>
              <w:spacing w:line="240" w:lineRule="auto"/>
              <w:jc w:val="both"/>
              <w:rPr>
                <w:rFonts w:ascii="Times New Roman" w:hAnsi="Times New Roman" w:cs="Times New Roman"/>
                <w:b/>
                <w:color w:val="000000"/>
                <w:sz w:val="24"/>
                <w:szCs w:val="24"/>
                <w:highlight w:val="yellow"/>
                <w:lang w:val="uk-UA"/>
              </w:rPr>
            </w:pPr>
            <w:r w:rsidRPr="00076948">
              <w:rPr>
                <w:rFonts w:ascii="Times New Roman" w:hAnsi="Times New Roman" w:cs="Times New Roman"/>
                <w:b/>
                <w:color w:val="000000"/>
                <w:sz w:val="24"/>
                <w:szCs w:val="24"/>
                <w:highlight w:val="yellow"/>
                <w:lang w:val="uk-UA"/>
              </w:rPr>
              <w:t>Усього годин за 3  бл</w:t>
            </w:r>
            <w:r w:rsidR="00444C5B" w:rsidRPr="00076948">
              <w:rPr>
                <w:rFonts w:ascii="Times New Roman" w:hAnsi="Times New Roman" w:cs="Times New Roman"/>
                <w:b/>
                <w:color w:val="000000"/>
                <w:sz w:val="24"/>
                <w:szCs w:val="24"/>
                <w:highlight w:val="yellow"/>
                <w:lang w:val="uk-UA"/>
              </w:rPr>
              <w:t>ок</w:t>
            </w:r>
          </w:p>
        </w:tc>
        <w:tc>
          <w:tcPr>
            <w:tcW w:w="993" w:type="dxa"/>
            <w:tcBorders>
              <w:top w:val="single" w:sz="4" w:space="0" w:color="000000"/>
              <w:left w:val="single" w:sz="4" w:space="0" w:color="000000"/>
              <w:bottom w:val="single" w:sz="4" w:space="0" w:color="000000"/>
            </w:tcBorders>
            <w:shd w:val="clear" w:color="auto" w:fill="auto"/>
          </w:tcPr>
          <w:p w:rsidR="002E2662" w:rsidRPr="00076948" w:rsidRDefault="008E1B2D" w:rsidP="00661494">
            <w:pPr>
              <w:tabs>
                <w:tab w:val="left" w:pos="8505"/>
              </w:tabs>
              <w:snapToGrid w:val="0"/>
              <w:spacing w:after="0" w:line="240" w:lineRule="auto"/>
              <w:jc w:val="both"/>
              <w:rPr>
                <w:rFonts w:ascii="Times New Roman" w:hAnsi="Times New Roman" w:cs="Times New Roman"/>
                <w:b/>
                <w:sz w:val="24"/>
                <w:szCs w:val="24"/>
                <w:highlight w:val="yellow"/>
                <w:lang w:val="uk-UA"/>
              </w:rPr>
            </w:pPr>
            <w:r w:rsidRPr="00076948">
              <w:rPr>
                <w:rFonts w:ascii="Times New Roman" w:hAnsi="Times New Roman" w:cs="Times New Roman"/>
                <w:b/>
                <w:sz w:val="24"/>
                <w:szCs w:val="24"/>
                <w:highlight w:val="yellow"/>
                <w:lang w:val="uk-UA"/>
              </w:rPr>
              <w:t>10</w:t>
            </w: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8E1B2D" w:rsidP="00661494">
            <w:pPr>
              <w:tabs>
                <w:tab w:val="left" w:pos="8505"/>
              </w:tabs>
              <w:snapToGrid w:val="0"/>
              <w:spacing w:after="0" w:line="240" w:lineRule="auto"/>
              <w:jc w:val="both"/>
              <w:rPr>
                <w:rFonts w:ascii="Times New Roman" w:hAnsi="Times New Roman" w:cs="Times New Roman"/>
                <w:b/>
                <w:sz w:val="24"/>
                <w:szCs w:val="24"/>
                <w:highlight w:val="yellow"/>
                <w:lang w:val="uk-UA"/>
              </w:rPr>
            </w:pPr>
            <w:r w:rsidRPr="00076948">
              <w:rPr>
                <w:rFonts w:ascii="Times New Roman" w:hAnsi="Times New Roman" w:cs="Times New Roman"/>
                <w:b/>
                <w:sz w:val="24"/>
                <w:szCs w:val="24"/>
                <w:highlight w:val="yellow"/>
                <w:lang w:val="uk-UA"/>
              </w:rPr>
              <w:t>2</w:t>
            </w:r>
          </w:p>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8E1B2D" w:rsidP="00661494">
            <w:pPr>
              <w:tabs>
                <w:tab w:val="left" w:pos="8505"/>
              </w:tabs>
              <w:snapToGrid w:val="0"/>
              <w:spacing w:after="0" w:line="240" w:lineRule="auto"/>
              <w:jc w:val="both"/>
              <w:rPr>
                <w:rFonts w:ascii="Times New Roman" w:hAnsi="Times New Roman" w:cs="Times New Roman"/>
                <w:b/>
                <w:sz w:val="24"/>
                <w:szCs w:val="24"/>
                <w:highlight w:val="yellow"/>
                <w:lang w:val="uk-UA"/>
              </w:rPr>
            </w:pPr>
            <w:r w:rsidRPr="00076948">
              <w:rPr>
                <w:rFonts w:ascii="Times New Roman" w:hAnsi="Times New Roman" w:cs="Times New Roman"/>
                <w:b/>
                <w:sz w:val="24"/>
                <w:szCs w:val="24"/>
                <w:highlight w:val="yellow"/>
                <w:lang w:val="uk-UA"/>
              </w:rPr>
              <w:t>2</w:t>
            </w: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color w:val="262626"/>
                <w:sz w:val="24"/>
                <w:szCs w:val="24"/>
                <w:highlight w:val="yellow"/>
                <w:lang w:val="uk-UA"/>
              </w:rPr>
            </w:pPr>
            <w:r w:rsidRPr="00076948">
              <w:rPr>
                <w:rFonts w:ascii="Times New Roman" w:hAnsi="Times New Roman" w:cs="Times New Roman"/>
                <w:b/>
                <w:color w:val="262626"/>
                <w:sz w:val="24"/>
                <w:szCs w:val="24"/>
                <w:highlight w:val="yellow"/>
                <w:lang w:val="uk-UA"/>
              </w:rPr>
              <w:t>6</w:t>
            </w:r>
          </w:p>
        </w:tc>
        <w:tc>
          <w:tcPr>
            <w:tcW w:w="992" w:type="dxa"/>
            <w:gridSpan w:val="2"/>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r>
      <w:tr w:rsidR="002E2662" w:rsidRPr="00076948" w:rsidTr="00661494">
        <w:tc>
          <w:tcPr>
            <w:tcW w:w="9827" w:type="dxa"/>
            <w:gridSpan w:val="14"/>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r>
      <w:tr w:rsidR="002E2662" w:rsidRPr="00076948" w:rsidTr="00661494">
        <w:tc>
          <w:tcPr>
            <w:tcW w:w="9827" w:type="dxa"/>
            <w:gridSpan w:val="14"/>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snapToGrid w:val="0"/>
              <w:spacing w:line="240" w:lineRule="auto"/>
              <w:jc w:val="both"/>
              <w:rPr>
                <w:rFonts w:ascii="Times New Roman" w:hAnsi="Times New Roman" w:cs="Times New Roman"/>
                <w:b/>
                <w:sz w:val="24"/>
                <w:szCs w:val="24"/>
                <w:highlight w:val="yellow"/>
              </w:rPr>
            </w:pPr>
            <w:r w:rsidRPr="00076948">
              <w:rPr>
                <w:rFonts w:ascii="Times New Roman" w:hAnsi="Times New Roman" w:cs="Times New Roman"/>
                <w:b/>
                <w:sz w:val="24"/>
                <w:szCs w:val="24"/>
                <w:highlight w:val="yellow"/>
                <w:lang w:val="uk-UA"/>
              </w:rPr>
              <w:t>Блок 4.</w:t>
            </w:r>
            <w:r w:rsidRPr="00076948">
              <w:rPr>
                <w:rFonts w:ascii="Times New Roman" w:hAnsi="Times New Roman" w:cs="Times New Roman"/>
                <w:b/>
                <w:sz w:val="24"/>
                <w:szCs w:val="24"/>
                <w:highlight w:val="yellow"/>
              </w:rPr>
              <w:t xml:space="preserve"> Особливості вивчення </w:t>
            </w:r>
            <w:proofErr w:type="gramStart"/>
            <w:r w:rsidRPr="00076948">
              <w:rPr>
                <w:rFonts w:ascii="Times New Roman" w:hAnsi="Times New Roman" w:cs="Times New Roman"/>
                <w:b/>
                <w:sz w:val="24"/>
                <w:szCs w:val="24"/>
                <w:highlight w:val="yellow"/>
              </w:rPr>
              <w:t>р</w:t>
            </w:r>
            <w:proofErr w:type="gramEnd"/>
            <w:r w:rsidRPr="00076948">
              <w:rPr>
                <w:rFonts w:ascii="Times New Roman" w:hAnsi="Times New Roman" w:cs="Times New Roman"/>
                <w:b/>
                <w:sz w:val="24"/>
                <w:szCs w:val="24"/>
                <w:highlight w:val="yellow"/>
              </w:rPr>
              <w:t>ізних родів літератури</w:t>
            </w:r>
          </w:p>
        </w:tc>
      </w:tr>
      <w:tr w:rsidR="002E2662" w:rsidRPr="00076948" w:rsidTr="00661494">
        <w:tc>
          <w:tcPr>
            <w:tcW w:w="237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snapToGrid w:val="0"/>
              <w:spacing w:line="240" w:lineRule="auto"/>
              <w:jc w:val="both"/>
              <w:rPr>
                <w:rFonts w:ascii="Times New Roman" w:hAnsi="Times New Roman" w:cs="Times New Roman"/>
                <w:color w:val="1D1B11" w:themeColor="background2" w:themeShade="1A"/>
                <w:sz w:val="24"/>
                <w:szCs w:val="24"/>
                <w:highlight w:val="yellow"/>
                <w:lang w:val="uk-UA"/>
              </w:rPr>
            </w:pPr>
            <w:r w:rsidRPr="00076948">
              <w:rPr>
                <w:rFonts w:ascii="Times New Roman" w:hAnsi="Times New Roman" w:cs="Times New Roman"/>
                <w:color w:val="1D1B11" w:themeColor="background2" w:themeShade="1A"/>
                <w:sz w:val="24"/>
                <w:szCs w:val="24"/>
                <w:highlight w:val="yellow"/>
              </w:rPr>
              <w:t xml:space="preserve">Тема 1. </w:t>
            </w:r>
            <w:r w:rsidRPr="00076948">
              <w:rPr>
                <w:rFonts w:ascii="Times New Roman" w:hAnsi="Times New Roman" w:cs="Times New Roman"/>
                <w:bCs/>
                <w:color w:val="1D1B11" w:themeColor="background2" w:themeShade="1A"/>
                <w:sz w:val="24"/>
                <w:szCs w:val="24"/>
                <w:highlight w:val="yellow"/>
                <w:lang w:val="uk-UA"/>
              </w:rPr>
              <w:t>Технологія роботи над вивченням літературного твору закладах середньої освіти. Епічні твори</w:t>
            </w:r>
          </w:p>
        </w:tc>
        <w:tc>
          <w:tcPr>
            <w:tcW w:w="993"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992" w:type="dxa"/>
            <w:gridSpan w:val="2"/>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4</w:t>
            </w:r>
          </w:p>
        </w:tc>
      </w:tr>
      <w:tr w:rsidR="002E2662" w:rsidRPr="00076948" w:rsidTr="00661494">
        <w:tc>
          <w:tcPr>
            <w:tcW w:w="237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snapToGrid w:val="0"/>
              <w:spacing w:line="240" w:lineRule="auto"/>
              <w:jc w:val="both"/>
              <w:rPr>
                <w:rFonts w:ascii="Times New Roman" w:hAnsi="Times New Roman" w:cs="Times New Roman"/>
                <w:color w:val="1D1B11" w:themeColor="background2" w:themeShade="1A"/>
                <w:sz w:val="24"/>
                <w:szCs w:val="24"/>
                <w:highlight w:val="yellow"/>
                <w:lang w:val="uk-UA"/>
              </w:rPr>
            </w:pPr>
            <w:r w:rsidRPr="00076948">
              <w:rPr>
                <w:rFonts w:ascii="Times New Roman" w:hAnsi="Times New Roman" w:cs="Times New Roman"/>
                <w:color w:val="1D1B11" w:themeColor="background2" w:themeShade="1A"/>
                <w:sz w:val="24"/>
                <w:szCs w:val="24"/>
                <w:highlight w:val="yellow"/>
              </w:rPr>
              <w:t>Тема 2.Вивчення ліричних творі</w:t>
            </w:r>
            <w:proofErr w:type="gramStart"/>
            <w:r w:rsidRPr="00076948">
              <w:rPr>
                <w:rFonts w:ascii="Times New Roman" w:hAnsi="Times New Roman" w:cs="Times New Roman"/>
                <w:color w:val="1D1B11" w:themeColor="background2" w:themeShade="1A"/>
                <w:sz w:val="24"/>
                <w:szCs w:val="24"/>
                <w:highlight w:val="yellow"/>
              </w:rPr>
              <w:t>в</w:t>
            </w:r>
            <w:proofErr w:type="gramEnd"/>
            <w:r w:rsidRPr="00076948">
              <w:rPr>
                <w:rFonts w:ascii="Times New Roman" w:hAnsi="Times New Roman" w:cs="Times New Roman"/>
                <w:color w:val="1D1B11" w:themeColor="background2" w:themeShade="1A"/>
                <w:sz w:val="24"/>
                <w:szCs w:val="24"/>
                <w:highlight w:val="yellow"/>
              </w:rPr>
              <w:t>.</w:t>
            </w:r>
          </w:p>
          <w:p w:rsidR="002E2662" w:rsidRPr="00076948" w:rsidRDefault="002E2662" w:rsidP="00661494">
            <w:pPr>
              <w:snapToGrid w:val="0"/>
              <w:spacing w:line="240" w:lineRule="auto"/>
              <w:jc w:val="both"/>
              <w:rPr>
                <w:rFonts w:ascii="Times New Roman" w:hAnsi="Times New Roman" w:cs="Times New Roman"/>
                <w:color w:val="1D1B11" w:themeColor="background2" w:themeShade="1A"/>
                <w:sz w:val="24"/>
                <w:szCs w:val="24"/>
                <w:highlight w:val="yellow"/>
                <w:lang w:val="uk-UA"/>
              </w:rPr>
            </w:pPr>
            <w:r w:rsidRPr="00076948">
              <w:rPr>
                <w:rFonts w:ascii="Times New Roman" w:hAnsi="Times New Roman" w:cs="Times New Roman"/>
                <w:bCs/>
                <w:color w:val="1D1B11" w:themeColor="background2" w:themeShade="1A"/>
                <w:sz w:val="24"/>
                <w:szCs w:val="24"/>
                <w:highlight w:val="yellow"/>
                <w:lang w:val="uk-UA"/>
              </w:rPr>
              <w:t>Технологія роботи над вивченням літературного твору закладах середньої освіти. Ліричні твори</w:t>
            </w:r>
          </w:p>
          <w:p w:rsidR="002E2662" w:rsidRPr="00076948" w:rsidRDefault="002E2662" w:rsidP="00661494">
            <w:pPr>
              <w:snapToGrid w:val="0"/>
              <w:spacing w:line="240" w:lineRule="auto"/>
              <w:jc w:val="both"/>
              <w:rPr>
                <w:rFonts w:ascii="Times New Roman" w:hAnsi="Times New Roman" w:cs="Times New Roman"/>
                <w:color w:val="1D1B11" w:themeColor="background2" w:themeShade="1A"/>
                <w:sz w:val="24"/>
                <w:szCs w:val="24"/>
                <w:highlight w:val="yellow"/>
                <w:lang w:val="uk-UA"/>
              </w:rPr>
            </w:pPr>
          </w:p>
        </w:tc>
        <w:tc>
          <w:tcPr>
            <w:tcW w:w="993"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2E2662">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992" w:type="dxa"/>
            <w:gridSpan w:val="2"/>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4</w:t>
            </w:r>
          </w:p>
        </w:tc>
      </w:tr>
      <w:tr w:rsidR="002E2662" w:rsidRPr="00076948" w:rsidTr="00661494">
        <w:tc>
          <w:tcPr>
            <w:tcW w:w="237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snapToGrid w:val="0"/>
              <w:spacing w:line="240" w:lineRule="auto"/>
              <w:jc w:val="both"/>
              <w:rPr>
                <w:rFonts w:ascii="Times New Roman" w:hAnsi="Times New Roman" w:cs="Times New Roman"/>
                <w:color w:val="000000"/>
                <w:sz w:val="24"/>
                <w:szCs w:val="24"/>
                <w:highlight w:val="yellow"/>
              </w:rPr>
            </w:pPr>
            <w:r w:rsidRPr="00076948">
              <w:rPr>
                <w:rFonts w:ascii="Times New Roman" w:hAnsi="Times New Roman" w:cs="Times New Roman"/>
                <w:color w:val="000000"/>
                <w:sz w:val="24"/>
                <w:szCs w:val="24"/>
                <w:highlight w:val="yellow"/>
              </w:rPr>
              <w:t>Тема 3.Вивчення драматичних творі</w:t>
            </w:r>
            <w:proofErr w:type="gramStart"/>
            <w:r w:rsidRPr="00076948">
              <w:rPr>
                <w:rFonts w:ascii="Times New Roman" w:hAnsi="Times New Roman" w:cs="Times New Roman"/>
                <w:color w:val="000000"/>
                <w:sz w:val="24"/>
                <w:szCs w:val="24"/>
                <w:highlight w:val="yellow"/>
              </w:rPr>
              <w:t>в</w:t>
            </w:r>
            <w:proofErr w:type="gramEnd"/>
          </w:p>
        </w:tc>
        <w:tc>
          <w:tcPr>
            <w:tcW w:w="993"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8E1B2D"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992" w:type="dxa"/>
            <w:gridSpan w:val="2"/>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6</w:t>
            </w:r>
          </w:p>
        </w:tc>
      </w:tr>
      <w:tr w:rsidR="002E2662" w:rsidRPr="00076948" w:rsidTr="00661494">
        <w:tc>
          <w:tcPr>
            <w:tcW w:w="237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snapToGrid w:val="0"/>
              <w:spacing w:line="240" w:lineRule="auto"/>
              <w:jc w:val="both"/>
              <w:rPr>
                <w:rFonts w:ascii="Times New Roman" w:hAnsi="Times New Roman" w:cs="Times New Roman"/>
                <w:color w:val="000000"/>
                <w:sz w:val="24"/>
                <w:szCs w:val="24"/>
                <w:highlight w:val="yellow"/>
              </w:rPr>
            </w:pPr>
            <w:r w:rsidRPr="00076948">
              <w:rPr>
                <w:rFonts w:ascii="Times New Roman" w:hAnsi="Times New Roman" w:cs="Times New Roman"/>
                <w:color w:val="000000"/>
                <w:sz w:val="24"/>
                <w:szCs w:val="24"/>
                <w:highlight w:val="yellow"/>
              </w:rPr>
              <w:lastRenderedPageBreak/>
              <w:t xml:space="preserve">Тема 5. </w:t>
            </w:r>
            <w:r w:rsidRPr="00076948">
              <w:rPr>
                <w:rFonts w:ascii="Times New Roman" w:hAnsi="Times New Roman" w:cs="Times New Roman"/>
                <w:bCs/>
                <w:sz w:val="24"/>
                <w:szCs w:val="24"/>
                <w:highlight w:val="yellow"/>
                <w:shd w:val="clear" w:color="auto" w:fill="FFFFFF"/>
                <w:lang w:val="uk-UA"/>
              </w:rPr>
              <w:t xml:space="preserve">Вивчення теорії літератури та літературно-критичних статей </w:t>
            </w:r>
            <w:r w:rsidRPr="00076948">
              <w:rPr>
                <w:rFonts w:ascii="Times New Roman" w:hAnsi="Times New Roman" w:cs="Times New Roman"/>
                <w:sz w:val="24"/>
                <w:szCs w:val="24"/>
                <w:highlight w:val="yellow"/>
                <w:lang w:val="uk-UA"/>
              </w:rPr>
              <w:t>на старшому етапі в закладах середньої освіти</w:t>
            </w:r>
          </w:p>
        </w:tc>
        <w:tc>
          <w:tcPr>
            <w:tcW w:w="993"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992" w:type="dxa"/>
            <w:gridSpan w:val="2"/>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6</w:t>
            </w:r>
          </w:p>
        </w:tc>
      </w:tr>
      <w:tr w:rsidR="002E2662" w:rsidRPr="00076948" w:rsidTr="00661494">
        <w:tc>
          <w:tcPr>
            <w:tcW w:w="237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snapToGrid w:val="0"/>
              <w:spacing w:line="240" w:lineRule="auto"/>
              <w:jc w:val="both"/>
              <w:rPr>
                <w:rFonts w:ascii="Times New Roman" w:hAnsi="Times New Roman" w:cs="Times New Roman"/>
                <w:color w:val="000000"/>
                <w:sz w:val="24"/>
                <w:szCs w:val="24"/>
                <w:highlight w:val="yellow"/>
              </w:rPr>
            </w:pPr>
            <w:r w:rsidRPr="00076948">
              <w:rPr>
                <w:rFonts w:ascii="Times New Roman" w:hAnsi="Times New Roman" w:cs="Times New Roman"/>
                <w:color w:val="000000"/>
                <w:sz w:val="24"/>
                <w:szCs w:val="24"/>
                <w:highlight w:val="yellow"/>
              </w:rPr>
              <w:t>Тема 6. Методичні проблеми вивчення стилю письменника</w:t>
            </w:r>
          </w:p>
        </w:tc>
        <w:tc>
          <w:tcPr>
            <w:tcW w:w="993"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8E1B2D"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992" w:type="dxa"/>
            <w:gridSpan w:val="2"/>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4</w:t>
            </w:r>
          </w:p>
        </w:tc>
      </w:tr>
      <w:tr w:rsidR="002E2662" w:rsidRPr="00076948" w:rsidTr="00661494">
        <w:tc>
          <w:tcPr>
            <w:tcW w:w="237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snapToGrid w:val="0"/>
              <w:spacing w:after="0" w:line="240" w:lineRule="auto"/>
              <w:jc w:val="both"/>
              <w:rPr>
                <w:rFonts w:ascii="Times New Roman" w:hAnsi="Times New Roman" w:cs="Times New Roman"/>
                <w:color w:val="000000"/>
                <w:sz w:val="24"/>
                <w:szCs w:val="24"/>
                <w:highlight w:val="yellow"/>
                <w:lang w:val="uk-UA"/>
              </w:rPr>
            </w:pPr>
            <w:r w:rsidRPr="00076948">
              <w:rPr>
                <w:rFonts w:ascii="Times New Roman" w:hAnsi="Times New Roman" w:cs="Times New Roman"/>
                <w:color w:val="000000"/>
                <w:sz w:val="24"/>
                <w:szCs w:val="24"/>
                <w:highlight w:val="yellow"/>
              </w:rPr>
              <w:t>Тема 8. Вивчення мови художнього твор</w:t>
            </w:r>
            <w:r w:rsidRPr="00076948">
              <w:rPr>
                <w:rFonts w:ascii="Times New Roman" w:hAnsi="Times New Roman" w:cs="Times New Roman"/>
                <w:color w:val="000000"/>
                <w:sz w:val="24"/>
                <w:szCs w:val="24"/>
                <w:highlight w:val="yellow"/>
                <w:lang w:val="uk-UA"/>
              </w:rPr>
              <w:t>у</w:t>
            </w:r>
          </w:p>
        </w:tc>
        <w:tc>
          <w:tcPr>
            <w:tcW w:w="993"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8E1B2D"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992" w:type="dxa"/>
            <w:gridSpan w:val="2"/>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4</w:t>
            </w:r>
          </w:p>
        </w:tc>
      </w:tr>
      <w:tr w:rsidR="002E2662" w:rsidRPr="00076948" w:rsidTr="00661494">
        <w:tc>
          <w:tcPr>
            <w:tcW w:w="237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snapToGrid w:val="0"/>
              <w:spacing w:line="240" w:lineRule="auto"/>
              <w:jc w:val="both"/>
              <w:rPr>
                <w:rFonts w:ascii="Times New Roman" w:hAnsi="Times New Roman" w:cs="Times New Roman"/>
                <w:color w:val="000000"/>
                <w:sz w:val="24"/>
                <w:szCs w:val="24"/>
                <w:highlight w:val="yellow"/>
                <w:lang w:val="uk-UA"/>
              </w:rPr>
            </w:pPr>
            <w:r w:rsidRPr="00076948">
              <w:rPr>
                <w:rFonts w:ascii="Times New Roman" w:hAnsi="Times New Roman" w:cs="Times New Roman"/>
                <w:color w:val="262626"/>
                <w:sz w:val="24"/>
                <w:szCs w:val="24"/>
                <w:highlight w:val="yellow"/>
              </w:rPr>
              <w:t>Тема 1</w:t>
            </w:r>
            <w:r w:rsidRPr="00076948">
              <w:rPr>
                <w:rFonts w:ascii="Times New Roman" w:hAnsi="Times New Roman" w:cs="Times New Roman"/>
                <w:color w:val="262626"/>
                <w:sz w:val="24"/>
                <w:szCs w:val="24"/>
                <w:highlight w:val="yellow"/>
                <w:lang w:val="uk-UA"/>
              </w:rPr>
              <w:t>1</w:t>
            </w:r>
            <w:r w:rsidRPr="00076948">
              <w:rPr>
                <w:rFonts w:ascii="Times New Roman" w:hAnsi="Times New Roman" w:cs="Times New Roman"/>
                <w:color w:val="262626"/>
                <w:sz w:val="24"/>
                <w:szCs w:val="24"/>
                <w:highlight w:val="yellow"/>
              </w:rPr>
              <w:t>.</w:t>
            </w:r>
            <w:r w:rsidRPr="00076948">
              <w:rPr>
                <w:rFonts w:ascii="Times New Roman" w:hAnsi="Times New Roman" w:cs="Times New Roman"/>
                <w:color w:val="262626"/>
                <w:sz w:val="24"/>
                <w:szCs w:val="24"/>
                <w:highlight w:val="yellow"/>
                <w:lang w:val="uk-UA"/>
              </w:rPr>
              <w:t xml:space="preserve"> </w:t>
            </w:r>
            <w:r w:rsidRPr="00076948">
              <w:rPr>
                <w:rFonts w:ascii="Times New Roman" w:hAnsi="Times New Roman" w:cs="Times New Roman"/>
                <w:color w:val="000000"/>
                <w:sz w:val="24"/>
                <w:szCs w:val="24"/>
                <w:highlight w:val="yellow"/>
              </w:rPr>
              <w:t>Розвиток писемного зв’язного мовлення</w:t>
            </w:r>
          </w:p>
        </w:tc>
        <w:tc>
          <w:tcPr>
            <w:tcW w:w="993"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992" w:type="dxa"/>
            <w:gridSpan w:val="2"/>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6</w:t>
            </w:r>
          </w:p>
        </w:tc>
      </w:tr>
      <w:tr w:rsidR="002E2662" w:rsidRPr="00076948" w:rsidTr="00661494">
        <w:tc>
          <w:tcPr>
            <w:tcW w:w="9827" w:type="dxa"/>
            <w:gridSpan w:val="14"/>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color w:val="000000"/>
                <w:sz w:val="24"/>
                <w:szCs w:val="24"/>
                <w:highlight w:val="yellow"/>
                <w:lang w:val="uk-UA"/>
              </w:rPr>
            </w:pPr>
            <w:r w:rsidRPr="00076948">
              <w:rPr>
                <w:rFonts w:ascii="Times New Roman" w:hAnsi="Times New Roman" w:cs="Times New Roman"/>
                <w:b/>
                <w:sz w:val="24"/>
                <w:szCs w:val="24"/>
                <w:highlight w:val="yellow"/>
                <w:lang w:val="uk-UA"/>
              </w:rPr>
              <w:t>Блок 5.</w:t>
            </w:r>
            <w:r w:rsidRPr="00076948">
              <w:rPr>
                <w:rFonts w:ascii="Times New Roman" w:hAnsi="Times New Roman" w:cs="Times New Roman"/>
                <w:b/>
                <w:sz w:val="24"/>
                <w:szCs w:val="24"/>
                <w:highlight w:val="yellow"/>
              </w:rPr>
              <w:t xml:space="preserve"> </w:t>
            </w:r>
            <w:proofErr w:type="gramStart"/>
            <w:r w:rsidRPr="00076948">
              <w:rPr>
                <w:rFonts w:ascii="Times New Roman" w:hAnsi="Times New Roman" w:cs="Times New Roman"/>
                <w:b/>
                <w:color w:val="000000"/>
                <w:sz w:val="24"/>
                <w:szCs w:val="24"/>
                <w:highlight w:val="yellow"/>
              </w:rPr>
              <w:t>Методична</w:t>
            </w:r>
            <w:proofErr w:type="gramEnd"/>
            <w:r w:rsidRPr="00076948">
              <w:rPr>
                <w:rFonts w:ascii="Times New Roman" w:hAnsi="Times New Roman" w:cs="Times New Roman"/>
                <w:b/>
                <w:color w:val="000000"/>
                <w:sz w:val="24"/>
                <w:szCs w:val="24"/>
                <w:highlight w:val="yellow"/>
              </w:rPr>
              <w:t xml:space="preserve"> робота вчителя-словесника</w:t>
            </w:r>
            <w:r w:rsidR="00661494" w:rsidRPr="00076948">
              <w:rPr>
                <w:rFonts w:ascii="Times New Roman" w:hAnsi="Times New Roman" w:cs="Times New Roman"/>
                <w:b/>
                <w:color w:val="000000"/>
                <w:sz w:val="24"/>
                <w:szCs w:val="24"/>
                <w:highlight w:val="yellow"/>
                <w:lang w:val="uk-UA"/>
              </w:rPr>
              <w:t xml:space="preserve">. </w:t>
            </w:r>
            <w:r w:rsidR="00661494" w:rsidRPr="00076948">
              <w:rPr>
                <w:rStyle w:val="FontStyle13"/>
                <w:b/>
                <w:color w:val="1D1B11" w:themeColor="background2" w:themeShade="1A"/>
                <w:sz w:val="24"/>
                <w:highlight w:val="yellow"/>
                <w:lang w:val="uk-UA" w:eastAsia="uk-UA"/>
              </w:rPr>
              <w:t>Організація самостійної роботи студентів</w:t>
            </w:r>
          </w:p>
        </w:tc>
      </w:tr>
      <w:tr w:rsidR="002E2662" w:rsidRPr="00076948" w:rsidTr="00661494">
        <w:tc>
          <w:tcPr>
            <w:tcW w:w="237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snapToGrid w:val="0"/>
              <w:spacing w:line="240" w:lineRule="auto"/>
              <w:jc w:val="both"/>
              <w:rPr>
                <w:rFonts w:ascii="Times New Roman" w:hAnsi="Times New Roman" w:cs="Times New Roman"/>
                <w:color w:val="000000"/>
                <w:sz w:val="24"/>
                <w:szCs w:val="24"/>
                <w:highlight w:val="yellow"/>
              </w:rPr>
            </w:pPr>
            <w:r w:rsidRPr="00076948">
              <w:rPr>
                <w:rFonts w:ascii="Times New Roman" w:hAnsi="Times New Roman" w:cs="Times New Roman"/>
                <w:color w:val="000000"/>
                <w:sz w:val="24"/>
                <w:szCs w:val="24"/>
                <w:highlight w:val="yellow"/>
              </w:rPr>
              <w:t>Тема 1. Позакласна й позашкільна  робота з  літератури</w:t>
            </w:r>
          </w:p>
        </w:tc>
        <w:tc>
          <w:tcPr>
            <w:tcW w:w="993"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8E1B2D"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992" w:type="dxa"/>
            <w:gridSpan w:val="2"/>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r w:rsidRPr="00076948">
              <w:rPr>
                <w:rFonts w:ascii="Times New Roman" w:hAnsi="Times New Roman" w:cs="Times New Roman"/>
                <w:b/>
                <w:sz w:val="24"/>
                <w:szCs w:val="24"/>
                <w:highlight w:val="yellow"/>
                <w:lang w:val="uk-UA"/>
              </w:rPr>
              <w:t>4</w:t>
            </w:r>
          </w:p>
        </w:tc>
      </w:tr>
      <w:tr w:rsidR="002E2662" w:rsidRPr="00076948" w:rsidTr="00661494">
        <w:tc>
          <w:tcPr>
            <w:tcW w:w="237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snapToGrid w:val="0"/>
              <w:spacing w:line="240" w:lineRule="auto"/>
              <w:jc w:val="both"/>
              <w:rPr>
                <w:rFonts w:ascii="Times New Roman" w:hAnsi="Times New Roman" w:cs="Times New Roman"/>
                <w:color w:val="000000"/>
                <w:sz w:val="24"/>
                <w:szCs w:val="24"/>
                <w:highlight w:val="yellow"/>
              </w:rPr>
            </w:pPr>
            <w:r w:rsidRPr="00076948">
              <w:rPr>
                <w:rFonts w:ascii="Times New Roman" w:hAnsi="Times New Roman" w:cs="Times New Roman"/>
                <w:color w:val="000000"/>
                <w:sz w:val="24"/>
                <w:szCs w:val="24"/>
                <w:highlight w:val="yellow"/>
              </w:rPr>
              <w:t>Тема</w:t>
            </w:r>
            <w:r w:rsidR="00661494" w:rsidRPr="00076948">
              <w:rPr>
                <w:rFonts w:ascii="Times New Roman" w:hAnsi="Times New Roman" w:cs="Times New Roman"/>
                <w:color w:val="000000"/>
                <w:sz w:val="24"/>
                <w:szCs w:val="24"/>
                <w:highlight w:val="yellow"/>
                <w:lang w:val="uk-UA"/>
              </w:rPr>
              <w:t> </w:t>
            </w:r>
            <w:r w:rsidRPr="00076948">
              <w:rPr>
                <w:rFonts w:ascii="Times New Roman" w:hAnsi="Times New Roman" w:cs="Times New Roman"/>
                <w:color w:val="000000"/>
                <w:sz w:val="24"/>
                <w:szCs w:val="24"/>
                <w:highlight w:val="yellow"/>
              </w:rPr>
              <w:t xml:space="preserve">2. Факультативні курси </w:t>
            </w:r>
            <w:r w:rsidRPr="00076948">
              <w:rPr>
                <w:rFonts w:ascii="Times New Roman" w:hAnsi="Times New Roman" w:cs="Times New Roman"/>
                <w:color w:val="000000"/>
                <w:sz w:val="24"/>
                <w:szCs w:val="24"/>
                <w:highlight w:val="yellow"/>
                <w:lang w:val="uk-UA"/>
              </w:rPr>
              <w:t xml:space="preserve">зарубіжної </w:t>
            </w:r>
            <w:r w:rsidRPr="00076948">
              <w:rPr>
                <w:rFonts w:ascii="Times New Roman" w:hAnsi="Times New Roman" w:cs="Times New Roman"/>
                <w:color w:val="000000"/>
                <w:sz w:val="24"/>
                <w:szCs w:val="24"/>
                <w:highlight w:val="yellow"/>
              </w:rPr>
              <w:t>літератури</w:t>
            </w:r>
          </w:p>
        </w:tc>
        <w:tc>
          <w:tcPr>
            <w:tcW w:w="993"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8E1B2D"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992" w:type="dxa"/>
            <w:gridSpan w:val="2"/>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r w:rsidRPr="00076948">
              <w:rPr>
                <w:rFonts w:ascii="Times New Roman" w:hAnsi="Times New Roman" w:cs="Times New Roman"/>
                <w:b/>
                <w:sz w:val="24"/>
                <w:szCs w:val="24"/>
                <w:highlight w:val="yellow"/>
                <w:lang w:val="uk-UA"/>
              </w:rPr>
              <w:t>4</w:t>
            </w:r>
          </w:p>
        </w:tc>
      </w:tr>
      <w:tr w:rsidR="002E2662" w:rsidRPr="00076948" w:rsidTr="00661494">
        <w:tc>
          <w:tcPr>
            <w:tcW w:w="237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snapToGrid w:val="0"/>
              <w:spacing w:line="240" w:lineRule="auto"/>
              <w:jc w:val="both"/>
              <w:rPr>
                <w:rFonts w:ascii="Times New Roman" w:hAnsi="Times New Roman" w:cs="Times New Roman"/>
                <w:color w:val="000000"/>
                <w:sz w:val="24"/>
                <w:szCs w:val="24"/>
                <w:highlight w:val="yellow"/>
              </w:rPr>
            </w:pPr>
            <w:r w:rsidRPr="00076948">
              <w:rPr>
                <w:rFonts w:ascii="Times New Roman" w:hAnsi="Times New Roman" w:cs="Times New Roman"/>
                <w:color w:val="000000"/>
                <w:sz w:val="24"/>
                <w:szCs w:val="24"/>
                <w:highlight w:val="yellow"/>
              </w:rPr>
              <w:t xml:space="preserve">Тема 3. </w:t>
            </w:r>
            <w:proofErr w:type="gramStart"/>
            <w:r w:rsidRPr="00076948">
              <w:rPr>
                <w:rFonts w:ascii="Times New Roman" w:hAnsi="Times New Roman" w:cs="Times New Roman"/>
                <w:color w:val="000000"/>
                <w:sz w:val="24"/>
                <w:szCs w:val="24"/>
                <w:highlight w:val="yellow"/>
              </w:rPr>
              <w:t>Методична</w:t>
            </w:r>
            <w:proofErr w:type="gramEnd"/>
            <w:r w:rsidRPr="00076948">
              <w:rPr>
                <w:rFonts w:ascii="Times New Roman" w:hAnsi="Times New Roman" w:cs="Times New Roman"/>
                <w:color w:val="000000"/>
                <w:sz w:val="24"/>
                <w:szCs w:val="24"/>
                <w:highlight w:val="yellow"/>
              </w:rPr>
              <w:t xml:space="preserve"> робота вчителя-словесника</w:t>
            </w:r>
          </w:p>
        </w:tc>
        <w:tc>
          <w:tcPr>
            <w:tcW w:w="993"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8E1B2D" w:rsidP="00661494">
            <w:pPr>
              <w:tabs>
                <w:tab w:val="left" w:pos="8505"/>
              </w:tabs>
              <w:snapToGrid w:val="0"/>
              <w:spacing w:after="0" w:line="240" w:lineRule="auto"/>
              <w:jc w:val="both"/>
              <w:rPr>
                <w:rFonts w:ascii="Times New Roman" w:hAnsi="Times New Roman" w:cs="Times New Roman"/>
                <w:sz w:val="24"/>
                <w:szCs w:val="24"/>
                <w:highlight w:val="yellow"/>
                <w:lang w:val="uk-UA"/>
              </w:rPr>
            </w:pPr>
            <w:r w:rsidRPr="00076948">
              <w:rPr>
                <w:rFonts w:ascii="Times New Roman" w:hAnsi="Times New Roman" w:cs="Times New Roman"/>
                <w:sz w:val="24"/>
                <w:szCs w:val="24"/>
                <w:highlight w:val="yellow"/>
                <w:lang w:val="uk-UA"/>
              </w:rPr>
              <w:t>2</w:t>
            </w:r>
          </w:p>
        </w:tc>
        <w:tc>
          <w:tcPr>
            <w:tcW w:w="992" w:type="dxa"/>
            <w:gridSpan w:val="2"/>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sz w:val="24"/>
                <w:szCs w:val="24"/>
                <w:highlight w:val="yellow"/>
                <w:lang w:val="uk-UA"/>
              </w:rPr>
            </w:pPr>
            <w:r w:rsidRPr="00076948">
              <w:rPr>
                <w:rFonts w:ascii="Times New Roman" w:hAnsi="Times New Roman" w:cs="Times New Roman"/>
                <w:b/>
                <w:sz w:val="24"/>
                <w:szCs w:val="24"/>
                <w:highlight w:val="yellow"/>
                <w:lang w:val="uk-UA"/>
              </w:rPr>
              <w:t>6</w:t>
            </w:r>
          </w:p>
        </w:tc>
      </w:tr>
      <w:tr w:rsidR="002E2662" w:rsidRPr="00076948" w:rsidTr="00661494">
        <w:tc>
          <w:tcPr>
            <w:tcW w:w="237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snapToGrid w:val="0"/>
              <w:spacing w:line="240" w:lineRule="auto"/>
              <w:jc w:val="both"/>
              <w:rPr>
                <w:rFonts w:ascii="Times New Roman" w:hAnsi="Times New Roman" w:cs="Times New Roman"/>
                <w:bCs/>
                <w:color w:val="000000"/>
                <w:sz w:val="24"/>
                <w:szCs w:val="24"/>
                <w:highlight w:val="yellow"/>
                <w:lang w:val="uk-UA"/>
              </w:rPr>
            </w:pPr>
            <w:r w:rsidRPr="00076948">
              <w:rPr>
                <w:rStyle w:val="FontStyle13"/>
                <w:color w:val="1D1B11" w:themeColor="background2" w:themeShade="1A"/>
                <w:sz w:val="24"/>
                <w:szCs w:val="24"/>
                <w:highlight w:val="yellow"/>
                <w:lang w:val="uk-UA" w:eastAsia="uk-UA"/>
              </w:rPr>
              <w:t>Тема 4. Гурткові форми роботи</w:t>
            </w:r>
          </w:p>
        </w:tc>
        <w:tc>
          <w:tcPr>
            <w:tcW w:w="993"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c>
          <w:tcPr>
            <w:tcW w:w="992" w:type="dxa"/>
            <w:gridSpan w:val="2"/>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r>
      <w:tr w:rsidR="002E2662" w:rsidRPr="00076948" w:rsidTr="00661494">
        <w:tc>
          <w:tcPr>
            <w:tcW w:w="237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snapToGrid w:val="0"/>
              <w:spacing w:line="240" w:lineRule="auto"/>
              <w:jc w:val="both"/>
              <w:rPr>
                <w:rStyle w:val="FontStyle13"/>
                <w:color w:val="1D1B11" w:themeColor="background2" w:themeShade="1A"/>
                <w:sz w:val="24"/>
                <w:szCs w:val="24"/>
                <w:highlight w:val="yellow"/>
                <w:lang w:val="uk-UA" w:eastAsia="uk-UA"/>
              </w:rPr>
            </w:pPr>
            <w:r w:rsidRPr="00076948">
              <w:rPr>
                <w:rStyle w:val="FontStyle13"/>
                <w:color w:val="1D1B11" w:themeColor="background2" w:themeShade="1A"/>
                <w:sz w:val="24"/>
                <w:szCs w:val="24"/>
                <w:highlight w:val="yellow"/>
                <w:lang w:val="uk-UA" w:eastAsia="uk-UA"/>
              </w:rPr>
              <w:t>Тема 5 Інновації в гуманітарній освіті</w:t>
            </w:r>
          </w:p>
          <w:p w:rsidR="00535165" w:rsidRPr="00076948" w:rsidRDefault="00535165" w:rsidP="00661494">
            <w:pPr>
              <w:snapToGrid w:val="0"/>
              <w:spacing w:line="240" w:lineRule="auto"/>
              <w:jc w:val="both"/>
              <w:rPr>
                <w:rFonts w:ascii="Times New Roman" w:hAnsi="Times New Roman" w:cs="Times New Roman"/>
                <w:bCs/>
                <w:color w:val="000000"/>
                <w:sz w:val="24"/>
                <w:szCs w:val="24"/>
                <w:highlight w:val="yellow"/>
                <w:lang w:val="uk-UA"/>
              </w:rPr>
            </w:pPr>
            <w:r w:rsidRPr="00076948">
              <w:rPr>
                <w:rFonts w:ascii="Times New Roman" w:hAnsi="Times New Roman"/>
                <w:color w:val="1D1B11" w:themeColor="background2" w:themeShade="1A"/>
                <w:sz w:val="24"/>
                <w:highlight w:val="yellow"/>
                <w:lang w:val="uk-UA"/>
              </w:rPr>
              <w:t>Інноваційні педагогічні технології  вивчення</w:t>
            </w:r>
            <w:r w:rsidRPr="00076948">
              <w:rPr>
                <w:rFonts w:ascii="Times New Roman" w:hAnsi="Times New Roman"/>
                <w:bCs/>
                <w:color w:val="1D1B11" w:themeColor="background2" w:themeShade="1A"/>
                <w:sz w:val="24"/>
                <w:highlight w:val="yellow"/>
                <w:lang w:val="uk-UA"/>
              </w:rPr>
              <w:t xml:space="preserve"> світової літератури на старшому етапі в ЗСО</w:t>
            </w:r>
          </w:p>
        </w:tc>
        <w:tc>
          <w:tcPr>
            <w:tcW w:w="993"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Cs/>
                <w:sz w:val="24"/>
                <w:szCs w:val="24"/>
                <w:highlight w:val="yellow"/>
                <w:lang w:val="uk-UA"/>
              </w:rPr>
            </w:pPr>
            <w:r w:rsidRPr="00076948">
              <w:rPr>
                <w:rFonts w:ascii="Times New Roman" w:hAnsi="Times New Roman" w:cs="Times New Roman"/>
                <w:bCs/>
                <w:sz w:val="24"/>
                <w:szCs w:val="24"/>
                <w:highlight w:val="yellow"/>
                <w:lang w:val="uk-UA"/>
              </w:rPr>
              <w:t>2</w:t>
            </w:r>
          </w:p>
        </w:tc>
        <w:tc>
          <w:tcPr>
            <w:tcW w:w="425" w:type="dxa"/>
            <w:tcBorders>
              <w:top w:val="single" w:sz="4" w:space="0" w:color="000000"/>
              <w:left w:val="single" w:sz="4" w:space="0" w:color="000000"/>
              <w:bottom w:val="single" w:sz="4" w:space="0" w:color="000000"/>
            </w:tcBorders>
            <w:shd w:val="clear" w:color="auto" w:fill="auto"/>
          </w:tcPr>
          <w:p w:rsidR="00535165" w:rsidRPr="00076948" w:rsidRDefault="00535165" w:rsidP="00661494">
            <w:pPr>
              <w:tabs>
                <w:tab w:val="left" w:pos="8505"/>
              </w:tabs>
              <w:snapToGrid w:val="0"/>
              <w:spacing w:after="0" w:line="240" w:lineRule="auto"/>
              <w:jc w:val="both"/>
              <w:rPr>
                <w:rFonts w:ascii="Times New Roman" w:hAnsi="Times New Roman" w:cs="Times New Roman"/>
                <w:bCs/>
                <w:sz w:val="24"/>
                <w:szCs w:val="24"/>
                <w:highlight w:val="yellow"/>
                <w:lang w:val="uk-UA"/>
              </w:rPr>
            </w:pPr>
          </w:p>
          <w:p w:rsidR="00535165" w:rsidRPr="00076948" w:rsidRDefault="00535165" w:rsidP="00661494">
            <w:pPr>
              <w:tabs>
                <w:tab w:val="left" w:pos="8505"/>
              </w:tabs>
              <w:snapToGrid w:val="0"/>
              <w:spacing w:after="0" w:line="240" w:lineRule="auto"/>
              <w:jc w:val="both"/>
              <w:rPr>
                <w:rFonts w:ascii="Times New Roman" w:hAnsi="Times New Roman" w:cs="Times New Roman"/>
                <w:bCs/>
                <w:sz w:val="24"/>
                <w:szCs w:val="24"/>
                <w:highlight w:val="yellow"/>
                <w:lang w:val="uk-UA"/>
              </w:rPr>
            </w:pPr>
          </w:p>
          <w:p w:rsidR="00535165" w:rsidRPr="00076948" w:rsidRDefault="00535165" w:rsidP="00661494">
            <w:pPr>
              <w:tabs>
                <w:tab w:val="left" w:pos="8505"/>
              </w:tabs>
              <w:snapToGrid w:val="0"/>
              <w:spacing w:after="0" w:line="240" w:lineRule="auto"/>
              <w:jc w:val="both"/>
              <w:rPr>
                <w:rFonts w:ascii="Times New Roman" w:hAnsi="Times New Roman" w:cs="Times New Roman"/>
                <w:bCs/>
                <w:sz w:val="24"/>
                <w:szCs w:val="24"/>
                <w:highlight w:val="yellow"/>
                <w:lang w:val="uk-UA"/>
              </w:rPr>
            </w:pPr>
          </w:p>
          <w:p w:rsidR="002E2662" w:rsidRPr="00076948" w:rsidRDefault="002E2662" w:rsidP="00661494">
            <w:pPr>
              <w:tabs>
                <w:tab w:val="left" w:pos="8505"/>
              </w:tabs>
              <w:snapToGrid w:val="0"/>
              <w:spacing w:after="0" w:line="240" w:lineRule="auto"/>
              <w:jc w:val="both"/>
              <w:rPr>
                <w:rFonts w:ascii="Times New Roman" w:hAnsi="Times New Roman" w:cs="Times New Roman"/>
                <w:bCs/>
                <w:sz w:val="24"/>
                <w:szCs w:val="24"/>
                <w:highlight w:val="yellow"/>
                <w:lang w:val="uk-UA"/>
              </w:rPr>
            </w:pPr>
            <w:r w:rsidRPr="00076948">
              <w:rPr>
                <w:rFonts w:ascii="Times New Roman" w:hAnsi="Times New Roman" w:cs="Times New Roman"/>
                <w:bCs/>
                <w:sz w:val="24"/>
                <w:szCs w:val="24"/>
                <w:highlight w:val="yellow"/>
                <w:lang w:val="uk-UA"/>
              </w:rPr>
              <w:t>2</w:t>
            </w: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c>
          <w:tcPr>
            <w:tcW w:w="992" w:type="dxa"/>
            <w:gridSpan w:val="2"/>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r>
      <w:tr w:rsidR="002E2662" w:rsidRPr="00076948" w:rsidTr="00661494">
        <w:tc>
          <w:tcPr>
            <w:tcW w:w="2376" w:type="dxa"/>
            <w:tcBorders>
              <w:top w:val="single" w:sz="4" w:space="0" w:color="000000"/>
              <w:left w:val="single" w:sz="4" w:space="0" w:color="000000"/>
              <w:bottom w:val="single" w:sz="4" w:space="0" w:color="000000"/>
            </w:tcBorders>
            <w:shd w:val="clear" w:color="auto" w:fill="auto"/>
          </w:tcPr>
          <w:p w:rsidR="002E2662" w:rsidRPr="00076948" w:rsidRDefault="00BC56A7" w:rsidP="00661494">
            <w:pPr>
              <w:snapToGrid w:val="0"/>
              <w:spacing w:line="240" w:lineRule="auto"/>
              <w:jc w:val="both"/>
              <w:rPr>
                <w:rFonts w:ascii="Times New Roman" w:hAnsi="Times New Roman" w:cs="Times New Roman"/>
                <w:bCs/>
                <w:color w:val="000000"/>
                <w:sz w:val="24"/>
                <w:szCs w:val="24"/>
                <w:highlight w:val="yellow"/>
                <w:lang w:val="uk-UA"/>
              </w:rPr>
            </w:pPr>
            <w:r w:rsidRPr="00076948">
              <w:rPr>
                <w:rStyle w:val="FontStyle13"/>
                <w:color w:val="1D1B11" w:themeColor="background2" w:themeShade="1A"/>
                <w:sz w:val="24"/>
                <w:szCs w:val="24"/>
                <w:highlight w:val="yellow"/>
                <w:lang w:val="uk-UA" w:eastAsia="uk-UA"/>
              </w:rPr>
              <w:t xml:space="preserve"> </w:t>
            </w:r>
          </w:p>
        </w:tc>
        <w:tc>
          <w:tcPr>
            <w:tcW w:w="993"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Cs/>
                <w:sz w:val="24"/>
                <w:szCs w:val="24"/>
                <w:highlight w:val="yellow"/>
                <w:lang w:val="uk-UA"/>
              </w:rPr>
            </w:pPr>
            <w:r w:rsidRPr="00076948">
              <w:rPr>
                <w:rFonts w:ascii="Times New Roman" w:hAnsi="Times New Roman" w:cs="Times New Roman"/>
                <w:bCs/>
                <w:sz w:val="24"/>
                <w:szCs w:val="24"/>
                <w:highlight w:val="yellow"/>
                <w:lang w:val="uk-UA"/>
              </w:rPr>
              <w:t>2</w:t>
            </w: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c>
          <w:tcPr>
            <w:tcW w:w="992" w:type="dxa"/>
            <w:gridSpan w:val="2"/>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4"/>
                <w:szCs w:val="24"/>
                <w:highlight w:val="yellow"/>
                <w:lang w:val="uk-UA"/>
              </w:rPr>
            </w:pPr>
          </w:p>
        </w:tc>
      </w:tr>
      <w:tr w:rsidR="002E2662" w:rsidRPr="00076948" w:rsidTr="00661494">
        <w:tc>
          <w:tcPr>
            <w:tcW w:w="2376" w:type="dxa"/>
            <w:tcBorders>
              <w:top w:val="single" w:sz="4" w:space="0" w:color="000000"/>
              <w:left w:val="single" w:sz="4" w:space="0" w:color="000000"/>
              <w:bottom w:val="single" w:sz="4" w:space="0" w:color="000000"/>
            </w:tcBorders>
            <w:shd w:val="clear" w:color="auto" w:fill="auto"/>
          </w:tcPr>
          <w:p w:rsidR="002E2662" w:rsidRPr="00076948" w:rsidRDefault="008E1B2D" w:rsidP="00661494">
            <w:pPr>
              <w:snapToGrid w:val="0"/>
              <w:spacing w:line="240" w:lineRule="auto"/>
              <w:jc w:val="both"/>
              <w:rPr>
                <w:rFonts w:ascii="Times New Roman" w:hAnsi="Times New Roman" w:cs="Times New Roman"/>
                <w:b/>
                <w:color w:val="1D1B11" w:themeColor="background2" w:themeShade="1A"/>
                <w:sz w:val="20"/>
                <w:szCs w:val="20"/>
                <w:highlight w:val="yellow"/>
                <w:lang w:val="uk-UA" w:eastAsia="uk-UA"/>
              </w:rPr>
            </w:pPr>
            <w:r w:rsidRPr="00076948">
              <w:rPr>
                <w:rFonts w:ascii="Times New Roman" w:hAnsi="Times New Roman" w:cs="Times New Roman"/>
                <w:b/>
                <w:color w:val="000000"/>
                <w:sz w:val="24"/>
                <w:szCs w:val="24"/>
                <w:highlight w:val="yellow"/>
                <w:lang w:val="uk-UA"/>
              </w:rPr>
              <w:t>Усього годин за 4, 5   блок</w:t>
            </w:r>
          </w:p>
        </w:tc>
        <w:tc>
          <w:tcPr>
            <w:tcW w:w="993"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0"/>
                <w:szCs w:val="20"/>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8E1B2D" w:rsidP="00661494">
            <w:pPr>
              <w:tabs>
                <w:tab w:val="left" w:pos="8505"/>
              </w:tabs>
              <w:snapToGrid w:val="0"/>
              <w:spacing w:after="0" w:line="240" w:lineRule="auto"/>
              <w:jc w:val="both"/>
              <w:rPr>
                <w:rFonts w:ascii="Times New Roman" w:hAnsi="Times New Roman" w:cs="Times New Roman"/>
                <w:b/>
                <w:bCs/>
                <w:sz w:val="20"/>
                <w:szCs w:val="20"/>
                <w:highlight w:val="yellow"/>
                <w:lang w:val="uk-UA"/>
              </w:rPr>
            </w:pPr>
            <w:r w:rsidRPr="00076948">
              <w:rPr>
                <w:rFonts w:ascii="Times New Roman" w:hAnsi="Times New Roman" w:cs="Times New Roman"/>
                <w:b/>
                <w:bCs/>
                <w:sz w:val="20"/>
                <w:szCs w:val="20"/>
                <w:highlight w:val="yellow"/>
                <w:lang w:val="uk-UA"/>
              </w:rPr>
              <w:t>6</w:t>
            </w: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8E1B2D" w:rsidP="00661494">
            <w:pPr>
              <w:tabs>
                <w:tab w:val="left" w:pos="8505"/>
              </w:tabs>
              <w:snapToGrid w:val="0"/>
              <w:spacing w:after="0" w:line="240" w:lineRule="auto"/>
              <w:jc w:val="both"/>
              <w:rPr>
                <w:rFonts w:ascii="Times New Roman" w:hAnsi="Times New Roman" w:cs="Times New Roman"/>
                <w:b/>
                <w:bCs/>
                <w:sz w:val="20"/>
                <w:szCs w:val="20"/>
                <w:highlight w:val="yellow"/>
                <w:lang w:val="uk-UA"/>
              </w:rPr>
            </w:pPr>
            <w:r w:rsidRPr="00076948">
              <w:rPr>
                <w:rFonts w:ascii="Times New Roman" w:hAnsi="Times New Roman" w:cs="Times New Roman"/>
                <w:b/>
                <w:bCs/>
                <w:sz w:val="20"/>
                <w:szCs w:val="20"/>
                <w:highlight w:val="yellow"/>
                <w:lang w:val="uk-UA"/>
              </w:rPr>
              <w:t>2</w:t>
            </w:r>
          </w:p>
        </w:tc>
        <w:tc>
          <w:tcPr>
            <w:tcW w:w="709"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0"/>
                <w:szCs w:val="20"/>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0"/>
                <w:szCs w:val="20"/>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8E1B2D" w:rsidP="00661494">
            <w:pPr>
              <w:tabs>
                <w:tab w:val="left" w:pos="8505"/>
              </w:tabs>
              <w:snapToGrid w:val="0"/>
              <w:spacing w:after="0" w:line="240" w:lineRule="auto"/>
              <w:jc w:val="both"/>
              <w:rPr>
                <w:rFonts w:ascii="Times New Roman" w:hAnsi="Times New Roman" w:cs="Times New Roman"/>
                <w:b/>
                <w:bCs/>
                <w:sz w:val="20"/>
                <w:szCs w:val="20"/>
                <w:highlight w:val="yellow"/>
                <w:lang w:val="uk-UA"/>
              </w:rPr>
            </w:pPr>
            <w:r w:rsidRPr="00076948">
              <w:rPr>
                <w:rFonts w:ascii="Times New Roman" w:hAnsi="Times New Roman" w:cs="Times New Roman"/>
                <w:b/>
                <w:bCs/>
                <w:sz w:val="20"/>
                <w:szCs w:val="20"/>
                <w:highlight w:val="yellow"/>
                <w:lang w:val="uk-UA"/>
              </w:rPr>
              <w:t>20</w:t>
            </w:r>
          </w:p>
        </w:tc>
        <w:tc>
          <w:tcPr>
            <w:tcW w:w="992" w:type="dxa"/>
            <w:gridSpan w:val="2"/>
            <w:tcBorders>
              <w:top w:val="single" w:sz="4" w:space="0" w:color="000000"/>
              <w:left w:val="single" w:sz="8"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0"/>
                <w:szCs w:val="20"/>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0"/>
                <w:szCs w:val="20"/>
                <w:highlight w:val="yellow"/>
                <w:lang w:val="uk-UA"/>
              </w:rPr>
            </w:pPr>
          </w:p>
        </w:tc>
        <w:tc>
          <w:tcPr>
            <w:tcW w:w="426"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0"/>
                <w:szCs w:val="20"/>
                <w:highlight w:val="yellow"/>
                <w:lang w:val="uk-UA"/>
              </w:rPr>
            </w:pPr>
          </w:p>
        </w:tc>
        <w:tc>
          <w:tcPr>
            <w:tcW w:w="708"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0"/>
                <w:szCs w:val="20"/>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0"/>
                <w:szCs w:val="20"/>
                <w:highlight w:val="yellow"/>
                <w:lang w:val="uk-UA"/>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2E2662" w:rsidRPr="00076948" w:rsidRDefault="002E2662" w:rsidP="00661494">
            <w:pPr>
              <w:tabs>
                <w:tab w:val="left" w:pos="8505"/>
              </w:tabs>
              <w:snapToGrid w:val="0"/>
              <w:spacing w:after="0" w:line="240" w:lineRule="auto"/>
              <w:jc w:val="both"/>
              <w:rPr>
                <w:rFonts w:ascii="Times New Roman" w:hAnsi="Times New Roman" w:cs="Times New Roman"/>
                <w:b/>
                <w:bCs/>
                <w:sz w:val="20"/>
                <w:szCs w:val="20"/>
                <w:highlight w:val="yellow"/>
                <w:lang w:val="uk-UA"/>
              </w:rPr>
            </w:pPr>
          </w:p>
        </w:tc>
      </w:tr>
      <w:tr w:rsidR="008E1B2D" w:rsidRPr="004E585B" w:rsidTr="008E1B2D">
        <w:tc>
          <w:tcPr>
            <w:tcW w:w="2376" w:type="dxa"/>
            <w:tcBorders>
              <w:top w:val="single" w:sz="4" w:space="0" w:color="000000"/>
              <w:left w:val="single" w:sz="4" w:space="0" w:color="000000"/>
              <w:bottom w:val="single" w:sz="4" w:space="0" w:color="000000"/>
            </w:tcBorders>
            <w:shd w:val="clear" w:color="auto" w:fill="auto"/>
          </w:tcPr>
          <w:p w:rsidR="008E1B2D" w:rsidRPr="00076948" w:rsidRDefault="008E1B2D" w:rsidP="00444C5B">
            <w:pPr>
              <w:snapToGrid w:val="0"/>
              <w:spacing w:line="240" w:lineRule="auto"/>
              <w:jc w:val="both"/>
              <w:rPr>
                <w:rFonts w:ascii="Times New Roman" w:hAnsi="Times New Roman" w:cs="Times New Roman"/>
                <w:b/>
                <w:color w:val="1D1B11" w:themeColor="background2" w:themeShade="1A"/>
                <w:sz w:val="20"/>
                <w:szCs w:val="20"/>
                <w:highlight w:val="yellow"/>
                <w:lang w:val="uk-UA" w:eastAsia="uk-UA"/>
              </w:rPr>
            </w:pPr>
          </w:p>
        </w:tc>
        <w:tc>
          <w:tcPr>
            <w:tcW w:w="993" w:type="dxa"/>
            <w:tcBorders>
              <w:top w:val="single" w:sz="4" w:space="0" w:color="000000"/>
              <w:left w:val="single" w:sz="4" w:space="0" w:color="000000"/>
              <w:bottom w:val="single" w:sz="4" w:space="0" w:color="000000"/>
            </w:tcBorders>
            <w:shd w:val="clear" w:color="auto" w:fill="auto"/>
          </w:tcPr>
          <w:p w:rsidR="008E1B2D" w:rsidRPr="00076948" w:rsidRDefault="008E1B2D" w:rsidP="00444C5B">
            <w:pPr>
              <w:tabs>
                <w:tab w:val="left" w:pos="8505"/>
              </w:tabs>
              <w:snapToGrid w:val="0"/>
              <w:spacing w:after="0" w:line="240" w:lineRule="auto"/>
              <w:jc w:val="both"/>
              <w:rPr>
                <w:rFonts w:ascii="Times New Roman" w:hAnsi="Times New Roman" w:cs="Times New Roman"/>
                <w:b/>
                <w:bCs/>
                <w:sz w:val="20"/>
                <w:szCs w:val="20"/>
                <w:highlight w:val="yellow"/>
                <w:lang w:val="uk-UA"/>
              </w:rPr>
            </w:pPr>
            <w:r w:rsidRPr="00076948">
              <w:rPr>
                <w:rFonts w:ascii="Times New Roman" w:hAnsi="Times New Roman" w:cs="Times New Roman"/>
                <w:b/>
                <w:bCs/>
                <w:sz w:val="20"/>
                <w:szCs w:val="20"/>
                <w:highlight w:val="yellow"/>
                <w:lang w:val="uk-UA"/>
              </w:rPr>
              <w:t>60</w:t>
            </w:r>
          </w:p>
        </w:tc>
        <w:tc>
          <w:tcPr>
            <w:tcW w:w="425" w:type="dxa"/>
            <w:tcBorders>
              <w:top w:val="single" w:sz="4" w:space="0" w:color="000000"/>
              <w:left w:val="single" w:sz="4" w:space="0" w:color="000000"/>
              <w:bottom w:val="single" w:sz="4" w:space="0" w:color="000000"/>
            </w:tcBorders>
            <w:shd w:val="clear" w:color="auto" w:fill="auto"/>
          </w:tcPr>
          <w:p w:rsidR="008E1B2D" w:rsidRPr="00076948" w:rsidRDefault="008E1B2D" w:rsidP="00444C5B">
            <w:pPr>
              <w:tabs>
                <w:tab w:val="left" w:pos="8505"/>
              </w:tabs>
              <w:snapToGrid w:val="0"/>
              <w:spacing w:after="0" w:line="240" w:lineRule="auto"/>
              <w:jc w:val="both"/>
              <w:rPr>
                <w:rFonts w:ascii="Times New Roman" w:hAnsi="Times New Roman" w:cs="Times New Roman"/>
                <w:b/>
                <w:bCs/>
                <w:sz w:val="20"/>
                <w:szCs w:val="20"/>
                <w:highlight w:val="yellow"/>
                <w:lang w:val="uk-UA"/>
              </w:rPr>
            </w:pPr>
            <w:r w:rsidRPr="00076948">
              <w:rPr>
                <w:rFonts w:ascii="Times New Roman" w:hAnsi="Times New Roman" w:cs="Times New Roman"/>
                <w:b/>
                <w:bCs/>
                <w:sz w:val="20"/>
                <w:szCs w:val="20"/>
                <w:highlight w:val="yellow"/>
                <w:lang w:val="uk-UA"/>
              </w:rPr>
              <w:t>16</w:t>
            </w:r>
          </w:p>
        </w:tc>
        <w:tc>
          <w:tcPr>
            <w:tcW w:w="425" w:type="dxa"/>
            <w:tcBorders>
              <w:top w:val="single" w:sz="4" w:space="0" w:color="000000"/>
              <w:left w:val="single" w:sz="4" w:space="0" w:color="000000"/>
              <w:bottom w:val="single" w:sz="4" w:space="0" w:color="000000"/>
            </w:tcBorders>
            <w:shd w:val="clear" w:color="auto" w:fill="auto"/>
          </w:tcPr>
          <w:p w:rsidR="008E1B2D" w:rsidRPr="00076948" w:rsidRDefault="008E1B2D" w:rsidP="00444C5B">
            <w:pPr>
              <w:tabs>
                <w:tab w:val="left" w:pos="8505"/>
              </w:tabs>
              <w:snapToGrid w:val="0"/>
              <w:spacing w:after="0" w:line="240" w:lineRule="auto"/>
              <w:jc w:val="both"/>
              <w:rPr>
                <w:rFonts w:ascii="Times New Roman" w:hAnsi="Times New Roman" w:cs="Times New Roman"/>
                <w:b/>
                <w:bCs/>
                <w:sz w:val="20"/>
                <w:szCs w:val="20"/>
                <w:highlight w:val="yellow"/>
                <w:lang w:val="uk-UA"/>
              </w:rPr>
            </w:pPr>
            <w:r w:rsidRPr="00076948">
              <w:rPr>
                <w:rFonts w:ascii="Times New Roman" w:hAnsi="Times New Roman" w:cs="Times New Roman"/>
                <w:b/>
                <w:bCs/>
                <w:sz w:val="20"/>
                <w:szCs w:val="20"/>
                <w:highlight w:val="yellow"/>
                <w:lang w:val="uk-UA"/>
              </w:rPr>
              <w:t>14</w:t>
            </w:r>
          </w:p>
        </w:tc>
        <w:tc>
          <w:tcPr>
            <w:tcW w:w="709" w:type="dxa"/>
            <w:tcBorders>
              <w:top w:val="single" w:sz="4" w:space="0" w:color="000000"/>
              <w:left w:val="single" w:sz="4" w:space="0" w:color="000000"/>
              <w:bottom w:val="single" w:sz="4" w:space="0" w:color="000000"/>
            </w:tcBorders>
            <w:shd w:val="clear" w:color="auto" w:fill="auto"/>
          </w:tcPr>
          <w:p w:rsidR="008E1B2D" w:rsidRPr="00076948" w:rsidRDefault="008E1B2D" w:rsidP="00444C5B">
            <w:pPr>
              <w:tabs>
                <w:tab w:val="left" w:pos="8505"/>
              </w:tabs>
              <w:snapToGrid w:val="0"/>
              <w:spacing w:after="0" w:line="240" w:lineRule="auto"/>
              <w:jc w:val="both"/>
              <w:rPr>
                <w:rFonts w:ascii="Times New Roman" w:hAnsi="Times New Roman" w:cs="Times New Roman"/>
                <w:b/>
                <w:bCs/>
                <w:sz w:val="20"/>
                <w:szCs w:val="20"/>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8E1B2D" w:rsidRPr="00076948" w:rsidRDefault="008E1B2D" w:rsidP="00444C5B">
            <w:pPr>
              <w:tabs>
                <w:tab w:val="left" w:pos="8505"/>
              </w:tabs>
              <w:snapToGrid w:val="0"/>
              <w:spacing w:after="0" w:line="240" w:lineRule="auto"/>
              <w:jc w:val="both"/>
              <w:rPr>
                <w:rFonts w:ascii="Times New Roman" w:hAnsi="Times New Roman" w:cs="Times New Roman"/>
                <w:b/>
                <w:bCs/>
                <w:sz w:val="20"/>
                <w:szCs w:val="20"/>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8E1B2D" w:rsidRPr="00076948" w:rsidRDefault="008E1B2D" w:rsidP="00444C5B">
            <w:pPr>
              <w:tabs>
                <w:tab w:val="left" w:pos="8505"/>
              </w:tabs>
              <w:snapToGrid w:val="0"/>
              <w:spacing w:after="0" w:line="240" w:lineRule="auto"/>
              <w:jc w:val="both"/>
              <w:rPr>
                <w:rFonts w:ascii="Times New Roman" w:hAnsi="Times New Roman" w:cs="Times New Roman"/>
                <w:b/>
                <w:bCs/>
                <w:sz w:val="20"/>
                <w:szCs w:val="20"/>
                <w:highlight w:val="yellow"/>
                <w:lang w:val="uk-UA"/>
              </w:rPr>
            </w:pPr>
            <w:r w:rsidRPr="00076948">
              <w:rPr>
                <w:rFonts w:ascii="Times New Roman" w:hAnsi="Times New Roman" w:cs="Times New Roman"/>
                <w:b/>
                <w:bCs/>
                <w:sz w:val="20"/>
                <w:szCs w:val="20"/>
                <w:highlight w:val="yellow"/>
                <w:lang w:val="uk-UA"/>
              </w:rPr>
              <w:t>30</w:t>
            </w:r>
          </w:p>
        </w:tc>
        <w:tc>
          <w:tcPr>
            <w:tcW w:w="992" w:type="dxa"/>
            <w:gridSpan w:val="2"/>
            <w:tcBorders>
              <w:top w:val="single" w:sz="4" w:space="0" w:color="000000"/>
              <w:left w:val="single" w:sz="8" w:space="0" w:color="000000"/>
              <w:bottom w:val="single" w:sz="4" w:space="0" w:color="000000"/>
            </w:tcBorders>
            <w:shd w:val="clear" w:color="auto" w:fill="auto"/>
          </w:tcPr>
          <w:p w:rsidR="008E1B2D" w:rsidRPr="00076948" w:rsidRDefault="008E1B2D" w:rsidP="00444C5B">
            <w:pPr>
              <w:tabs>
                <w:tab w:val="left" w:pos="8505"/>
              </w:tabs>
              <w:snapToGrid w:val="0"/>
              <w:spacing w:after="0" w:line="240" w:lineRule="auto"/>
              <w:jc w:val="both"/>
              <w:rPr>
                <w:rFonts w:ascii="Times New Roman" w:hAnsi="Times New Roman" w:cs="Times New Roman"/>
                <w:b/>
                <w:bCs/>
                <w:sz w:val="20"/>
                <w:szCs w:val="20"/>
                <w:highlight w:val="yellow"/>
                <w:lang w:val="uk-UA"/>
              </w:rPr>
            </w:pPr>
          </w:p>
        </w:tc>
        <w:tc>
          <w:tcPr>
            <w:tcW w:w="425" w:type="dxa"/>
            <w:tcBorders>
              <w:top w:val="single" w:sz="4" w:space="0" w:color="000000"/>
              <w:left w:val="single" w:sz="4" w:space="0" w:color="000000"/>
              <w:bottom w:val="single" w:sz="4" w:space="0" w:color="000000"/>
            </w:tcBorders>
            <w:shd w:val="clear" w:color="auto" w:fill="auto"/>
          </w:tcPr>
          <w:p w:rsidR="008E1B2D" w:rsidRPr="00076948" w:rsidRDefault="008E1B2D" w:rsidP="00444C5B">
            <w:pPr>
              <w:tabs>
                <w:tab w:val="left" w:pos="8505"/>
              </w:tabs>
              <w:snapToGrid w:val="0"/>
              <w:spacing w:after="0" w:line="240" w:lineRule="auto"/>
              <w:jc w:val="both"/>
              <w:rPr>
                <w:rFonts w:ascii="Times New Roman" w:hAnsi="Times New Roman" w:cs="Times New Roman"/>
                <w:b/>
                <w:bCs/>
                <w:sz w:val="20"/>
                <w:szCs w:val="20"/>
                <w:highlight w:val="yellow"/>
                <w:lang w:val="uk-UA"/>
              </w:rPr>
            </w:pPr>
            <w:r w:rsidRPr="00076948">
              <w:rPr>
                <w:rFonts w:ascii="Times New Roman" w:hAnsi="Times New Roman" w:cs="Times New Roman"/>
                <w:b/>
                <w:bCs/>
                <w:sz w:val="20"/>
                <w:szCs w:val="20"/>
                <w:highlight w:val="yellow"/>
                <w:lang w:val="uk-UA"/>
              </w:rPr>
              <w:t>18</w:t>
            </w:r>
          </w:p>
        </w:tc>
        <w:tc>
          <w:tcPr>
            <w:tcW w:w="426" w:type="dxa"/>
            <w:tcBorders>
              <w:top w:val="single" w:sz="4" w:space="0" w:color="000000"/>
              <w:left w:val="single" w:sz="4" w:space="0" w:color="000000"/>
              <w:bottom w:val="single" w:sz="4" w:space="0" w:color="000000"/>
            </w:tcBorders>
            <w:shd w:val="clear" w:color="auto" w:fill="auto"/>
          </w:tcPr>
          <w:p w:rsidR="008E1B2D" w:rsidRPr="00076948" w:rsidRDefault="008E1B2D" w:rsidP="00444C5B">
            <w:pPr>
              <w:tabs>
                <w:tab w:val="left" w:pos="8505"/>
              </w:tabs>
              <w:snapToGrid w:val="0"/>
              <w:spacing w:after="0" w:line="240" w:lineRule="auto"/>
              <w:jc w:val="both"/>
              <w:rPr>
                <w:rFonts w:ascii="Times New Roman" w:hAnsi="Times New Roman" w:cs="Times New Roman"/>
                <w:b/>
                <w:bCs/>
                <w:sz w:val="20"/>
                <w:szCs w:val="20"/>
                <w:highlight w:val="yellow"/>
                <w:lang w:val="uk-UA"/>
              </w:rPr>
            </w:pPr>
            <w:r w:rsidRPr="00076948">
              <w:rPr>
                <w:rFonts w:ascii="Times New Roman" w:hAnsi="Times New Roman" w:cs="Times New Roman"/>
                <w:b/>
                <w:bCs/>
                <w:sz w:val="20"/>
                <w:szCs w:val="20"/>
                <w:highlight w:val="yellow"/>
                <w:lang w:val="uk-UA"/>
              </w:rPr>
              <w:t>12</w:t>
            </w:r>
          </w:p>
        </w:tc>
        <w:tc>
          <w:tcPr>
            <w:tcW w:w="708" w:type="dxa"/>
            <w:tcBorders>
              <w:top w:val="single" w:sz="4" w:space="0" w:color="000000"/>
              <w:left w:val="single" w:sz="4" w:space="0" w:color="000000"/>
              <w:bottom w:val="single" w:sz="4" w:space="0" w:color="000000"/>
            </w:tcBorders>
            <w:shd w:val="clear" w:color="auto" w:fill="auto"/>
          </w:tcPr>
          <w:p w:rsidR="008E1B2D" w:rsidRPr="00076948" w:rsidRDefault="008E1B2D" w:rsidP="00444C5B">
            <w:pPr>
              <w:tabs>
                <w:tab w:val="left" w:pos="8505"/>
              </w:tabs>
              <w:snapToGrid w:val="0"/>
              <w:spacing w:after="0" w:line="240" w:lineRule="auto"/>
              <w:jc w:val="both"/>
              <w:rPr>
                <w:rFonts w:ascii="Times New Roman" w:hAnsi="Times New Roman" w:cs="Times New Roman"/>
                <w:b/>
                <w:bCs/>
                <w:sz w:val="20"/>
                <w:szCs w:val="20"/>
                <w:highlight w:val="yellow"/>
                <w:lang w:val="uk-UA"/>
              </w:rPr>
            </w:pPr>
          </w:p>
        </w:tc>
        <w:tc>
          <w:tcPr>
            <w:tcW w:w="567" w:type="dxa"/>
            <w:tcBorders>
              <w:top w:val="single" w:sz="4" w:space="0" w:color="000000"/>
              <w:left w:val="single" w:sz="4" w:space="0" w:color="000000"/>
              <w:bottom w:val="single" w:sz="4" w:space="0" w:color="000000"/>
            </w:tcBorders>
            <w:shd w:val="clear" w:color="auto" w:fill="auto"/>
          </w:tcPr>
          <w:p w:rsidR="008E1B2D" w:rsidRPr="00076948" w:rsidRDefault="008E1B2D" w:rsidP="00444C5B">
            <w:pPr>
              <w:tabs>
                <w:tab w:val="left" w:pos="8505"/>
              </w:tabs>
              <w:snapToGrid w:val="0"/>
              <w:spacing w:after="0" w:line="240" w:lineRule="auto"/>
              <w:jc w:val="both"/>
              <w:rPr>
                <w:rFonts w:ascii="Times New Roman" w:hAnsi="Times New Roman" w:cs="Times New Roman"/>
                <w:b/>
                <w:bCs/>
                <w:sz w:val="20"/>
                <w:szCs w:val="20"/>
                <w:highlight w:val="yellow"/>
                <w:lang w:val="uk-UA"/>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8E1B2D" w:rsidRPr="004E585B" w:rsidRDefault="008E1B2D" w:rsidP="00444C5B">
            <w:pPr>
              <w:tabs>
                <w:tab w:val="left" w:pos="8505"/>
              </w:tabs>
              <w:snapToGrid w:val="0"/>
              <w:spacing w:after="0" w:line="240" w:lineRule="auto"/>
              <w:jc w:val="both"/>
              <w:rPr>
                <w:rFonts w:ascii="Times New Roman" w:hAnsi="Times New Roman" w:cs="Times New Roman"/>
                <w:b/>
                <w:bCs/>
                <w:sz w:val="20"/>
                <w:szCs w:val="20"/>
                <w:lang w:val="uk-UA"/>
              </w:rPr>
            </w:pPr>
            <w:r w:rsidRPr="00076948">
              <w:rPr>
                <w:rFonts w:ascii="Times New Roman" w:hAnsi="Times New Roman" w:cs="Times New Roman"/>
                <w:b/>
                <w:bCs/>
                <w:sz w:val="20"/>
                <w:szCs w:val="20"/>
                <w:highlight w:val="yellow"/>
                <w:lang w:val="uk-UA"/>
              </w:rPr>
              <w:t>30</w:t>
            </w:r>
          </w:p>
        </w:tc>
      </w:tr>
    </w:tbl>
    <w:p w:rsidR="00691A5E" w:rsidRPr="00661494" w:rsidRDefault="00691A5E" w:rsidP="00661494">
      <w:pPr>
        <w:tabs>
          <w:tab w:val="left" w:pos="8505"/>
        </w:tabs>
        <w:spacing w:after="0"/>
        <w:rPr>
          <w:rFonts w:ascii="Times New Roman" w:hAnsi="Times New Roman" w:cs="Times New Roman"/>
          <w:b/>
          <w:color w:val="1D1B11" w:themeColor="background2" w:themeShade="1A"/>
          <w:sz w:val="24"/>
          <w:szCs w:val="24"/>
          <w:lang w:val="uk-UA"/>
        </w:rPr>
      </w:pPr>
    </w:p>
    <w:p w:rsidR="00E302E9" w:rsidRPr="00BE1CE0" w:rsidRDefault="00661494" w:rsidP="002C361B">
      <w:pPr>
        <w:pStyle w:val="aa"/>
        <w:rPr>
          <w:b/>
          <w:color w:val="1D1B11" w:themeColor="background2" w:themeShade="1A"/>
          <w:sz w:val="27"/>
          <w:szCs w:val="27"/>
        </w:rPr>
      </w:pPr>
      <w:r>
        <w:rPr>
          <w:b/>
          <w:color w:val="1D1B11" w:themeColor="background2" w:themeShade="1A"/>
          <w:sz w:val="27"/>
          <w:szCs w:val="27"/>
          <w:lang w:val="uk-UA"/>
        </w:rPr>
        <w:t>8</w:t>
      </w:r>
      <w:r w:rsidR="00E302E9" w:rsidRPr="00BE1CE0">
        <w:rPr>
          <w:b/>
          <w:color w:val="1D1B11" w:themeColor="background2" w:themeShade="1A"/>
          <w:sz w:val="27"/>
          <w:szCs w:val="27"/>
        </w:rPr>
        <w:t>. Теми лекцій</w:t>
      </w:r>
    </w:p>
    <w:tbl>
      <w:tblPr>
        <w:tblW w:w="9928" w:type="dxa"/>
        <w:tblInd w:w="-34" w:type="dxa"/>
        <w:tblLayout w:type="fixed"/>
        <w:tblLook w:val="0000" w:firstRow="0" w:lastRow="0" w:firstColumn="0" w:lastColumn="0" w:noHBand="0" w:noVBand="0"/>
      </w:tblPr>
      <w:tblGrid>
        <w:gridCol w:w="528"/>
        <w:gridCol w:w="8119"/>
        <w:gridCol w:w="1281"/>
      </w:tblGrid>
      <w:tr w:rsidR="00E302E9" w:rsidRPr="00BE1CE0" w:rsidTr="00E97F0D">
        <w:tc>
          <w:tcPr>
            <w:tcW w:w="528" w:type="dxa"/>
            <w:tcBorders>
              <w:top w:val="single" w:sz="4" w:space="0" w:color="000000"/>
              <w:left w:val="single" w:sz="4" w:space="0" w:color="000000"/>
              <w:bottom w:val="single" w:sz="4" w:space="0" w:color="000000"/>
            </w:tcBorders>
            <w:shd w:val="clear" w:color="auto" w:fill="auto"/>
          </w:tcPr>
          <w:p w:rsidR="00E302E9" w:rsidRPr="00BE1CE0" w:rsidRDefault="00E302E9" w:rsidP="00E302E9">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 з/п</w:t>
            </w:r>
          </w:p>
        </w:tc>
        <w:tc>
          <w:tcPr>
            <w:tcW w:w="8119" w:type="dxa"/>
            <w:tcBorders>
              <w:top w:val="single" w:sz="4" w:space="0" w:color="000000"/>
              <w:left w:val="single" w:sz="4" w:space="0" w:color="000000"/>
              <w:bottom w:val="single" w:sz="4" w:space="0" w:color="000000"/>
            </w:tcBorders>
            <w:shd w:val="clear" w:color="auto" w:fill="auto"/>
          </w:tcPr>
          <w:p w:rsidR="00E302E9" w:rsidRPr="00BE1CE0" w:rsidRDefault="00E302E9" w:rsidP="00E302E9">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Назва теми</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302E9" w:rsidRPr="00BE1CE0" w:rsidRDefault="00E302E9" w:rsidP="00E302E9">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Кількість годин</w:t>
            </w:r>
          </w:p>
        </w:tc>
      </w:tr>
      <w:tr w:rsidR="00E302E9" w:rsidRPr="00BE1CE0" w:rsidTr="00E97F0D">
        <w:tc>
          <w:tcPr>
            <w:tcW w:w="528" w:type="dxa"/>
            <w:tcBorders>
              <w:top w:val="single" w:sz="4" w:space="0" w:color="000000"/>
              <w:left w:val="single" w:sz="4" w:space="0" w:color="000000"/>
              <w:bottom w:val="single" w:sz="4" w:space="0" w:color="000000"/>
            </w:tcBorders>
            <w:shd w:val="clear" w:color="auto" w:fill="auto"/>
          </w:tcPr>
          <w:p w:rsidR="00E302E9" w:rsidRPr="00BE1CE0" w:rsidRDefault="00E302E9" w:rsidP="00E302E9">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1</w:t>
            </w:r>
          </w:p>
        </w:tc>
        <w:tc>
          <w:tcPr>
            <w:tcW w:w="8119" w:type="dxa"/>
            <w:tcBorders>
              <w:top w:val="single" w:sz="4" w:space="0" w:color="000000"/>
              <w:left w:val="single" w:sz="4" w:space="0" w:color="000000"/>
              <w:bottom w:val="single" w:sz="4" w:space="0" w:color="000000"/>
            </w:tcBorders>
            <w:shd w:val="clear" w:color="auto" w:fill="auto"/>
          </w:tcPr>
          <w:p w:rsidR="00212172" w:rsidRPr="00BE1CE0" w:rsidRDefault="00212172" w:rsidP="00B35A14">
            <w:pPr>
              <w:spacing w:after="0" w:line="240" w:lineRule="auto"/>
              <w:rPr>
                <w:rFonts w:ascii="Times New Roman" w:hAnsi="Times New Roman" w:cs="Times New Roman"/>
                <w:color w:val="1D1B11" w:themeColor="background2" w:themeShade="1A"/>
                <w:sz w:val="24"/>
                <w:szCs w:val="24"/>
                <w:lang w:val="uk-UA"/>
              </w:rPr>
            </w:pPr>
            <w:r w:rsidRPr="00BE1CE0">
              <w:rPr>
                <w:rStyle w:val="FontStyle13"/>
                <w:color w:val="1D1B11" w:themeColor="background2" w:themeShade="1A"/>
                <w:sz w:val="24"/>
                <w:lang w:val="uk-UA" w:eastAsia="uk-UA"/>
              </w:rPr>
              <w:t>Методика викладання літератури у ВНЗ як наука і навчальна дисципліна</w:t>
            </w:r>
          </w:p>
          <w:p w:rsidR="00212172" w:rsidRPr="00BE1CE0" w:rsidRDefault="00212172" w:rsidP="000F7BBF">
            <w:pPr>
              <w:pStyle w:val="a7"/>
              <w:numPr>
                <w:ilvl w:val="0"/>
                <w:numId w:val="22"/>
              </w:numPr>
              <w:spacing w:after="0" w:line="240" w:lineRule="auto"/>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 xml:space="preserve">Мотивація навчальної  роботи над курсом </w:t>
            </w:r>
            <w:r w:rsidR="00E97F0D" w:rsidRPr="00BE1CE0">
              <w:rPr>
                <w:rFonts w:ascii="Times New Roman" w:hAnsi="Times New Roman" w:cs="Times New Roman"/>
                <w:bCs/>
                <w:color w:val="1D1B11" w:themeColor="background2" w:themeShade="1A"/>
                <w:sz w:val="24"/>
                <w:lang w:val="uk-UA"/>
              </w:rPr>
              <w:t>зарубіжн</w:t>
            </w:r>
            <w:r w:rsidR="00E97F0D" w:rsidRPr="00BE1CE0">
              <w:rPr>
                <w:rFonts w:ascii="Times New Roman" w:hAnsi="Times New Roman" w:cs="Times New Roman"/>
                <w:bCs/>
                <w:color w:val="1D1B11" w:themeColor="background2" w:themeShade="1A"/>
                <w:sz w:val="24"/>
              </w:rPr>
              <w:t>ої</w:t>
            </w:r>
            <w:r w:rsidR="00E97F0D" w:rsidRPr="00BE1CE0">
              <w:rPr>
                <w:rFonts w:ascii="Times New Roman" w:hAnsi="Times New Roman" w:cs="Times New Roman"/>
                <w:color w:val="1D1B11" w:themeColor="background2" w:themeShade="1A"/>
                <w:sz w:val="24"/>
                <w:szCs w:val="24"/>
                <w:lang w:val="uk-UA"/>
              </w:rPr>
              <w:t xml:space="preserve"> </w:t>
            </w:r>
            <w:r w:rsidRPr="00BE1CE0">
              <w:rPr>
                <w:rFonts w:ascii="Times New Roman" w:hAnsi="Times New Roman" w:cs="Times New Roman"/>
                <w:color w:val="1D1B11" w:themeColor="background2" w:themeShade="1A"/>
                <w:sz w:val="24"/>
                <w:szCs w:val="24"/>
                <w:lang w:val="uk-UA"/>
              </w:rPr>
              <w:t>літератури з методикою її викладання.</w:t>
            </w:r>
          </w:p>
          <w:p w:rsidR="00212172" w:rsidRPr="00BE1CE0" w:rsidRDefault="00212172" w:rsidP="000F7BBF">
            <w:pPr>
              <w:pStyle w:val="a7"/>
              <w:numPr>
                <w:ilvl w:val="0"/>
                <w:numId w:val="22"/>
              </w:numPr>
              <w:tabs>
                <w:tab w:val="num" w:pos="360"/>
              </w:tabs>
              <w:suppressAutoHyphens w:val="0"/>
              <w:spacing w:after="0" w:line="240" w:lineRule="auto"/>
              <w:jc w:val="both"/>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rPr>
              <w:t>Методика викладання літератури як наука. Об</w:t>
            </w:r>
            <w:r w:rsidRPr="00BE1CE0">
              <w:rPr>
                <w:rFonts w:ascii="Times New Roman" w:hAnsi="Times New Roman" w:cs="Times New Roman"/>
                <w:color w:val="1D1B11" w:themeColor="background2" w:themeShade="1A"/>
                <w:sz w:val="24"/>
                <w:szCs w:val="24"/>
                <w:lang w:val="uk-UA"/>
              </w:rPr>
              <w:t>ʼєкт, п</w:t>
            </w:r>
            <w:r w:rsidRPr="00BE1CE0">
              <w:rPr>
                <w:rFonts w:ascii="Times New Roman" w:hAnsi="Times New Roman" w:cs="Times New Roman"/>
                <w:color w:val="1D1B11" w:themeColor="background2" w:themeShade="1A"/>
                <w:sz w:val="24"/>
                <w:szCs w:val="24"/>
              </w:rPr>
              <w:t>редмет, змі</w:t>
            </w:r>
            <w:proofErr w:type="gramStart"/>
            <w:r w:rsidRPr="00BE1CE0">
              <w:rPr>
                <w:rFonts w:ascii="Times New Roman" w:hAnsi="Times New Roman" w:cs="Times New Roman"/>
                <w:color w:val="1D1B11" w:themeColor="background2" w:themeShade="1A"/>
                <w:sz w:val="24"/>
                <w:szCs w:val="24"/>
              </w:rPr>
              <w:t>ст</w:t>
            </w:r>
            <w:proofErr w:type="gramEnd"/>
            <w:r w:rsidRPr="00BE1CE0">
              <w:rPr>
                <w:rFonts w:ascii="Times New Roman" w:hAnsi="Times New Roman" w:cs="Times New Roman"/>
                <w:color w:val="1D1B11" w:themeColor="background2" w:themeShade="1A"/>
                <w:sz w:val="24"/>
                <w:szCs w:val="24"/>
              </w:rPr>
              <w:t>, структура курсу.</w:t>
            </w:r>
          </w:p>
          <w:p w:rsidR="00212172" w:rsidRPr="00BE1CE0" w:rsidRDefault="00212172" w:rsidP="000F7BBF">
            <w:pPr>
              <w:pStyle w:val="a7"/>
              <w:numPr>
                <w:ilvl w:val="0"/>
                <w:numId w:val="22"/>
              </w:numPr>
              <w:tabs>
                <w:tab w:val="num" w:pos="360"/>
              </w:tabs>
              <w:suppressAutoHyphens w:val="0"/>
              <w:spacing w:after="0" w:line="240" w:lineRule="auto"/>
              <w:jc w:val="both"/>
              <w:rPr>
                <w:rFonts w:ascii="Times New Roman" w:hAnsi="Times New Roman" w:cs="Times New Roman"/>
                <w:color w:val="1D1B11" w:themeColor="background2" w:themeShade="1A"/>
                <w:sz w:val="24"/>
                <w:szCs w:val="24"/>
                <w:lang w:val="uk-UA"/>
              </w:rPr>
            </w:pPr>
            <w:r w:rsidRPr="00BE1CE0">
              <w:rPr>
                <w:rFonts w:ascii="Times New Roman" w:hAnsi="Times New Roman" w:cs="Times New Roman"/>
                <w:bCs/>
                <w:color w:val="1D1B11" w:themeColor="background2" w:themeShade="1A"/>
                <w:sz w:val="24"/>
                <w:szCs w:val="24"/>
              </w:rPr>
              <w:t xml:space="preserve">Джерела і чинники розвитку методики </w:t>
            </w:r>
            <w:r w:rsidRPr="00BE1CE0">
              <w:rPr>
                <w:rFonts w:ascii="Times New Roman" w:hAnsi="Times New Roman" w:cs="Times New Roman"/>
                <w:bCs/>
                <w:color w:val="1D1B11" w:themeColor="background2" w:themeShade="1A"/>
                <w:sz w:val="24"/>
                <w:szCs w:val="24"/>
                <w:lang w:val="uk-UA"/>
              </w:rPr>
              <w:t>викл</w:t>
            </w:r>
            <w:r w:rsidRPr="00BE1CE0">
              <w:rPr>
                <w:rFonts w:ascii="Times New Roman" w:hAnsi="Times New Roman" w:cs="Times New Roman"/>
                <w:bCs/>
                <w:color w:val="1D1B11" w:themeColor="background2" w:themeShade="1A"/>
                <w:sz w:val="24"/>
                <w:szCs w:val="24"/>
              </w:rPr>
              <w:t>а</w:t>
            </w:r>
            <w:r w:rsidRPr="00BE1CE0">
              <w:rPr>
                <w:rFonts w:ascii="Times New Roman" w:hAnsi="Times New Roman" w:cs="Times New Roman"/>
                <w:bCs/>
                <w:color w:val="1D1B11" w:themeColor="background2" w:themeShade="1A"/>
                <w:sz w:val="24"/>
                <w:szCs w:val="24"/>
                <w:lang w:val="uk-UA"/>
              </w:rPr>
              <w:t>да</w:t>
            </w:r>
            <w:r w:rsidRPr="00BE1CE0">
              <w:rPr>
                <w:rFonts w:ascii="Times New Roman" w:hAnsi="Times New Roman" w:cs="Times New Roman"/>
                <w:bCs/>
                <w:color w:val="1D1B11" w:themeColor="background2" w:themeShade="1A"/>
                <w:sz w:val="24"/>
                <w:szCs w:val="24"/>
              </w:rPr>
              <w:t xml:space="preserve">ння </w:t>
            </w:r>
            <w:r w:rsidR="00E97F0D" w:rsidRPr="00BE1CE0">
              <w:rPr>
                <w:rFonts w:ascii="Times New Roman" w:hAnsi="Times New Roman" w:cs="Times New Roman"/>
                <w:bCs/>
                <w:color w:val="1D1B11" w:themeColor="background2" w:themeShade="1A"/>
                <w:sz w:val="24"/>
                <w:lang w:val="uk-UA"/>
              </w:rPr>
              <w:t>зарубіжн</w:t>
            </w:r>
            <w:r w:rsidR="00E97F0D" w:rsidRPr="00BE1CE0">
              <w:rPr>
                <w:rFonts w:ascii="Times New Roman" w:hAnsi="Times New Roman" w:cs="Times New Roman"/>
                <w:bCs/>
                <w:color w:val="1D1B11" w:themeColor="background2" w:themeShade="1A"/>
                <w:sz w:val="24"/>
              </w:rPr>
              <w:t>ої</w:t>
            </w:r>
          </w:p>
          <w:p w:rsidR="00212172" w:rsidRPr="00BE1CE0" w:rsidRDefault="00212172" w:rsidP="000F7BBF">
            <w:pPr>
              <w:pStyle w:val="a7"/>
              <w:numPr>
                <w:ilvl w:val="0"/>
                <w:numId w:val="22"/>
              </w:numPr>
              <w:tabs>
                <w:tab w:val="num" w:pos="360"/>
              </w:tabs>
              <w:suppressAutoHyphens w:val="0"/>
              <w:spacing w:after="0" w:line="240" w:lineRule="auto"/>
              <w:jc w:val="both"/>
              <w:rPr>
                <w:rFonts w:ascii="Times New Roman" w:hAnsi="Times New Roman" w:cs="Times New Roman"/>
                <w:color w:val="1D1B11" w:themeColor="background2" w:themeShade="1A"/>
                <w:sz w:val="24"/>
                <w:szCs w:val="24"/>
                <w:lang w:val="uk-UA"/>
              </w:rPr>
            </w:pPr>
            <w:r w:rsidRPr="00BE1CE0">
              <w:rPr>
                <w:rFonts w:ascii="Times New Roman" w:hAnsi="Times New Roman" w:cs="Times New Roman"/>
                <w:bCs/>
                <w:color w:val="1D1B11" w:themeColor="background2" w:themeShade="1A"/>
                <w:sz w:val="24"/>
                <w:szCs w:val="24"/>
                <w:lang w:val="uk-UA"/>
              </w:rPr>
              <w:t>Методи наукового дослідження в методиці навчання української літератури</w:t>
            </w:r>
            <w:r w:rsidRPr="00BE1CE0">
              <w:rPr>
                <w:rFonts w:ascii="Times New Roman" w:hAnsi="Times New Roman" w:cs="Times New Roman"/>
                <w:color w:val="1D1B11" w:themeColor="background2" w:themeShade="1A"/>
                <w:sz w:val="24"/>
                <w:szCs w:val="24"/>
                <w:lang w:val="uk-UA"/>
              </w:rPr>
              <w:t xml:space="preserve"> </w:t>
            </w:r>
          </w:p>
          <w:p w:rsidR="00212172" w:rsidRPr="00BE1CE0" w:rsidRDefault="00212172" w:rsidP="000F7BBF">
            <w:pPr>
              <w:pStyle w:val="a7"/>
              <w:numPr>
                <w:ilvl w:val="0"/>
                <w:numId w:val="22"/>
              </w:numPr>
              <w:tabs>
                <w:tab w:val="num" w:pos="360"/>
              </w:tabs>
              <w:suppressAutoHyphens w:val="0"/>
              <w:spacing w:after="0" w:line="240" w:lineRule="auto"/>
              <w:jc w:val="both"/>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Філософське осмислення процесу навчання і виховання.</w:t>
            </w:r>
          </w:p>
          <w:p w:rsidR="00212172" w:rsidRPr="00BE1CE0" w:rsidRDefault="00212172" w:rsidP="000F7BBF">
            <w:pPr>
              <w:pStyle w:val="a7"/>
              <w:numPr>
                <w:ilvl w:val="0"/>
                <w:numId w:val="22"/>
              </w:numPr>
              <w:tabs>
                <w:tab w:val="num" w:pos="360"/>
              </w:tabs>
              <w:suppressAutoHyphens w:val="0"/>
              <w:spacing w:after="0" w:line="240" w:lineRule="auto"/>
              <w:jc w:val="both"/>
              <w:rPr>
                <w:rFonts w:ascii="Times New Roman" w:hAnsi="Times New Roman" w:cs="Times New Roman"/>
                <w:color w:val="1D1B11" w:themeColor="background2" w:themeShade="1A"/>
                <w:sz w:val="24"/>
                <w:szCs w:val="24"/>
                <w:lang w:val="uk-UA"/>
              </w:rPr>
            </w:pPr>
            <w:r w:rsidRPr="00BE1CE0">
              <w:rPr>
                <w:rFonts w:ascii="Times New Roman" w:hAnsi="Times New Roman" w:cs="Times New Roman"/>
                <w:bCs/>
                <w:color w:val="1D1B11" w:themeColor="background2" w:themeShade="1A"/>
                <w:sz w:val="24"/>
                <w:szCs w:val="24"/>
              </w:rPr>
              <w:t xml:space="preserve">Зв’язки методики </w:t>
            </w:r>
            <w:r w:rsidRPr="00BE1CE0">
              <w:rPr>
                <w:rFonts w:ascii="Times New Roman" w:hAnsi="Times New Roman" w:cs="Times New Roman"/>
                <w:bCs/>
                <w:color w:val="1D1B11" w:themeColor="background2" w:themeShade="1A"/>
                <w:sz w:val="24"/>
                <w:szCs w:val="24"/>
                <w:lang w:val="uk-UA"/>
              </w:rPr>
              <w:t>виклад</w:t>
            </w:r>
            <w:r w:rsidRPr="00BE1CE0">
              <w:rPr>
                <w:rFonts w:ascii="Times New Roman" w:hAnsi="Times New Roman" w:cs="Times New Roman"/>
                <w:bCs/>
                <w:color w:val="1D1B11" w:themeColor="background2" w:themeShade="1A"/>
                <w:sz w:val="24"/>
                <w:szCs w:val="24"/>
              </w:rPr>
              <w:t xml:space="preserve">ання </w:t>
            </w:r>
            <w:proofErr w:type="gramStart"/>
            <w:r w:rsidR="00E97F0D" w:rsidRPr="00BE1CE0">
              <w:rPr>
                <w:rFonts w:ascii="Times New Roman" w:hAnsi="Times New Roman" w:cs="Times New Roman"/>
                <w:bCs/>
                <w:color w:val="1D1B11" w:themeColor="background2" w:themeShade="1A"/>
                <w:sz w:val="24"/>
                <w:szCs w:val="24"/>
                <w:lang w:val="uk-UA"/>
              </w:rPr>
              <w:t>св</w:t>
            </w:r>
            <w:proofErr w:type="gramEnd"/>
            <w:r w:rsidR="00E97F0D" w:rsidRPr="00BE1CE0">
              <w:rPr>
                <w:rFonts w:ascii="Times New Roman" w:hAnsi="Times New Roman" w:cs="Times New Roman"/>
                <w:bCs/>
                <w:color w:val="1D1B11" w:themeColor="background2" w:themeShade="1A"/>
                <w:sz w:val="24"/>
                <w:szCs w:val="24"/>
                <w:lang w:val="uk-UA"/>
              </w:rPr>
              <w:t xml:space="preserve">ітової </w:t>
            </w:r>
            <w:r w:rsidRPr="00BE1CE0">
              <w:rPr>
                <w:rFonts w:ascii="Times New Roman" w:hAnsi="Times New Roman" w:cs="Times New Roman"/>
                <w:bCs/>
                <w:color w:val="1D1B11" w:themeColor="background2" w:themeShade="1A"/>
                <w:sz w:val="24"/>
                <w:szCs w:val="24"/>
              </w:rPr>
              <w:t>літератури з іншими науками</w:t>
            </w:r>
            <w:r w:rsidRPr="00BE1CE0">
              <w:rPr>
                <w:rFonts w:ascii="Times New Roman" w:hAnsi="Times New Roman" w:cs="Times New Roman"/>
                <w:bCs/>
                <w:color w:val="1D1B11" w:themeColor="background2" w:themeShade="1A"/>
                <w:sz w:val="24"/>
                <w:szCs w:val="24"/>
                <w:lang w:val="uk-UA"/>
              </w:rPr>
              <w:t>.</w:t>
            </w:r>
          </w:p>
          <w:p w:rsidR="00E302E9" w:rsidRPr="00BE1CE0" w:rsidRDefault="00212172" w:rsidP="000F7BBF">
            <w:pPr>
              <w:pStyle w:val="a7"/>
              <w:numPr>
                <w:ilvl w:val="0"/>
                <w:numId w:val="22"/>
              </w:numPr>
              <w:tabs>
                <w:tab w:val="num" w:pos="360"/>
              </w:tabs>
              <w:suppressAutoHyphens w:val="0"/>
              <w:spacing w:after="0" w:line="240" w:lineRule="auto"/>
              <w:jc w:val="both"/>
              <w:rPr>
                <w:rFonts w:ascii="Times New Roman" w:hAnsi="Times New Roman" w:cs="Times New Roman"/>
                <w:color w:val="1D1B11" w:themeColor="background2" w:themeShade="1A"/>
                <w:sz w:val="28"/>
                <w:szCs w:val="20"/>
                <w:lang w:val="uk-UA"/>
              </w:rPr>
            </w:pPr>
            <w:r w:rsidRPr="00BE1CE0">
              <w:rPr>
                <w:rFonts w:ascii="Times New Roman" w:hAnsi="Times New Roman" w:cs="Times New Roman"/>
                <w:bCs/>
                <w:color w:val="1D1B11" w:themeColor="background2" w:themeShade="1A"/>
                <w:sz w:val="24"/>
                <w:szCs w:val="24"/>
              </w:rPr>
              <w:t xml:space="preserve">Історія розвитку методики </w:t>
            </w:r>
            <w:r w:rsidRPr="00BE1CE0">
              <w:rPr>
                <w:rFonts w:ascii="Times New Roman" w:hAnsi="Times New Roman" w:cs="Times New Roman"/>
                <w:bCs/>
                <w:color w:val="1D1B11" w:themeColor="background2" w:themeShade="1A"/>
                <w:sz w:val="24"/>
                <w:szCs w:val="24"/>
                <w:lang w:val="uk-UA"/>
              </w:rPr>
              <w:t>виклад</w:t>
            </w:r>
            <w:r w:rsidRPr="00BE1CE0">
              <w:rPr>
                <w:rFonts w:ascii="Times New Roman" w:hAnsi="Times New Roman" w:cs="Times New Roman"/>
                <w:bCs/>
                <w:color w:val="1D1B11" w:themeColor="background2" w:themeShade="1A"/>
                <w:sz w:val="24"/>
                <w:szCs w:val="24"/>
              </w:rPr>
              <w:t xml:space="preserve">ання </w:t>
            </w:r>
            <w:proofErr w:type="gramStart"/>
            <w:r w:rsidR="00E97F0D" w:rsidRPr="00BE1CE0">
              <w:rPr>
                <w:rFonts w:ascii="Times New Roman" w:hAnsi="Times New Roman" w:cs="Times New Roman"/>
                <w:bCs/>
                <w:color w:val="1D1B11" w:themeColor="background2" w:themeShade="1A"/>
                <w:sz w:val="24"/>
                <w:szCs w:val="24"/>
                <w:lang w:val="uk-UA"/>
              </w:rPr>
              <w:t>св</w:t>
            </w:r>
            <w:proofErr w:type="gramEnd"/>
            <w:r w:rsidR="00E97F0D" w:rsidRPr="00BE1CE0">
              <w:rPr>
                <w:rFonts w:ascii="Times New Roman" w:hAnsi="Times New Roman" w:cs="Times New Roman"/>
                <w:bCs/>
                <w:color w:val="1D1B11" w:themeColor="background2" w:themeShade="1A"/>
                <w:sz w:val="24"/>
                <w:szCs w:val="24"/>
                <w:lang w:val="uk-UA"/>
              </w:rPr>
              <w:t xml:space="preserve">ітової </w:t>
            </w:r>
            <w:r w:rsidRPr="00BE1CE0">
              <w:rPr>
                <w:rFonts w:ascii="Times New Roman" w:hAnsi="Times New Roman" w:cs="Times New Roman"/>
                <w:bCs/>
                <w:color w:val="1D1B11" w:themeColor="background2" w:themeShade="1A"/>
                <w:sz w:val="24"/>
                <w:szCs w:val="24"/>
              </w:rPr>
              <w:t>літератури</w:t>
            </w:r>
            <w:r w:rsidRPr="00BE1CE0">
              <w:rPr>
                <w:rFonts w:ascii="Times New Roman" w:hAnsi="Times New Roman" w:cs="Times New Roman"/>
                <w:bCs/>
                <w:color w:val="1D1B11" w:themeColor="background2" w:themeShade="1A"/>
                <w:sz w:val="28"/>
                <w:szCs w:val="28"/>
                <w:lang w:val="uk-UA"/>
              </w:rPr>
              <w:t>.</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302E9" w:rsidRPr="00BE1CE0" w:rsidRDefault="00E302E9" w:rsidP="00E302E9">
            <w:pPr>
              <w:tabs>
                <w:tab w:val="left" w:pos="8505"/>
              </w:tabs>
              <w:snapToGrid w:val="0"/>
              <w:spacing w:after="0" w:line="240" w:lineRule="auto"/>
              <w:jc w:val="both"/>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2</w:t>
            </w:r>
          </w:p>
        </w:tc>
      </w:tr>
      <w:tr w:rsidR="00E302E9" w:rsidRPr="00BE1CE0" w:rsidTr="00E97F0D">
        <w:tc>
          <w:tcPr>
            <w:tcW w:w="528" w:type="dxa"/>
            <w:tcBorders>
              <w:top w:val="single" w:sz="4" w:space="0" w:color="000000"/>
              <w:left w:val="single" w:sz="4" w:space="0" w:color="000000"/>
              <w:bottom w:val="single" w:sz="4" w:space="0" w:color="000000"/>
            </w:tcBorders>
            <w:shd w:val="clear" w:color="auto" w:fill="auto"/>
          </w:tcPr>
          <w:p w:rsidR="00E302E9" w:rsidRPr="00BE1CE0" w:rsidRDefault="00E302E9" w:rsidP="00E302E9">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2</w:t>
            </w:r>
            <w:r w:rsidR="00D84BB8">
              <w:rPr>
                <w:rFonts w:ascii="Times New Roman" w:hAnsi="Times New Roman" w:cs="Times New Roman"/>
                <w:color w:val="1D1B11" w:themeColor="background2" w:themeShade="1A"/>
                <w:sz w:val="24"/>
                <w:szCs w:val="24"/>
                <w:lang w:val="uk-UA"/>
              </w:rPr>
              <w:t>-3</w:t>
            </w:r>
          </w:p>
        </w:tc>
        <w:tc>
          <w:tcPr>
            <w:tcW w:w="8119" w:type="dxa"/>
            <w:tcBorders>
              <w:top w:val="single" w:sz="4" w:space="0" w:color="000000"/>
              <w:left w:val="single" w:sz="4" w:space="0" w:color="000000"/>
              <w:bottom w:val="single" w:sz="4" w:space="0" w:color="000000"/>
            </w:tcBorders>
            <w:shd w:val="clear" w:color="auto" w:fill="auto"/>
          </w:tcPr>
          <w:p w:rsidR="000F21F1" w:rsidRPr="00BE1CE0" w:rsidRDefault="000F21F1" w:rsidP="000F21F1">
            <w:pPr>
              <w:shd w:val="clear" w:color="auto" w:fill="FFFFFF"/>
              <w:suppressAutoHyphens w:val="0"/>
              <w:autoSpaceDE w:val="0"/>
              <w:autoSpaceDN w:val="0"/>
              <w:adjustRightInd w:val="0"/>
              <w:spacing w:after="0" w:line="240" w:lineRule="auto"/>
              <w:jc w:val="both"/>
              <w:rPr>
                <w:rFonts w:ascii="Times New Roman" w:hAnsi="Times New Roman"/>
                <w:i/>
                <w:iCs/>
                <w:color w:val="1D1B11" w:themeColor="background2" w:themeShade="1A"/>
                <w:sz w:val="24"/>
                <w:szCs w:val="24"/>
                <w:lang w:val="uk-UA"/>
              </w:rPr>
            </w:pPr>
            <w:r w:rsidRPr="00BE1CE0">
              <w:rPr>
                <w:rStyle w:val="FontStyle13"/>
                <w:color w:val="1D1B11" w:themeColor="background2" w:themeShade="1A"/>
                <w:sz w:val="24"/>
                <w:lang w:val="uk-UA" w:eastAsia="uk-UA"/>
              </w:rPr>
              <w:t>Форми викладання літератури у ВНЗ</w:t>
            </w:r>
            <w:r w:rsidR="00B35A14" w:rsidRPr="00BE1CE0">
              <w:rPr>
                <w:rStyle w:val="FontStyle13"/>
                <w:color w:val="1D1B11" w:themeColor="background2" w:themeShade="1A"/>
                <w:sz w:val="24"/>
                <w:lang w:val="uk-UA" w:eastAsia="uk-UA"/>
              </w:rPr>
              <w:t xml:space="preserve"> та на старшому етапі в закладах середньої освіти..</w:t>
            </w:r>
            <w:r w:rsidRPr="00BE1CE0">
              <w:rPr>
                <w:rFonts w:ascii="Times New Roman" w:hAnsi="Times New Roman"/>
                <w:i/>
                <w:iCs/>
                <w:color w:val="1D1B11" w:themeColor="background2" w:themeShade="1A"/>
                <w:sz w:val="24"/>
                <w:szCs w:val="24"/>
                <w:lang w:val="uk-UA"/>
              </w:rPr>
              <w:t xml:space="preserve"> </w:t>
            </w:r>
          </w:p>
          <w:p w:rsidR="000F21F1" w:rsidRPr="00BE1CE0" w:rsidRDefault="000F21F1" w:rsidP="000F7BBF">
            <w:pPr>
              <w:pStyle w:val="a7"/>
              <w:numPr>
                <w:ilvl w:val="0"/>
                <w:numId w:val="10"/>
              </w:numPr>
              <w:shd w:val="clear" w:color="auto" w:fill="FFFFFF"/>
              <w:suppressAutoHyphens w:val="0"/>
              <w:autoSpaceDE w:val="0"/>
              <w:autoSpaceDN w:val="0"/>
              <w:adjustRightInd w:val="0"/>
              <w:spacing w:after="0" w:line="240" w:lineRule="auto"/>
              <w:jc w:val="both"/>
              <w:rPr>
                <w:rFonts w:ascii="Times New Roman" w:hAnsi="Times New Roman"/>
                <w:iCs/>
                <w:color w:val="1D1B11" w:themeColor="background2" w:themeShade="1A"/>
                <w:sz w:val="24"/>
                <w:szCs w:val="24"/>
                <w:lang w:val="uk-UA"/>
              </w:rPr>
            </w:pPr>
            <w:r w:rsidRPr="00BE1CE0">
              <w:rPr>
                <w:rFonts w:ascii="Times New Roman" w:hAnsi="Times New Roman"/>
                <w:iCs/>
                <w:color w:val="1D1B11" w:themeColor="background2" w:themeShade="1A"/>
                <w:sz w:val="24"/>
                <w:szCs w:val="24"/>
                <w:lang w:val="uk-UA"/>
              </w:rPr>
              <w:t xml:space="preserve">Основні форми викладання циклу дисциплін історії </w:t>
            </w:r>
            <w:r w:rsidR="00E97F0D" w:rsidRPr="00BE1CE0">
              <w:rPr>
                <w:rFonts w:ascii="Times New Roman" w:hAnsi="Times New Roman"/>
                <w:iCs/>
                <w:color w:val="1D1B11" w:themeColor="background2" w:themeShade="1A"/>
                <w:sz w:val="24"/>
                <w:szCs w:val="24"/>
                <w:lang w:val="uk-UA"/>
              </w:rPr>
              <w:t xml:space="preserve">світової </w:t>
            </w:r>
            <w:r w:rsidRPr="00BE1CE0">
              <w:rPr>
                <w:rFonts w:ascii="Times New Roman" w:hAnsi="Times New Roman"/>
                <w:iCs/>
                <w:color w:val="1D1B11" w:themeColor="background2" w:themeShade="1A"/>
                <w:sz w:val="24"/>
                <w:szCs w:val="24"/>
                <w:lang w:val="uk-UA"/>
              </w:rPr>
              <w:t>літератури.</w:t>
            </w:r>
          </w:p>
          <w:p w:rsidR="000F21F1" w:rsidRPr="00BE1CE0" w:rsidRDefault="000F21F1" w:rsidP="000F7BBF">
            <w:pPr>
              <w:pStyle w:val="a7"/>
              <w:numPr>
                <w:ilvl w:val="0"/>
                <w:numId w:val="10"/>
              </w:numPr>
              <w:spacing w:after="0" w:line="240" w:lineRule="auto"/>
              <w:jc w:val="both"/>
              <w:rPr>
                <w:rStyle w:val="apple-converted-space"/>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lang w:val="uk-UA"/>
              </w:rPr>
              <w:t>Види лекцій.</w:t>
            </w:r>
            <w:r w:rsidRPr="00BE1CE0">
              <w:rPr>
                <w:rStyle w:val="apple-converted-space"/>
                <w:rFonts w:ascii="Times New Roman" w:hAnsi="Times New Roman"/>
                <w:color w:val="1D1B11" w:themeColor="background2" w:themeShade="1A"/>
                <w:sz w:val="24"/>
                <w:szCs w:val="24"/>
              </w:rPr>
              <w:t> </w:t>
            </w:r>
          </w:p>
          <w:p w:rsidR="000F21F1" w:rsidRPr="00BE1CE0" w:rsidRDefault="000F21F1" w:rsidP="000F7BBF">
            <w:pPr>
              <w:pStyle w:val="a7"/>
              <w:numPr>
                <w:ilvl w:val="0"/>
                <w:numId w:val="10"/>
              </w:numPr>
              <w:spacing w:after="0" w:line="240" w:lineRule="auto"/>
              <w:jc w:val="both"/>
              <w:rPr>
                <w:rStyle w:val="apple-converted-space"/>
                <w:rFonts w:ascii="Times New Roman" w:hAnsi="Times New Roman"/>
                <w:bCs/>
                <w:color w:val="1D1B11" w:themeColor="background2" w:themeShade="1A"/>
                <w:sz w:val="24"/>
                <w:szCs w:val="24"/>
                <w:lang w:val="uk-UA"/>
              </w:rPr>
            </w:pPr>
            <w:r w:rsidRPr="00BE1CE0">
              <w:rPr>
                <w:rFonts w:ascii="Times New Roman" w:hAnsi="Times New Roman"/>
                <w:bCs/>
                <w:color w:val="1D1B11" w:themeColor="background2" w:themeShade="1A"/>
                <w:sz w:val="24"/>
                <w:szCs w:val="24"/>
                <w:lang w:val="uk-UA"/>
              </w:rPr>
              <w:t>Нетрадиційні форми проведення лекцій.</w:t>
            </w:r>
            <w:r w:rsidRPr="00BE1CE0">
              <w:rPr>
                <w:rStyle w:val="apple-converted-space"/>
                <w:rFonts w:ascii="Times New Roman" w:hAnsi="Times New Roman"/>
                <w:bCs/>
                <w:color w:val="1D1B11" w:themeColor="background2" w:themeShade="1A"/>
                <w:sz w:val="24"/>
                <w:szCs w:val="24"/>
              </w:rPr>
              <w:t> </w:t>
            </w:r>
          </w:p>
          <w:p w:rsidR="000F21F1" w:rsidRPr="00BE1CE0" w:rsidRDefault="00B35A14" w:rsidP="000F7BBF">
            <w:pPr>
              <w:pStyle w:val="a7"/>
              <w:numPr>
                <w:ilvl w:val="0"/>
                <w:numId w:val="10"/>
              </w:numPr>
              <w:spacing w:after="0" w:line="240" w:lineRule="auto"/>
              <w:jc w:val="both"/>
              <w:rPr>
                <w:rStyle w:val="apple-converted-space"/>
                <w:rFonts w:ascii="Times New Roman" w:hAnsi="Times New Roman"/>
                <w:bCs/>
                <w:color w:val="1D1B11" w:themeColor="background2" w:themeShade="1A"/>
                <w:sz w:val="24"/>
                <w:szCs w:val="24"/>
                <w:lang w:val="uk-UA"/>
              </w:rPr>
            </w:pPr>
            <w:r w:rsidRPr="00BE1CE0">
              <w:rPr>
                <w:rFonts w:ascii="Times New Roman" w:hAnsi="Times New Roman"/>
                <w:bCs/>
                <w:iCs/>
                <w:color w:val="1D1B11" w:themeColor="background2" w:themeShade="1A"/>
                <w:sz w:val="24"/>
                <w:szCs w:val="24"/>
                <w:lang w:val="uk-UA"/>
              </w:rPr>
              <w:t>О</w:t>
            </w:r>
            <w:r w:rsidR="000F21F1" w:rsidRPr="00BE1CE0">
              <w:rPr>
                <w:rFonts w:ascii="Times New Roman" w:hAnsi="Times New Roman"/>
                <w:bCs/>
                <w:iCs/>
                <w:color w:val="1D1B11" w:themeColor="background2" w:themeShade="1A"/>
                <w:sz w:val="24"/>
                <w:szCs w:val="24"/>
                <w:lang w:val="uk-UA"/>
              </w:rPr>
              <w:t>цінка якості лекції</w:t>
            </w:r>
          </w:p>
          <w:p w:rsidR="000F21F1" w:rsidRPr="00BE1CE0" w:rsidRDefault="000F21F1" w:rsidP="000F7BBF">
            <w:pPr>
              <w:pStyle w:val="a7"/>
              <w:numPr>
                <w:ilvl w:val="0"/>
                <w:numId w:val="10"/>
              </w:numPr>
              <w:spacing w:after="0" w:line="240" w:lineRule="auto"/>
              <w:jc w:val="both"/>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lang w:val="uk-UA"/>
              </w:rPr>
              <w:t>Семінарські та практичні заняття у вищій школі.</w:t>
            </w:r>
            <w:r w:rsidR="00B35A14" w:rsidRPr="00BE1CE0">
              <w:rPr>
                <w:rFonts w:ascii="Times New Roman" w:hAnsi="Times New Roman"/>
                <w:color w:val="1D1B11" w:themeColor="background2" w:themeShade="1A"/>
                <w:sz w:val="24"/>
                <w:szCs w:val="24"/>
                <w:lang w:val="uk-UA"/>
              </w:rPr>
              <w:t xml:space="preserve"> Типологія уроків.</w:t>
            </w:r>
          </w:p>
          <w:p w:rsidR="00E302E9" w:rsidRPr="00BE1CE0" w:rsidRDefault="000F21F1" w:rsidP="00E97F0D">
            <w:pPr>
              <w:pStyle w:val="a7"/>
              <w:suppressAutoHyphens w:val="0"/>
              <w:spacing w:after="0" w:line="240" w:lineRule="auto"/>
              <w:ind w:left="357"/>
              <w:contextualSpacing/>
              <w:rPr>
                <w:rFonts w:ascii="Times New Roman" w:hAnsi="Times New Roman" w:cs="Times New Roman"/>
                <w:color w:val="1D1B11" w:themeColor="background2" w:themeShade="1A"/>
                <w:sz w:val="24"/>
                <w:szCs w:val="24"/>
                <w:lang w:val="uk-UA"/>
              </w:rPr>
            </w:pPr>
            <w:r w:rsidRPr="00BE1CE0">
              <w:rPr>
                <w:rFonts w:ascii="Times New Roman" w:hAnsi="Times New Roman"/>
                <w:bCs/>
                <w:color w:val="1D1B11" w:themeColor="background2" w:themeShade="1A"/>
                <w:sz w:val="24"/>
                <w:szCs w:val="24"/>
                <w:lang w:val="uk-UA"/>
              </w:rPr>
              <w:t xml:space="preserve">Самостійна робота </w:t>
            </w:r>
            <w:r w:rsidR="00E97F0D" w:rsidRPr="00BE1CE0">
              <w:rPr>
                <w:rFonts w:ascii="Times New Roman" w:hAnsi="Times New Roman"/>
                <w:bCs/>
                <w:color w:val="1D1B11" w:themeColor="background2" w:themeShade="1A"/>
                <w:sz w:val="24"/>
                <w:szCs w:val="24"/>
                <w:lang w:val="uk-UA"/>
              </w:rPr>
              <w:t>учнів</w:t>
            </w:r>
            <w:r w:rsidR="00B35A14" w:rsidRPr="00BE1CE0">
              <w:rPr>
                <w:rFonts w:ascii="Times New Roman" w:hAnsi="Times New Roman"/>
                <w:bCs/>
                <w:color w:val="1D1B11" w:themeColor="background2" w:themeShade="1A"/>
                <w:sz w:val="24"/>
                <w:szCs w:val="24"/>
                <w:lang w:val="uk-UA"/>
              </w:rPr>
              <w:t>.</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302E9" w:rsidRPr="00BE1CE0" w:rsidRDefault="00D84BB8" w:rsidP="00E302E9">
            <w:pPr>
              <w:tabs>
                <w:tab w:val="left" w:pos="8505"/>
              </w:tabs>
              <w:snapToGrid w:val="0"/>
              <w:spacing w:after="0" w:line="240" w:lineRule="auto"/>
              <w:jc w:val="both"/>
              <w:rPr>
                <w:rFonts w:ascii="Times New Roman" w:hAnsi="Times New Roman" w:cs="Times New Roman"/>
                <w:color w:val="1D1B11" w:themeColor="background2" w:themeShade="1A"/>
                <w:sz w:val="24"/>
                <w:szCs w:val="24"/>
                <w:lang w:val="uk-UA"/>
              </w:rPr>
            </w:pPr>
            <w:r>
              <w:rPr>
                <w:rFonts w:ascii="Times New Roman" w:hAnsi="Times New Roman" w:cs="Times New Roman"/>
                <w:color w:val="1D1B11" w:themeColor="background2" w:themeShade="1A"/>
                <w:sz w:val="24"/>
                <w:szCs w:val="24"/>
                <w:lang w:val="uk-UA"/>
              </w:rPr>
              <w:t>4</w:t>
            </w:r>
          </w:p>
        </w:tc>
      </w:tr>
      <w:tr w:rsidR="00E302E9" w:rsidRPr="00BE1CE0" w:rsidTr="00E97F0D">
        <w:tc>
          <w:tcPr>
            <w:tcW w:w="528" w:type="dxa"/>
            <w:tcBorders>
              <w:top w:val="single" w:sz="4" w:space="0" w:color="000000"/>
              <w:left w:val="single" w:sz="4" w:space="0" w:color="000000"/>
              <w:bottom w:val="single" w:sz="4" w:space="0" w:color="000000"/>
            </w:tcBorders>
            <w:shd w:val="clear" w:color="auto" w:fill="auto"/>
          </w:tcPr>
          <w:p w:rsidR="00E302E9" w:rsidRPr="00BE1CE0" w:rsidRDefault="00D84BB8" w:rsidP="00E302E9">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Pr>
                <w:rFonts w:ascii="Times New Roman" w:hAnsi="Times New Roman" w:cs="Times New Roman"/>
                <w:color w:val="1D1B11" w:themeColor="background2" w:themeShade="1A"/>
                <w:sz w:val="24"/>
                <w:szCs w:val="24"/>
                <w:lang w:val="uk-UA"/>
              </w:rPr>
              <w:t>4</w:t>
            </w:r>
          </w:p>
        </w:tc>
        <w:tc>
          <w:tcPr>
            <w:tcW w:w="8119" w:type="dxa"/>
            <w:tcBorders>
              <w:top w:val="single" w:sz="4" w:space="0" w:color="000000"/>
              <w:left w:val="single" w:sz="4" w:space="0" w:color="000000"/>
              <w:bottom w:val="single" w:sz="4" w:space="0" w:color="000000"/>
            </w:tcBorders>
            <w:shd w:val="clear" w:color="auto" w:fill="auto"/>
          </w:tcPr>
          <w:p w:rsidR="00E302E9" w:rsidRPr="00BE1CE0" w:rsidRDefault="00E302E9" w:rsidP="00B35A14">
            <w:pPr>
              <w:suppressAutoHyphens w:val="0"/>
              <w:spacing w:after="0" w:line="240" w:lineRule="auto"/>
              <w:jc w:val="both"/>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rPr>
              <w:t xml:space="preserve">Методи і прийоми навчання </w:t>
            </w:r>
            <w:r w:rsidR="00E97F0D" w:rsidRPr="00BE1CE0">
              <w:rPr>
                <w:rFonts w:ascii="Times New Roman" w:hAnsi="Times New Roman" w:cs="Times New Roman"/>
                <w:bCs/>
                <w:color w:val="1D1B11" w:themeColor="background2" w:themeShade="1A"/>
                <w:sz w:val="24"/>
                <w:lang w:val="uk-UA"/>
              </w:rPr>
              <w:t>зарубіжн</w:t>
            </w:r>
            <w:r w:rsidR="00E97F0D" w:rsidRPr="00BE1CE0">
              <w:rPr>
                <w:rFonts w:ascii="Times New Roman" w:hAnsi="Times New Roman" w:cs="Times New Roman"/>
                <w:bCs/>
                <w:color w:val="1D1B11" w:themeColor="background2" w:themeShade="1A"/>
                <w:sz w:val="24"/>
              </w:rPr>
              <w:t>ої</w:t>
            </w:r>
            <w:r w:rsidR="00E97F0D" w:rsidRPr="00BE1CE0">
              <w:rPr>
                <w:rFonts w:ascii="Times New Roman" w:hAnsi="Times New Roman" w:cs="Times New Roman"/>
                <w:color w:val="1D1B11" w:themeColor="background2" w:themeShade="1A"/>
                <w:sz w:val="24"/>
                <w:szCs w:val="24"/>
              </w:rPr>
              <w:t xml:space="preserve"> </w:t>
            </w:r>
            <w:r w:rsidRPr="00BE1CE0">
              <w:rPr>
                <w:rFonts w:ascii="Times New Roman" w:hAnsi="Times New Roman" w:cs="Times New Roman"/>
                <w:color w:val="1D1B11" w:themeColor="background2" w:themeShade="1A"/>
                <w:sz w:val="24"/>
                <w:szCs w:val="24"/>
              </w:rPr>
              <w:t>літератури</w:t>
            </w:r>
            <w:r w:rsidR="00B35A14" w:rsidRPr="00BE1CE0">
              <w:rPr>
                <w:rFonts w:ascii="Times New Roman" w:hAnsi="Times New Roman" w:cs="Times New Roman"/>
                <w:color w:val="1D1B11" w:themeColor="background2" w:themeShade="1A"/>
                <w:sz w:val="24"/>
                <w:szCs w:val="24"/>
                <w:lang w:val="uk-UA"/>
              </w:rPr>
              <w:t>.</w:t>
            </w:r>
          </w:p>
          <w:p w:rsidR="00E302E9" w:rsidRPr="00BE1CE0" w:rsidRDefault="00E302E9" w:rsidP="000F7BBF">
            <w:pPr>
              <w:pStyle w:val="a7"/>
              <w:numPr>
                <w:ilvl w:val="0"/>
                <w:numId w:val="12"/>
              </w:numPr>
              <w:suppressAutoHyphens w:val="0"/>
              <w:spacing w:after="0" w:line="240" w:lineRule="auto"/>
              <w:ind w:left="714" w:hanging="357"/>
              <w:jc w:val="both"/>
              <w:rPr>
                <w:rFonts w:ascii="Times New Roman" w:hAnsi="Times New Roman" w:cs="Times New Roman"/>
                <w:color w:val="1D1B11" w:themeColor="background2" w:themeShade="1A"/>
                <w:sz w:val="24"/>
                <w:szCs w:val="24"/>
              </w:rPr>
            </w:pPr>
            <w:r w:rsidRPr="00BE1CE0">
              <w:rPr>
                <w:rFonts w:ascii="Times New Roman" w:hAnsi="Times New Roman" w:cs="Times New Roman"/>
                <w:color w:val="1D1B11" w:themeColor="background2" w:themeShade="1A"/>
                <w:sz w:val="24"/>
                <w:szCs w:val="24"/>
              </w:rPr>
              <w:t xml:space="preserve">Поняття про методи навчання на уроках </w:t>
            </w:r>
            <w:proofErr w:type="gramStart"/>
            <w:r w:rsidRPr="00BE1CE0">
              <w:rPr>
                <w:rFonts w:ascii="Times New Roman" w:hAnsi="Times New Roman" w:cs="Times New Roman"/>
                <w:color w:val="1D1B11" w:themeColor="background2" w:themeShade="1A"/>
                <w:sz w:val="24"/>
                <w:szCs w:val="24"/>
              </w:rPr>
              <w:t>л</w:t>
            </w:r>
            <w:proofErr w:type="gramEnd"/>
            <w:r w:rsidRPr="00BE1CE0">
              <w:rPr>
                <w:rFonts w:ascii="Times New Roman" w:hAnsi="Times New Roman" w:cs="Times New Roman"/>
                <w:color w:val="1D1B11" w:themeColor="background2" w:themeShade="1A"/>
                <w:sz w:val="24"/>
                <w:szCs w:val="24"/>
              </w:rPr>
              <w:t>ітератури.</w:t>
            </w:r>
          </w:p>
          <w:p w:rsidR="00E302E9" w:rsidRPr="00BE1CE0" w:rsidRDefault="00E302E9" w:rsidP="000F7BBF">
            <w:pPr>
              <w:pStyle w:val="a7"/>
              <w:numPr>
                <w:ilvl w:val="0"/>
                <w:numId w:val="12"/>
              </w:numPr>
              <w:suppressAutoHyphens w:val="0"/>
              <w:spacing w:after="0" w:line="240" w:lineRule="auto"/>
              <w:ind w:left="714" w:hanging="357"/>
              <w:jc w:val="both"/>
              <w:rPr>
                <w:rFonts w:ascii="Times New Roman" w:hAnsi="Times New Roman" w:cs="Times New Roman"/>
                <w:color w:val="1D1B11" w:themeColor="background2" w:themeShade="1A"/>
                <w:sz w:val="24"/>
                <w:szCs w:val="24"/>
              </w:rPr>
            </w:pPr>
            <w:r w:rsidRPr="00BE1CE0">
              <w:rPr>
                <w:rFonts w:ascii="Times New Roman" w:hAnsi="Times New Roman" w:cs="Times New Roman"/>
                <w:color w:val="1D1B11" w:themeColor="background2" w:themeShade="1A"/>
                <w:sz w:val="24"/>
                <w:szCs w:val="24"/>
              </w:rPr>
              <w:t xml:space="preserve">Класифікація методів навчання на уроках </w:t>
            </w:r>
            <w:proofErr w:type="gramStart"/>
            <w:r w:rsidRPr="00BE1CE0">
              <w:rPr>
                <w:rFonts w:ascii="Times New Roman" w:hAnsi="Times New Roman" w:cs="Times New Roman"/>
                <w:color w:val="1D1B11" w:themeColor="background2" w:themeShade="1A"/>
                <w:sz w:val="24"/>
                <w:szCs w:val="24"/>
              </w:rPr>
              <w:t>л</w:t>
            </w:r>
            <w:proofErr w:type="gramEnd"/>
            <w:r w:rsidRPr="00BE1CE0">
              <w:rPr>
                <w:rFonts w:ascii="Times New Roman" w:hAnsi="Times New Roman" w:cs="Times New Roman"/>
                <w:color w:val="1D1B11" w:themeColor="background2" w:themeShade="1A"/>
                <w:sz w:val="24"/>
                <w:szCs w:val="24"/>
              </w:rPr>
              <w:t>ітератури.</w:t>
            </w:r>
          </w:p>
          <w:p w:rsidR="00212172" w:rsidRPr="00BE1CE0" w:rsidRDefault="00212172" w:rsidP="000F7BBF">
            <w:pPr>
              <w:pStyle w:val="a7"/>
              <w:numPr>
                <w:ilvl w:val="0"/>
                <w:numId w:val="12"/>
              </w:numPr>
              <w:snapToGrid w:val="0"/>
              <w:spacing w:after="0" w:line="240" w:lineRule="auto"/>
              <w:ind w:left="714" w:hanging="357"/>
              <w:jc w:val="both"/>
              <w:rPr>
                <w:rFonts w:ascii="Times New Roman" w:hAnsi="Times New Roman" w:cs="Times New Roman"/>
                <w:color w:val="1D1B11" w:themeColor="background2" w:themeShade="1A"/>
                <w:sz w:val="24"/>
                <w:szCs w:val="24"/>
                <w:lang w:val="uk-UA"/>
              </w:rPr>
            </w:pPr>
            <w:r w:rsidRPr="00BE1CE0">
              <w:rPr>
                <w:rFonts w:ascii="Times New Roman" w:hAnsi="Times New Roman" w:cs="Times New Roman"/>
                <w:bCs/>
                <w:iCs/>
                <w:color w:val="1D1B11" w:themeColor="background2" w:themeShade="1A"/>
                <w:lang w:val="uk-UA"/>
              </w:rPr>
              <w:t>Пояснювально-ілюстративний метод або інформаційно-рецептивний.</w:t>
            </w:r>
          </w:p>
          <w:p w:rsidR="00212172" w:rsidRPr="00BE1CE0" w:rsidRDefault="00212172" w:rsidP="000F7BBF">
            <w:pPr>
              <w:pStyle w:val="a7"/>
              <w:numPr>
                <w:ilvl w:val="0"/>
                <w:numId w:val="12"/>
              </w:numPr>
              <w:snapToGrid w:val="0"/>
              <w:spacing w:after="0" w:line="240" w:lineRule="auto"/>
              <w:ind w:left="714" w:hanging="357"/>
              <w:jc w:val="both"/>
              <w:rPr>
                <w:rFonts w:ascii="Times New Roman" w:hAnsi="Times New Roman" w:cs="Times New Roman"/>
                <w:color w:val="1D1B11" w:themeColor="background2" w:themeShade="1A"/>
                <w:sz w:val="24"/>
                <w:szCs w:val="24"/>
                <w:lang w:val="uk-UA"/>
              </w:rPr>
            </w:pPr>
            <w:r w:rsidRPr="00BE1CE0">
              <w:rPr>
                <w:rFonts w:ascii="Times New Roman" w:hAnsi="Times New Roman" w:cs="Times New Roman"/>
                <w:bCs/>
                <w:iCs/>
                <w:color w:val="1D1B11" w:themeColor="background2" w:themeShade="1A"/>
                <w:lang w:val="uk-UA"/>
              </w:rPr>
              <w:t>Репродуктивний метод (репродукція - відтворення)</w:t>
            </w:r>
          </w:p>
          <w:p w:rsidR="00212172" w:rsidRPr="00BE1CE0" w:rsidRDefault="00212172" w:rsidP="000F7BBF">
            <w:pPr>
              <w:pStyle w:val="a7"/>
              <w:numPr>
                <w:ilvl w:val="0"/>
                <w:numId w:val="12"/>
              </w:numPr>
              <w:snapToGrid w:val="0"/>
              <w:spacing w:after="0" w:line="240" w:lineRule="auto"/>
              <w:ind w:left="714" w:hanging="357"/>
              <w:jc w:val="both"/>
              <w:rPr>
                <w:rFonts w:ascii="Times New Roman" w:hAnsi="Times New Roman" w:cs="Times New Roman"/>
                <w:color w:val="1D1B11" w:themeColor="background2" w:themeShade="1A"/>
                <w:sz w:val="24"/>
                <w:szCs w:val="24"/>
                <w:lang w:val="uk-UA"/>
              </w:rPr>
            </w:pPr>
            <w:r w:rsidRPr="00BE1CE0">
              <w:rPr>
                <w:rFonts w:ascii="Times New Roman" w:hAnsi="Times New Roman" w:cs="Times New Roman"/>
                <w:bCs/>
                <w:iCs/>
                <w:color w:val="1D1B11" w:themeColor="background2" w:themeShade="1A"/>
                <w:lang w:val="uk-UA"/>
              </w:rPr>
              <w:t>Метод проблемного викладу.</w:t>
            </w:r>
          </w:p>
          <w:p w:rsidR="00212172" w:rsidRPr="00BE1CE0" w:rsidRDefault="00B35A14" w:rsidP="000F7BBF">
            <w:pPr>
              <w:pStyle w:val="a7"/>
              <w:numPr>
                <w:ilvl w:val="0"/>
                <w:numId w:val="12"/>
              </w:numPr>
              <w:snapToGrid w:val="0"/>
              <w:spacing w:after="0" w:line="240" w:lineRule="auto"/>
              <w:ind w:left="714" w:hanging="357"/>
              <w:jc w:val="both"/>
              <w:rPr>
                <w:rFonts w:ascii="Times New Roman" w:hAnsi="Times New Roman" w:cs="Times New Roman"/>
                <w:color w:val="1D1B11" w:themeColor="background2" w:themeShade="1A"/>
                <w:sz w:val="24"/>
                <w:szCs w:val="24"/>
                <w:lang w:val="uk-UA"/>
              </w:rPr>
            </w:pPr>
            <w:r w:rsidRPr="00BE1CE0">
              <w:rPr>
                <w:rFonts w:ascii="Times New Roman" w:hAnsi="Times New Roman" w:cs="Times New Roman"/>
                <w:bCs/>
                <w:iCs/>
                <w:color w:val="1D1B11" w:themeColor="background2" w:themeShade="1A"/>
                <w:lang w:val="uk-UA"/>
              </w:rPr>
              <w:t>Частково-пошуковий</w:t>
            </w:r>
            <w:r w:rsidR="00212172" w:rsidRPr="00BE1CE0">
              <w:rPr>
                <w:rFonts w:ascii="Times New Roman" w:hAnsi="Times New Roman" w:cs="Times New Roman"/>
                <w:bCs/>
                <w:iCs/>
                <w:color w:val="1D1B11" w:themeColor="background2" w:themeShade="1A"/>
                <w:lang w:val="uk-UA"/>
              </w:rPr>
              <w:t xml:space="preserve"> або евристичний, метод.</w:t>
            </w:r>
          </w:p>
          <w:p w:rsidR="00212172" w:rsidRPr="00BE1CE0" w:rsidRDefault="00212172" w:rsidP="000F7BBF">
            <w:pPr>
              <w:pStyle w:val="a7"/>
              <w:numPr>
                <w:ilvl w:val="0"/>
                <w:numId w:val="12"/>
              </w:numPr>
              <w:snapToGrid w:val="0"/>
              <w:spacing w:after="0" w:line="240" w:lineRule="auto"/>
              <w:ind w:left="714" w:hanging="357"/>
              <w:jc w:val="both"/>
              <w:rPr>
                <w:rFonts w:ascii="Times New Roman" w:hAnsi="Times New Roman" w:cs="Times New Roman"/>
                <w:color w:val="1D1B11" w:themeColor="background2" w:themeShade="1A"/>
                <w:sz w:val="24"/>
                <w:szCs w:val="24"/>
                <w:lang w:val="uk-UA"/>
              </w:rPr>
            </w:pPr>
            <w:r w:rsidRPr="00BE1CE0">
              <w:rPr>
                <w:rFonts w:ascii="Times New Roman" w:hAnsi="Times New Roman" w:cs="Times New Roman"/>
                <w:bCs/>
                <w:iCs/>
                <w:color w:val="1D1B11" w:themeColor="background2" w:themeShade="1A"/>
                <w:lang w:val="uk-UA"/>
              </w:rPr>
              <w:t>Дослідницький метод.</w:t>
            </w:r>
          </w:p>
          <w:p w:rsidR="007F103F" w:rsidRPr="00BE1CE0" w:rsidRDefault="007F103F" w:rsidP="000F7BBF">
            <w:pPr>
              <w:pStyle w:val="a7"/>
              <w:numPr>
                <w:ilvl w:val="0"/>
                <w:numId w:val="12"/>
              </w:numPr>
              <w:snapToGrid w:val="0"/>
              <w:spacing w:after="0" w:line="240" w:lineRule="auto"/>
              <w:ind w:left="714" w:hanging="357"/>
              <w:jc w:val="both"/>
              <w:rPr>
                <w:rFonts w:ascii="Times New Roman" w:hAnsi="Times New Roman" w:cs="Times New Roman"/>
                <w:color w:val="1D1B11" w:themeColor="background2" w:themeShade="1A"/>
                <w:sz w:val="24"/>
                <w:szCs w:val="24"/>
                <w:lang w:val="uk-UA"/>
              </w:rPr>
            </w:pPr>
            <w:r w:rsidRPr="00BE1CE0">
              <w:rPr>
                <w:rFonts w:ascii="Times New Roman" w:hAnsi="Times New Roman" w:cs="Times New Roman"/>
                <w:bCs/>
                <w:iCs/>
                <w:color w:val="1D1B11" w:themeColor="background2" w:themeShade="1A"/>
                <w:lang w:val="uk-UA"/>
              </w:rPr>
              <w:t>Інтерактивні методи навчання.</w:t>
            </w:r>
          </w:p>
          <w:p w:rsidR="00E302E9" w:rsidRPr="00BE1CE0" w:rsidRDefault="00E302E9" w:rsidP="000F7BBF">
            <w:pPr>
              <w:pStyle w:val="a7"/>
              <w:numPr>
                <w:ilvl w:val="0"/>
                <w:numId w:val="12"/>
              </w:numPr>
              <w:snapToGrid w:val="0"/>
              <w:spacing w:after="0" w:line="240" w:lineRule="auto"/>
              <w:ind w:left="714" w:hanging="357"/>
              <w:jc w:val="both"/>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rPr>
              <w:t xml:space="preserve">Дидактичні вимоги до вибору методів навчання </w:t>
            </w:r>
            <w:proofErr w:type="gramStart"/>
            <w:r w:rsidRPr="00BE1CE0">
              <w:rPr>
                <w:rFonts w:ascii="Times New Roman" w:hAnsi="Times New Roman" w:cs="Times New Roman"/>
                <w:color w:val="1D1B11" w:themeColor="background2" w:themeShade="1A"/>
                <w:sz w:val="24"/>
                <w:szCs w:val="24"/>
              </w:rPr>
              <w:t>для</w:t>
            </w:r>
            <w:proofErr w:type="gramEnd"/>
            <w:r w:rsidRPr="00BE1CE0">
              <w:rPr>
                <w:rFonts w:ascii="Times New Roman" w:hAnsi="Times New Roman" w:cs="Times New Roman"/>
                <w:color w:val="1D1B11" w:themeColor="background2" w:themeShade="1A"/>
                <w:sz w:val="24"/>
                <w:szCs w:val="24"/>
              </w:rPr>
              <w:t xml:space="preserve"> реалізації освітньо-виховних завдань </w:t>
            </w:r>
            <w:r w:rsidR="007F103F" w:rsidRPr="00BE1CE0">
              <w:rPr>
                <w:rFonts w:ascii="Times New Roman" w:hAnsi="Times New Roman" w:cs="Times New Roman"/>
                <w:color w:val="1D1B11" w:themeColor="background2" w:themeShade="1A"/>
                <w:sz w:val="24"/>
                <w:szCs w:val="24"/>
                <w:lang w:val="uk-UA"/>
              </w:rPr>
              <w:t>навчально-виховного процесу.</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302E9" w:rsidRPr="00BE1CE0" w:rsidRDefault="003F10A3" w:rsidP="00E302E9">
            <w:pPr>
              <w:tabs>
                <w:tab w:val="left" w:pos="8505"/>
              </w:tabs>
              <w:snapToGrid w:val="0"/>
              <w:spacing w:after="0" w:line="240" w:lineRule="auto"/>
              <w:jc w:val="both"/>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2</w:t>
            </w:r>
          </w:p>
        </w:tc>
      </w:tr>
      <w:tr w:rsidR="00E302E9" w:rsidRPr="00BE1CE0" w:rsidTr="00E97F0D">
        <w:tc>
          <w:tcPr>
            <w:tcW w:w="528" w:type="dxa"/>
            <w:tcBorders>
              <w:top w:val="single" w:sz="4" w:space="0" w:color="000000"/>
              <w:left w:val="single" w:sz="4" w:space="0" w:color="000000"/>
              <w:bottom w:val="single" w:sz="4" w:space="0" w:color="000000"/>
            </w:tcBorders>
            <w:shd w:val="clear" w:color="auto" w:fill="auto"/>
          </w:tcPr>
          <w:p w:rsidR="00E302E9" w:rsidRPr="00BE1CE0" w:rsidRDefault="00D84BB8" w:rsidP="00E302E9">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Pr>
                <w:rFonts w:ascii="Times New Roman" w:hAnsi="Times New Roman" w:cs="Times New Roman"/>
                <w:color w:val="1D1B11" w:themeColor="background2" w:themeShade="1A"/>
                <w:sz w:val="24"/>
                <w:szCs w:val="24"/>
                <w:lang w:val="uk-UA"/>
              </w:rPr>
              <w:t>5</w:t>
            </w:r>
          </w:p>
        </w:tc>
        <w:tc>
          <w:tcPr>
            <w:tcW w:w="8119" w:type="dxa"/>
            <w:tcBorders>
              <w:top w:val="single" w:sz="4" w:space="0" w:color="000000"/>
              <w:left w:val="single" w:sz="4" w:space="0" w:color="000000"/>
              <w:bottom w:val="single" w:sz="4" w:space="0" w:color="000000"/>
            </w:tcBorders>
            <w:shd w:val="clear" w:color="auto" w:fill="auto"/>
          </w:tcPr>
          <w:p w:rsidR="000070D2" w:rsidRPr="00BE1CE0" w:rsidRDefault="000070D2" w:rsidP="00B35A14">
            <w:pPr>
              <w:suppressAutoHyphens w:val="0"/>
              <w:spacing w:after="0" w:line="240" w:lineRule="auto"/>
              <w:jc w:val="both"/>
              <w:rPr>
                <w:rFonts w:ascii="Times New Roman" w:hAnsi="Times New Roman" w:cs="Times New Roman"/>
                <w:color w:val="1D1B11" w:themeColor="background2" w:themeShade="1A"/>
                <w:sz w:val="24"/>
                <w:szCs w:val="24"/>
                <w:lang w:val="uk-UA"/>
              </w:rPr>
            </w:pPr>
            <w:r w:rsidRPr="00BE1CE0">
              <w:rPr>
                <w:rStyle w:val="FontStyle13"/>
                <w:color w:val="1D1B11" w:themeColor="background2" w:themeShade="1A"/>
                <w:sz w:val="24"/>
                <w:lang w:val="uk-UA" w:eastAsia="uk-UA"/>
              </w:rPr>
              <w:t>Проблемне навчання як інноваційна технологі</w:t>
            </w:r>
            <w:r w:rsidR="00E97F0D" w:rsidRPr="00BE1CE0">
              <w:rPr>
                <w:rStyle w:val="FontStyle13"/>
                <w:color w:val="1D1B11" w:themeColor="background2" w:themeShade="1A"/>
                <w:sz w:val="24"/>
                <w:lang w:val="uk-UA" w:eastAsia="uk-UA"/>
              </w:rPr>
              <w:t xml:space="preserve">я навчання у вищому навчальних </w:t>
            </w:r>
            <w:r w:rsidRPr="00BE1CE0">
              <w:rPr>
                <w:rStyle w:val="FontStyle13"/>
                <w:color w:val="1D1B11" w:themeColor="background2" w:themeShade="1A"/>
                <w:sz w:val="24"/>
                <w:lang w:val="uk-UA" w:eastAsia="uk-UA"/>
              </w:rPr>
              <w:t>заклад</w:t>
            </w:r>
            <w:r w:rsidR="00E97F0D" w:rsidRPr="00BE1CE0">
              <w:rPr>
                <w:rStyle w:val="FontStyle13"/>
                <w:color w:val="1D1B11" w:themeColor="background2" w:themeShade="1A"/>
                <w:sz w:val="24"/>
                <w:lang w:val="uk-UA" w:eastAsia="uk-UA"/>
              </w:rPr>
              <w:t>ах різних типів навчання.</w:t>
            </w:r>
            <w:r w:rsidRPr="00BE1CE0">
              <w:rPr>
                <w:rFonts w:ascii="Times New Roman" w:hAnsi="Times New Roman" w:cs="Times New Roman"/>
                <w:color w:val="1D1B11" w:themeColor="background2" w:themeShade="1A"/>
                <w:sz w:val="24"/>
                <w:szCs w:val="24"/>
              </w:rPr>
              <w:t xml:space="preserve"> </w:t>
            </w:r>
          </w:p>
          <w:p w:rsidR="00E302E9" w:rsidRPr="00BE1CE0" w:rsidRDefault="00E302E9" w:rsidP="000F7BBF">
            <w:pPr>
              <w:pStyle w:val="a7"/>
              <w:numPr>
                <w:ilvl w:val="0"/>
                <w:numId w:val="13"/>
              </w:numPr>
              <w:suppressAutoHyphens w:val="0"/>
              <w:spacing w:after="0" w:line="240" w:lineRule="auto"/>
              <w:jc w:val="both"/>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rPr>
              <w:t xml:space="preserve">Сутність проблемного навчання. </w:t>
            </w:r>
          </w:p>
          <w:p w:rsidR="00E302E9" w:rsidRPr="00BE1CE0" w:rsidRDefault="00E302E9" w:rsidP="000F7BBF">
            <w:pPr>
              <w:pStyle w:val="a7"/>
              <w:numPr>
                <w:ilvl w:val="0"/>
                <w:numId w:val="13"/>
              </w:numPr>
              <w:suppressAutoHyphens w:val="0"/>
              <w:spacing w:after="0" w:line="240" w:lineRule="auto"/>
              <w:jc w:val="both"/>
              <w:rPr>
                <w:rFonts w:ascii="Times New Roman" w:hAnsi="Times New Roman" w:cs="Times New Roman"/>
                <w:color w:val="1D1B11" w:themeColor="background2" w:themeShade="1A"/>
                <w:sz w:val="24"/>
                <w:szCs w:val="24"/>
              </w:rPr>
            </w:pPr>
            <w:r w:rsidRPr="00BE1CE0">
              <w:rPr>
                <w:rFonts w:ascii="Times New Roman" w:hAnsi="Times New Roman" w:cs="Times New Roman"/>
                <w:color w:val="1D1B11" w:themeColor="background2" w:themeShade="1A"/>
                <w:sz w:val="24"/>
                <w:szCs w:val="24"/>
              </w:rPr>
              <w:t>Функції проблемного навчання на уроці літератури.</w:t>
            </w:r>
          </w:p>
          <w:p w:rsidR="00E302E9" w:rsidRPr="00BE1CE0" w:rsidRDefault="00E302E9" w:rsidP="00B35A14">
            <w:pPr>
              <w:shd w:val="clear" w:color="auto" w:fill="FFFFFF"/>
              <w:autoSpaceDE w:val="0"/>
              <w:autoSpaceDN w:val="0"/>
              <w:adjustRightInd w:val="0"/>
              <w:spacing w:after="0" w:line="240" w:lineRule="auto"/>
              <w:jc w:val="both"/>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3</w:t>
            </w:r>
            <w:r w:rsidRPr="00BE1CE0">
              <w:rPr>
                <w:rFonts w:ascii="Times New Roman" w:hAnsi="Times New Roman" w:cs="Times New Roman"/>
                <w:color w:val="1D1B11" w:themeColor="background2" w:themeShade="1A"/>
                <w:sz w:val="24"/>
                <w:szCs w:val="24"/>
              </w:rPr>
              <w:t>.Проблемна ситуація на уроках літератури.</w:t>
            </w:r>
            <w:r w:rsidRPr="00BE1CE0">
              <w:rPr>
                <w:rFonts w:ascii="Times New Roman" w:hAnsi="Times New Roman" w:cs="Times New Roman"/>
                <w:color w:val="1D1B11" w:themeColor="background2" w:themeShade="1A"/>
                <w:sz w:val="24"/>
                <w:szCs w:val="24"/>
                <w:lang w:val="uk-UA"/>
              </w:rPr>
              <w:t xml:space="preserve"> </w:t>
            </w:r>
          </w:p>
          <w:p w:rsidR="00E302E9" w:rsidRPr="00BE1CE0" w:rsidRDefault="00E302E9" w:rsidP="00B35A14">
            <w:pPr>
              <w:shd w:val="clear" w:color="auto" w:fill="FFFFFF"/>
              <w:autoSpaceDE w:val="0"/>
              <w:autoSpaceDN w:val="0"/>
              <w:adjustRightInd w:val="0"/>
              <w:spacing w:after="0" w:line="240" w:lineRule="auto"/>
              <w:ind w:left="720"/>
              <w:jc w:val="both"/>
              <w:rPr>
                <w:rFonts w:ascii="Times New Roman" w:hAnsi="Times New Roman" w:cs="Times New Roman"/>
                <w:color w:val="1D1B11" w:themeColor="background2" w:themeShade="1A"/>
                <w:sz w:val="24"/>
                <w:szCs w:val="24"/>
              </w:rPr>
            </w:pPr>
            <w:r w:rsidRPr="00BE1CE0">
              <w:rPr>
                <w:rFonts w:ascii="Times New Roman" w:hAnsi="Times New Roman" w:cs="Times New Roman"/>
                <w:color w:val="1D1B11" w:themeColor="background2" w:themeShade="1A"/>
                <w:sz w:val="24"/>
                <w:szCs w:val="24"/>
                <w:lang w:val="uk-UA"/>
              </w:rPr>
              <w:t>а) ознаки проблемної ситуації;</w:t>
            </w:r>
          </w:p>
          <w:p w:rsidR="00E302E9" w:rsidRPr="00BE1CE0" w:rsidRDefault="00E302E9" w:rsidP="00B35A14">
            <w:pPr>
              <w:shd w:val="clear" w:color="auto" w:fill="FFFFFF"/>
              <w:autoSpaceDE w:val="0"/>
              <w:autoSpaceDN w:val="0"/>
              <w:adjustRightInd w:val="0"/>
              <w:spacing w:after="0" w:line="240" w:lineRule="auto"/>
              <w:ind w:left="720"/>
              <w:jc w:val="both"/>
              <w:rPr>
                <w:rFonts w:ascii="Times New Roman" w:hAnsi="Times New Roman" w:cs="Times New Roman"/>
                <w:color w:val="1D1B11" w:themeColor="background2" w:themeShade="1A"/>
                <w:sz w:val="24"/>
                <w:szCs w:val="24"/>
              </w:rPr>
            </w:pPr>
            <w:r w:rsidRPr="00BE1CE0">
              <w:rPr>
                <w:rFonts w:ascii="Times New Roman" w:hAnsi="Times New Roman" w:cs="Times New Roman"/>
                <w:color w:val="1D1B11" w:themeColor="background2" w:themeShade="1A"/>
                <w:sz w:val="24"/>
                <w:szCs w:val="24"/>
                <w:lang w:val="uk-UA"/>
              </w:rPr>
              <w:t>б) види проблемних ситуацій;</w:t>
            </w:r>
          </w:p>
          <w:p w:rsidR="00E302E9" w:rsidRPr="00BE1CE0" w:rsidRDefault="00E302E9" w:rsidP="00B35A14">
            <w:pPr>
              <w:shd w:val="clear" w:color="auto" w:fill="FFFFFF"/>
              <w:autoSpaceDE w:val="0"/>
              <w:autoSpaceDN w:val="0"/>
              <w:adjustRightInd w:val="0"/>
              <w:spacing w:after="0" w:line="240" w:lineRule="auto"/>
              <w:ind w:left="720"/>
              <w:jc w:val="both"/>
              <w:rPr>
                <w:rFonts w:ascii="Times New Roman" w:hAnsi="Times New Roman" w:cs="Times New Roman"/>
                <w:color w:val="1D1B11" w:themeColor="background2" w:themeShade="1A"/>
                <w:sz w:val="24"/>
                <w:szCs w:val="24"/>
              </w:rPr>
            </w:pPr>
            <w:r w:rsidRPr="00BE1CE0">
              <w:rPr>
                <w:rFonts w:ascii="Times New Roman" w:hAnsi="Times New Roman" w:cs="Times New Roman"/>
                <w:color w:val="1D1B11" w:themeColor="background2" w:themeShade="1A"/>
                <w:sz w:val="24"/>
                <w:szCs w:val="24"/>
                <w:lang w:val="uk-UA"/>
              </w:rPr>
              <w:t>в) проблемні запитання, завдання як. засоби розв'язання навчальної проблеми.</w:t>
            </w:r>
          </w:p>
          <w:p w:rsidR="00E302E9" w:rsidRPr="00BE1CE0" w:rsidRDefault="00E302E9" w:rsidP="000F7BBF">
            <w:pPr>
              <w:pStyle w:val="a7"/>
              <w:numPr>
                <w:ilvl w:val="0"/>
                <w:numId w:val="11"/>
              </w:numPr>
              <w:shd w:val="clear" w:color="auto" w:fill="FFFFFF"/>
              <w:suppressAutoHyphens w:val="0"/>
              <w:autoSpaceDE w:val="0"/>
              <w:autoSpaceDN w:val="0"/>
              <w:adjustRightInd w:val="0"/>
              <w:spacing w:after="0" w:line="240" w:lineRule="auto"/>
              <w:contextualSpacing/>
              <w:jc w:val="both"/>
              <w:rPr>
                <w:rFonts w:ascii="Times New Roman" w:hAnsi="Times New Roman" w:cs="Times New Roman"/>
                <w:color w:val="1D1B11" w:themeColor="background2" w:themeShade="1A"/>
                <w:sz w:val="24"/>
                <w:szCs w:val="24"/>
              </w:rPr>
            </w:pPr>
            <w:r w:rsidRPr="00BE1CE0">
              <w:rPr>
                <w:rFonts w:ascii="Times New Roman" w:hAnsi="Times New Roman" w:cs="Times New Roman"/>
                <w:color w:val="1D1B11" w:themeColor="background2" w:themeShade="1A"/>
                <w:sz w:val="24"/>
                <w:szCs w:val="24"/>
                <w:lang w:val="uk-UA"/>
              </w:rPr>
              <w:t>Рівні проблемності на уроці літератури.</w:t>
            </w:r>
          </w:p>
          <w:p w:rsidR="00E302E9" w:rsidRPr="00BE1CE0" w:rsidRDefault="00E302E9" w:rsidP="000F7BBF">
            <w:pPr>
              <w:numPr>
                <w:ilvl w:val="0"/>
                <w:numId w:val="11"/>
              </w:numPr>
              <w:shd w:val="clear" w:color="auto" w:fill="FFFFFF"/>
              <w:suppressAutoHyphens w:val="0"/>
              <w:autoSpaceDE w:val="0"/>
              <w:autoSpaceDN w:val="0"/>
              <w:adjustRightInd w:val="0"/>
              <w:spacing w:after="0" w:line="240" w:lineRule="auto"/>
              <w:jc w:val="both"/>
              <w:rPr>
                <w:rFonts w:ascii="Times New Roman" w:hAnsi="Times New Roman" w:cs="Times New Roman"/>
                <w:color w:val="1D1B11" w:themeColor="background2" w:themeShade="1A"/>
                <w:sz w:val="24"/>
                <w:szCs w:val="24"/>
              </w:rPr>
            </w:pPr>
            <w:r w:rsidRPr="00BE1CE0">
              <w:rPr>
                <w:rFonts w:ascii="Times New Roman" w:hAnsi="Times New Roman" w:cs="Times New Roman"/>
                <w:color w:val="1D1B11" w:themeColor="background2" w:themeShade="1A"/>
                <w:sz w:val="24"/>
                <w:szCs w:val="24"/>
                <w:lang w:val="uk-UA"/>
              </w:rPr>
              <w:t>Основні методи проблемного навчання.</w:t>
            </w:r>
          </w:p>
          <w:p w:rsidR="00E302E9" w:rsidRPr="00BE1CE0" w:rsidRDefault="00E302E9" w:rsidP="000F7BBF">
            <w:pPr>
              <w:numPr>
                <w:ilvl w:val="0"/>
                <w:numId w:val="11"/>
              </w:numPr>
              <w:shd w:val="clear" w:color="auto" w:fill="FFFFFF"/>
              <w:suppressAutoHyphens w:val="0"/>
              <w:autoSpaceDE w:val="0"/>
              <w:autoSpaceDN w:val="0"/>
              <w:adjustRightInd w:val="0"/>
              <w:spacing w:after="0" w:line="240" w:lineRule="auto"/>
              <w:jc w:val="both"/>
              <w:rPr>
                <w:rFonts w:ascii="Times New Roman" w:hAnsi="Times New Roman" w:cs="Times New Roman"/>
                <w:color w:val="1D1B11" w:themeColor="background2" w:themeShade="1A"/>
                <w:sz w:val="24"/>
                <w:szCs w:val="24"/>
              </w:rPr>
            </w:pPr>
            <w:r w:rsidRPr="00BE1CE0">
              <w:rPr>
                <w:rFonts w:ascii="Times New Roman" w:hAnsi="Times New Roman" w:cs="Times New Roman"/>
                <w:color w:val="1D1B11" w:themeColor="background2" w:themeShade="1A"/>
                <w:sz w:val="24"/>
                <w:szCs w:val="24"/>
                <w:lang w:val="uk-UA"/>
              </w:rPr>
              <w:t>Структура уроку проблемного вивчення літератури.</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302E9" w:rsidRPr="00BE1CE0" w:rsidRDefault="003F10A3" w:rsidP="00E302E9">
            <w:pPr>
              <w:tabs>
                <w:tab w:val="left" w:pos="8505"/>
              </w:tabs>
              <w:snapToGrid w:val="0"/>
              <w:spacing w:after="0" w:line="240" w:lineRule="auto"/>
              <w:jc w:val="both"/>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2</w:t>
            </w:r>
          </w:p>
          <w:p w:rsidR="00E302E9" w:rsidRPr="00BE1CE0" w:rsidRDefault="00E302E9" w:rsidP="00E302E9">
            <w:pPr>
              <w:tabs>
                <w:tab w:val="left" w:pos="8505"/>
              </w:tabs>
              <w:snapToGrid w:val="0"/>
              <w:spacing w:after="0" w:line="240" w:lineRule="auto"/>
              <w:jc w:val="both"/>
              <w:rPr>
                <w:rFonts w:ascii="Times New Roman" w:hAnsi="Times New Roman" w:cs="Times New Roman"/>
                <w:color w:val="1D1B11" w:themeColor="background2" w:themeShade="1A"/>
                <w:sz w:val="24"/>
                <w:szCs w:val="24"/>
                <w:lang w:val="uk-UA"/>
              </w:rPr>
            </w:pPr>
          </w:p>
        </w:tc>
      </w:tr>
      <w:tr w:rsidR="00E302E9" w:rsidRPr="00BE1CE0" w:rsidTr="00E97F0D">
        <w:tc>
          <w:tcPr>
            <w:tcW w:w="528" w:type="dxa"/>
            <w:tcBorders>
              <w:top w:val="single" w:sz="4" w:space="0" w:color="000000"/>
              <w:left w:val="single" w:sz="4" w:space="0" w:color="000000"/>
              <w:bottom w:val="single" w:sz="4" w:space="0" w:color="000000"/>
            </w:tcBorders>
            <w:shd w:val="clear" w:color="auto" w:fill="auto"/>
          </w:tcPr>
          <w:p w:rsidR="00E302E9" w:rsidRPr="00BE1CE0" w:rsidRDefault="00D84BB8" w:rsidP="00E302E9">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Pr>
                <w:rFonts w:ascii="Times New Roman" w:hAnsi="Times New Roman" w:cs="Times New Roman"/>
                <w:color w:val="1D1B11" w:themeColor="background2" w:themeShade="1A"/>
                <w:sz w:val="24"/>
                <w:szCs w:val="24"/>
                <w:lang w:val="uk-UA"/>
              </w:rPr>
              <w:t>6</w:t>
            </w:r>
          </w:p>
        </w:tc>
        <w:tc>
          <w:tcPr>
            <w:tcW w:w="8119" w:type="dxa"/>
            <w:tcBorders>
              <w:top w:val="single" w:sz="4" w:space="0" w:color="000000"/>
              <w:left w:val="single" w:sz="4" w:space="0" w:color="000000"/>
              <w:bottom w:val="single" w:sz="4" w:space="0" w:color="000000"/>
            </w:tcBorders>
            <w:shd w:val="clear" w:color="auto" w:fill="auto"/>
          </w:tcPr>
          <w:p w:rsidR="007F103F" w:rsidRPr="00BE1CE0" w:rsidRDefault="00FB52DC" w:rsidP="00FB52DC">
            <w:pPr>
              <w:pStyle w:val="a7"/>
              <w:spacing w:after="0" w:line="240" w:lineRule="auto"/>
              <w:jc w:val="both"/>
              <w:rPr>
                <w:rFonts w:ascii="Times New Roman" w:hAnsi="Times New Roman"/>
                <w:bCs/>
                <w:color w:val="1D1B11" w:themeColor="background2" w:themeShade="1A"/>
                <w:sz w:val="24"/>
                <w:szCs w:val="24"/>
                <w:lang w:val="uk-UA"/>
              </w:rPr>
            </w:pPr>
            <w:r w:rsidRPr="00BE1CE0">
              <w:rPr>
                <w:rFonts w:ascii="Times New Roman" w:hAnsi="Times New Roman"/>
                <w:bCs/>
                <w:color w:val="1D1B11" w:themeColor="background2" w:themeShade="1A"/>
                <w:sz w:val="24"/>
                <w:szCs w:val="24"/>
                <w:lang w:val="uk-UA"/>
              </w:rPr>
              <w:t>Методологія і методика аналізу художнього твору  в школі</w:t>
            </w:r>
          </w:p>
          <w:p w:rsidR="00FB52DC" w:rsidRPr="00BE1CE0" w:rsidRDefault="00FB52DC" w:rsidP="000F7BBF">
            <w:pPr>
              <w:pStyle w:val="a7"/>
              <w:numPr>
                <w:ilvl w:val="0"/>
                <w:numId w:val="26"/>
              </w:numPr>
              <w:spacing w:after="0" w:line="240" w:lineRule="auto"/>
              <w:jc w:val="both"/>
              <w:rPr>
                <w:rFonts w:ascii="Times New Roman" w:hAnsi="Times New Roman"/>
                <w:color w:val="1D1B11" w:themeColor="background2" w:themeShade="1A"/>
                <w:sz w:val="24"/>
                <w:szCs w:val="24"/>
                <w:lang w:val="uk-UA"/>
              </w:rPr>
            </w:pPr>
            <w:r w:rsidRPr="00BE1CE0">
              <w:rPr>
                <w:rFonts w:ascii="Times New Roman" w:hAnsi="Times New Roman"/>
                <w:bCs/>
                <w:color w:val="1D1B11" w:themeColor="background2" w:themeShade="1A"/>
                <w:sz w:val="24"/>
                <w:szCs w:val="24"/>
                <w:lang w:val="uk-UA"/>
              </w:rPr>
              <w:lastRenderedPageBreak/>
              <w:t>Концептуальні основи аналізу художнього текст в школі.</w:t>
            </w:r>
          </w:p>
          <w:p w:rsidR="00FB52DC" w:rsidRPr="00BE1CE0" w:rsidRDefault="00FB52DC" w:rsidP="000F7BBF">
            <w:pPr>
              <w:pStyle w:val="a7"/>
              <w:numPr>
                <w:ilvl w:val="0"/>
                <w:numId w:val="26"/>
              </w:numPr>
              <w:spacing w:after="0" w:line="240" w:lineRule="auto"/>
              <w:jc w:val="both"/>
              <w:rPr>
                <w:rFonts w:ascii="Times New Roman" w:hAnsi="Times New Roman"/>
                <w:color w:val="1D1B11" w:themeColor="background2" w:themeShade="1A"/>
                <w:sz w:val="24"/>
                <w:szCs w:val="24"/>
                <w:lang w:val="uk-UA"/>
              </w:rPr>
            </w:pPr>
            <w:r w:rsidRPr="00BE1CE0">
              <w:rPr>
                <w:rFonts w:ascii="Times New Roman" w:hAnsi="Times New Roman"/>
                <w:bCs/>
                <w:color w:val="1D1B11" w:themeColor="background2" w:themeShade="1A"/>
                <w:sz w:val="24"/>
                <w:szCs w:val="24"/>
                <w:lang w:val="uk-UA"/>
              </w:rPr>
              <w:t>Науковий та шкільний аналіз художнього тексту.</w:t>
            </w:r>
          </w:p>
          <w:p w:rsidR="00FB52DC" w:rsidRPr="00BE1CE0" w:rsidRDefault="00FB52DC" w:rsidP="000F7BBF">
            <w:pPr>
              <w:pStyle w:val="a7"/>
              <w:numPr>
                <w:ilvl w:val="0"/>
                <w:numId w:val="26"/>
              </w:numPr>
              <w:spacing w:after="0" w:line="240" w:lineRule="auto"/>
              <w:jc w:val="both"/>
              <w:rPr>
                <w:rFonts w:ascii="Times New Roman" w:hAnsi="Times New Roman"/>
                <w:color w:val="1D1B11" w:themeColor="background2" w:themeShade="1A"/>
                <w:sz w:val="24"/>
                <w:szCs w:val="24"/>
                <w:lang w:val="uk-UA"/>
              </w:rPr>
            </w:pPr>
            <w:r w:rsidRPr="00BE1CE0">
              <w:rPr>
                <w:rFonts w:ascii="Times New Roman" w:hAnsi="Times New Roman"/>
                <w:bCs/>
                <w:color w:val="1D1B11" w:themeColor="background2" w:themeShade="1A"/>
                <w:sz w:val="24"/>
                <w:szCs w:val="24"/>
                <w:lang w:val="uk-UA"/>
              </w:rPr>
              <w:t>Методи аналізу художнього тексту в счасному літературознавстві.</w:t>
            </w:r>
          </w:p>
          <w:p w:rsidR="00FB52DC" w:rsidRPr="00BE1CE0" w:rsidRDefault="00FB52DC" w:rsidP="000F7BBF">
            <w:pPr>
              <w:pStyle w:val="a7"/>
              <w:numPr>
                <w:ilvl w:val="0"/>
                <w:numId w:val="26"/>
              </w:numPr>
              <w:spacing w:after="0" w:line="240" w:lineRule="auto"/>
              <w:jc w:val="both"/>
              <w:rPr>
                <w:rFonts w:ascii="Times New Roman" w:hAnsi="Times New Roman"/>
                <w:color w:val="1D1B11" w:themeColor="background2" w:themeShade="1A"/>
                <w:sz w:val="24"/>
                <w:szCs w:val="24"/>
                <w:lang w:val="uk-UA"/>
              </w:rPr>
            </w:pPr>
            <w:r w:rsidRPr="00BE1CE0">
              <w:rPr>
                <w:rFonts w:ascii="Times New Roman" w:hAnsi="Times New Roman"/>
                <w:bCs/>
                <w:color w:val="1D1B11" w:themeColor="background2" w:themeShade="1A"/>
                <w:sz w:val="24"/>
                <w:szCs w:val="24"/>
                <w:lang w:val="uk-UA"/>
              </w:rPr>
              <w:t>Літературознавчі методи аналізу художнього твору.</w:t>
            </w:r>
          </w:p>
          <w:p w:rsidR="00FB52DC" w:rsidRPr="00BE1CE0" w:rsidRDefault="00FB52DC" w:rsidP="000F7BBF">
            <w:pPr>
              <w:pStyle w:val="a7"/>
              <w:numPr>
                <w:ilvl w:val="0"/>
                <w:numId w:val="26"/>
              </w:numPr>
              <w:spacing w:after="0" w:line="240" w:lineRule="auto"/>
              <w:jc w:val="both"/>
              <w:rPr>
                <w:rFonts w:ascii="Times New Roman" w:hAnsi="Times New Roman"/>
                <w:color w:val="1D1B11" w:themeColor="background2" w:themeShade="1A"/>
                <w:sz w:val="24"/>
                <w:szCs w:val="24"/>
                <w:lang w:val="uk-UA"/>
              </w:rPr>
            </w:pPr>
            <w:r w:rsidRPr="00BE1CE0">
              <w:rPr>
                <w:rFonts w:ascii="Times New Roman" w:hAnsi="Times New Roman"/>
                <w:bCs/>
                <w:color w:val="1D1B11" w:themeColor="background2" w:themeShade="1A"/>
                <w:sz w:val="24"/>
                <w:szCs w:val="24"/>
                <w:lang w:val="uk-UA"/>
              </w:rPr>
              <w:t>Порівняння оригіналу й перекладу в процесі вивчення світової літератури в старших класах.</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302E9" w:rsidRPr="00BE1CE0" w:rsidRDefault="00FB52DC" w:rsidP="00E302E9">
            <w:pPr>
              <w:tabs>
                <w:tab w:val="left" w:pos="8505"/>
              </w:tabs>
              <w:snapToGrid w:val="0"/>
              <w:spacing w:after="0" w:line="240" w:lineRule="auto"/>
              <w:jc w:val="both"/>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lastRenderedPageBreak/>
              <w:t>2</w:t>
            </w:r>
          </w:p>
        </w:tc>
      </w:tr>
      <w:tr w:rsidR="00E302E9" w:rsidRPr="00BE1CE0" w:rsidTr="00E97F0D">
        <w:tc>
          <w:tcPr>
            <w:tcW w:w="528" w:type="dxa"/>
            <w:tcBorders>
              <w:top w:val="single" w:sz="4" w:space="0" w:color="000000"/>
              <w:left w:val="single" w:sz="4" w:space="0" w:color="000000"/>
              <w:bottom w:val="single" w:sz="4" w:space="0" w:color="000000"/>
            </w:tcBorders>
            <w:shd w:val="clear" w:color="auto" w:fill="auto"/>
          </w:tcPr>
          <w:p w:rsidR="00E302E9" w:rsidRPr="00BE1CE0" w:rsidRDefault="00661494" w:rsidP="00E302E9">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Pr>
                <w:rFonts w:ascii="Times New Roman" w:hAnsi="Times New Roman" w:cs="Times New Roman"/>
                <w:color w:val="1D1B11" w:themeColor="background2" w:themeShade="1A"/>
                <w:sz w:val="24"/>
                <w:szCs w:val="24"/>
                <w:lang w:val="uk-UA"/>
              </w:rPr>
              <w:lastRenderedPageBreak/>
              <w:t>7-8</w:t>
            </w:r>
          </w:p>
        </w:tc>
        <w:tc>
          <w:tcPr>
            <w:tcW w:w="8119" w:type="dxa"/>
            <w:tcBorders>
              <w:top w:val="single" w:sz="4" w:space="0" w:color="000000"/>
              <w:left w:val="single" w:sz="4" w:space="0" w:color="000000"/>
              <w:bottom w:val="single" w:sz="4" w:space="0" w:color="000000"/>
            </w:tcBorders>
            <w:shd w:val="clear" w:color="auto" w:fill="auto"/>
          </w:tcPr>
          <w:p w:rsidR="00FB52DC" w:rsidRPr="00BE1CE0" w:rsidRDefault="00FB52DC" w:rsidP="00FB52DC">
            <w:pPr>
              <w:spacing w:after="0" w:line="240" w:lineRule="auto"/>
              <w:jc w:val="both"/>
              <w:rPr>
                <w:rStyle w:val="FontStyle13"/>
                <w:color w:val="1D1B11" w:themeColor="background2" w:themeShade="1A"/>
                <w:sz w:val="24"/>
                <w:lang w:val="uk-UA" w:eastAsia="uk-UA"/>
              </w:rPr>
            </w:pPr>
            <w:r w:rsidRPr="00BE1CE0">
              <w:rPr>
                <w:rStyle w:val="FontStyle13"/>
                <w:color w:val="1D1B11" w:themeColor="background2" w:themeShade="1A"/>
                <w:sz w:val="24"/>
                <w:lang w:val="uk-UA" w:eastAsia="uk-UA"/>
              </w:rPr>
              <w:t>Інноваційні технології в гуманітарній освіті.</w:t>
            </w:r>
          </w:p>
          <w:p w:rsidR="00FB52DC" w:rsidRPr="00BE1CE0" w:rsidRDefault="00FB52DC" w:rsidP="000F7BBF">
            <w:pPr>
              <w:pStyle w:val="ab"/>
              <w:numPr>
                <w:ilvl w:val="0"/>
                <w:numId w:val="25"/>
              </w:numPr>
              <w:tabs>
                <w:tab w:val="left" w:pos="708"/>
                <w:tab w:val="left" w:pos="851"/>
              </w:tabs>
              <w:spacing w:after="0" w:line="240" w:lineRule="auto"/>
              <w:jc w:val="both"/>
              <w:rPr>
                <w:rFonts w:ascii="Times New Roman" w:hAnsi="Times New Roman" w:cs="Times New Roman"/>
                <w:color w:val="1D1B11" w:themeColor="background2" w:themeShade="1A"/>
                <w:sz w:val="24"/>
                <w:szCs w:val="24"/>
              </w:rPr>
            </w:pPr>
            <w:r w:rsidRPr="00BE1CE0">
              <w:rPr>
                <w:rFonts w:ascii="Times New Roman" w:hAnsi="Times New Roman" w:cs="Times New Roman"/>
                <w:color w:val="1D1B11" w:themeColor="background2" w:themeShade="1A"/>
                <w:sz w:val="24"/>
                <w:szCs w:val="24"/>
                <w:lang w:val="uk-UA"/>
              </w:rPr>
              <w:t>П</w:t>
            </w:r>
            <w:r w:rsidRPr="00BE1CE0">
              <w:rPr>
                <w:rFonts w:ascii="Times New Roman" w:hAnsi="Times New Roman" w:cs="Times New Roman"/>
                <w:color w:val="1D1B11" w:themeColor="background2" w:themeShade="1A"/>
                <w:sz w:val="24"/>
                <w:szCs w:val="24"/>
              </w:rPr>
              <w:t>оняття: «педагогічна технологія», «технологія навчання», «освітні технології» в науковій літературі.</w:t>
            </w:r>
          </w:p>
          <w:p w:rsidR="00FB52DC" w:rsidRPr="00BE1CE0" w:rsidRDefault="00FB52DC" w:rsidP="000F7BBF">
            <w:pPr>
              <w:pStyle w:val="ab"/>
              <w:numPr>
                <w:ilvl w:val="0"/>
                <w:numId w:val="25"/>
              </w:numPr>
              <w:tabs>
                <w:tab w:val="left" w:pos="708"/>
                <w:tab w:val="left" w:pos="851"/>
              </w:tabs>
              <w:spacing w:after="0" w:line="240" w:lineRule="auto"/>
              <w:jc w:val="both"/>
              <w:rPr>
                <w:rFonts w:ascii="Times New Roman" w:hAnsi="Times New Roman" w:cs="Times New Roman"/>
                <w:color w:val="1D1B11" w:themeColor="background2" w:themeShade="1A"/>
                <w:sz w:val="24"/>
                <w:szCs w:val="24"/>
              </w:rPr>
            </w:pPr>
            <w:r w:rsidRPr="00BE1CE0">
              <w:rPr>
                <w:rFonts w:ascii="Times New Roman" w:hAnsi="Times New Roman" w:cs="Times New Roman"/>
                <w:color w:val="1D1B11" w:themeColor="background2" w:themeShade="1A"/>
                <w:sz w:val="24"/>
                <w:szCs w:val="24"/>
                <w:lang w:val="uk-UA"/>
              </w:rPr>
              <w:t>А</w:t>
            </w:r>
            <w:r w:rsidRPr="00BE1CE0">
              <w:rPr>
                <w:rFonts w:ascii="Times New Roman" w:hAnsi="Times New Roman" w:cs="Times New Roman"/>
                <w:color w:val="1D1B11" w:themeColor="background2" w:themeShade="1A"/>
                <w:sz w:val="24"/>
                <w:szCs w:val="24"/>
              </w:rPr>
              <w:t>наліз педагогічних інновацій на заняттях з історії літератури у виші.</w:t>
            </w:r>
          </w:p>
          <w:p w:rsidR="00FB52DC" w:rsidRPr="00BE1CE0" w:rsidRDefault="00FB52DC" w:rsidP="000F7BBF">
            <w:pPr>
              <w:pStyle w:val="ab"/>
              <w:numPr>
                <w:ilvl w:val="0"/>
                <w:numId w:val="25"/>
              </w:numPr>
              <w:tabs>
                <w:tab w:val="left" w:pos="708"/>
                <w:tab w:val="left" w:pos="851"/>
              </w:tabs>
              <w:spacing w:after="0" w:line="240" w:lineRule="auto"/>
              <w:jc w:val="both"/>
              <w:rPr>
                <w:rFonts w:ascii="Times New Roman" w:hAnsi="Times New Roman" w:cs="Times New Roman"/>
                <w:color w:val="1D1B11" w:themeColor="background2" w:themeShade="1A"/>
                <w:sz w:val="24"/>
                <w:szCs w:val="24"/>
              </w:rPr>
            </w:pPr>
            <w:r w:rsidRPr="00BE1CE0">
              <w:rPr>
                <w:rFonts w:ascii="Times New Roman" w:hAnsi="Times New Roman" w:cs="Times New Roman"/>
                <w:color w:val="1D1B11" w:themeColor="background2" w:themeShade="1A"/>
                <w:sz w:val="24"/>
                <w:szCs w:val="24"/>
                <w:lang w:val="uk-UA"/>
              </w:rPr>
              <w:t>О</w:t>
            </w:r>
            <w:r w:rsidRPr="00BE1CE0">
              <w:rPr>
                <w:rFonts w:ascii="Times New Roman" w:hAnsi="Times New Roman" w:cs="Times New Roman"/>
                <w:color w:val="1D1B11" w:themeColor="background2" w:themeShade="1A"/>
                <w:sz w:val="24"/>
                <w:szCs w:val="24"/>
              </w:rPr>
              <w:t>собливості особистісно-орієнтованої технології.</w:t>
            </w:r>
          </w:p>
          <w:p w:rsidR="00FB52DC" w:rsidRPr="00BE1CE0" w:rsidRDefault="00FB52DC" w:rsidP="000F7BBF">
            <w:pPr>
              <w:pStyle w:val="ab"/>
              <w:numPr>
                <w:ilvl w:val="0"/>
                <w:numId w:val="25"/>
              </w:numPr>
              <w:tabs>
                <w:tab w:val="left" w:pos="708"/>
                <w:tab w:val="left" w:pos="851"/>
              </w:tabs>
              <w:spacing w:after="0" w:line="240" w:lineRule="auto"/>
              <w:jc w:val="both"/>
              <w:rPr>
                <w:rFonts w:ascii="Times New Roman" w:hAnsi="Times New Roman" w:cs="Times New Roman"/>
                <w:color w:val="1D1B11" w:themeColor="background2" w:themeShade="1A"/>
                <w:sz w:val="24"/>
                <w:szCs w:val="24"/>
              </w:rPr>
            </w:pPr>
            <w:r w:rsidRPr="00BE1CE0">
              <w:rPr>
                <w:rFonts w:ascii="Times New Roman" w:hAnsi="Times New Roman" w:cs="Times New Roman"/>
                <w:color w:val="1D1B11" w:themeColor="background2" w:themeShade="1A"/>
                <w:sz w:val="24"/>
                <w:szCs w:val="24"/>
                <w:lang w:val="uk-UA"/>
              </w:rPr>
              <w:t>О</w:t>
            </w:r>
            <w:r w:rsidRPr="00BE1CE0">
              <w:rPr>
                <w:rFonts w:ascii="Times New Roman" w:hAnsi="Times New Roman" w:cs="Times New Roman"/>
                <w:color w:val="1D1B11" w:themeColor="background2" w:themeShade="1A"/>
                <w:sz w:val="24"/>
                <w:szCs w:val="24"/>
              </w:rPr>
              <w:t>б’єктивні умови впровадження інтегрованої системи навчання</w:t>
            </w:r>
            <w:r w:rsidRPr="00BE1CE0">
              <w:rPr>
                <w:rFonts w:ascii="Times New Roman" w:hAnsi="Times New Roman" w:cs="Times New Roman"/>
                <w:color w:val="1D1B11" w:themeColor="background2" w:themeShade="1A"/>
                <w:sz w:val="24"/>
                <w:szCs w:val="24"/>
                <w:lang w:val="uk-UA"/>
              </w:rPr>
              <w:t>.</w:t>
            </w:r>
          </w:p>
          <w:p w:rsidR="00FB52DC" w:rsidRPr="00BE1CE0" w:rsidRDefault="00FB52DC" w:rsidP="000F7BBF">
            <w:pPr>
              <w:pStyle w:val="ab"/>
              <w:numPr>
                <w:ilvl w:val="0"/>
                <w:numId w:val="25"/>
              </w:numPr>
              <w:tabs>
                <w:tab w:val="left" w:pos="708"/>
                <w:tab w:val="left" w:pos="851"/>
              </w:tabs>
              <w:spacing w:after="0" w:line="240" w:lineRule="auto"/>
              <w:jc w:val="both"/>
              <w:rPr>
                <w:rFonts w:ascii="Times New Roman" w:hAnsi="Times New Roman" w:cs="Times New Roman"/>
                <w:color w:val="1D1B11" w:themeColor="background2" w:themeShade="1A"/>
                <w:sz w:val="24"/>
                <w:szCs w:val="24"/>
              </w:rPr>
            </w:pPr>
            <w:r w:rsidRPr="00BE1CE0">
              <w:rPr>
                <w:rFonts w:ascii="Times New Roman" w:hAnsi="Times New Roman" w:cs="Times New Roman"/>
                <w:color w:val="1D1B11" w:themeColor="background2" w:themeShade="1A"/>
                <w:sz w:val="24"/>
                <w:szCs w:val="24"/>
                <w:lang w:val="uk-UA"/>
              </w:rPr>
              <w:t>.Сугестопедична технологія.</w:t>
            </w:r>
          </w:p>
          <w:p w:rsidR="00FB52DC" w:rsidRPr="00BE1CE0" w:rsidRDefault="00FB52DC" w:rsidP="000F7BBF">
            <w:pPr>
              <w:pStyle w:val="ab"/>
              <w:numPr>
                <w:ilvl w:val="0"/>
                <w:numId w:val="25"/>
              </w:numPr>
              <w:tabs>
                <w:tab w:val="left" w:pos="708"/>
                <w:tab w:val="left" w:pos="851"/>
              </w:tabs>
              <w:spacing w:after="0" w:line="240" w:lineRule="auto"/>
              <w:jc w:val="both"/>
              <w:rPr>
                <w:rFonts w:ascii="Times New Roman" w:hAnsi="Times New Roman" w:cs="Times New Roman"/>
                <w:color w:val="1D1B11" w:themeColor="background2" w:themeShade="1A"/>
                <w:sz w:val="24"/>
                <w:szCs w:val="24"/>
              </w:rPr>
            </w:pPr>
            <w:r w:rsidRPr="00BE1CE0">
              <w:rPr>
                <w:rFonts w:ascii="Times New Roman" w:hAnsi="Times New Roman" w:cs="Times New Roman"/>
                <w:color w:val="1D1B11" w:themeColor="background2" w:themeShade="1A"/>
                <w:sz w:val="24"/>
                <w:szCs w:val="24"/>
                <w:lang w:val="uk-UA"/>
              </w:rPr>
              <w:t>.Модульно-розвивальна технологія.</w:t>
            </w:r>
          </w:p>
          <w:p w:rsidR="00E302E9" w:rsidRPr="00BE1CE0" w:rsidRDefault="00FB52DC" w:rsidP="00FB52DC">
            <w:pPr>
              <w:suppressAutoHyphens w:val="0"/>
              <w:spacing w:after="0" w:line="240" w:lineRule="auto"/>
              <w:ind w:left="360"/>
              <w:jc w:val="both"/>
              <w:rPr>
                <w:rFonts w:ascii="Times New Roman" w:hAnsi="Times New Roman" w:cs="Times New Roman"/>
                <w:b/>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 xml:space="preserve"> Інформаційні технології.</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302E9" w:rsidRPr="00BE1CE0" w:rsidRDefault="003F10A3" w:rsidP="00E302E9">
            <w:pPr>
              <w:tabs>
                <w:tab w:val="left" w:pos="8505"/>
              </w:tabs>
              <w:snapToGrid w:val="0"/>
              <w:spacing w:after="0" w:line="240" w:lineRule="auto"/>
              <w:jc w:val="both"/>
              <w:rPr>
                <w:rFonts w:ascii="Times New Roman" w:hAnsi="Times New Roman" w:cs="Times New Roman"/>
                <w:b/>
                <w:color w:val="1D1B11" w:themeColor="background2" w:themeShade="1A"/>
                <w:sz w:val="24"/>
                <w:szCs w:val="24"/>
                <w:lang w:val="uk-UA"/>
              </w:rPr>
            </w:pPr>
            <w:r w:rsidRPr="00BE1CE0">
              <w:rPr>
                <w:rFonts w:ascii="Times New Roman" w:hAnsi="Times New Roman" w:cs="Times New Roman"/>
                <w:b/>
                <w:color w:val="1D1B11" w:themeColor="background2" w:themeShade="1A"/>
                <w:sz w:val="24"/>
                <w:szCs w:val="24"/>
                <w:lang w:val="uk-UA"/>
              </w:rPr>
              <w:t>2</w:t>
            </w:r>
          </w:p>
        </w:tc>
      </w:tr>
      <w:tr w:rsidR="00FB52DC" w:rsidRPr="00BE1CE0" w:rsidTr="00FB52DC">
        <w:tc>
          <w:tcPr>
            <w:tcW w:w="528" w:type="dxa"/>
            <w:tcBorders>
              <w:top w:val="single" w:sz="4" w:space="0" w:color="000000"/>
              <w:left w:val="single" w:sz="4" w:space="0" w:color="000000"/>
              <w:bottom w:val="single" w:sz="4" w:space="0" w:color="000000"/>
            </w:tcBorders>
            <w:shd w:val="clear" w:color="auto" w:fill="auto"/>
          </w:tcPr>
          <w:p w:rsidR="00FB52DC" w:rsidRPr="00BE1CE0" w:rsidRDefault="00FB52DC" w:rsidP="00FB52DC">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p>
        </w:tc>
        <w:tc>
          <w:tcPr>
            <w:tcW w:w="8119" w:type="dxa"/>
            <w:tcBorders>
              <w:top w:val="single" w:sz="4" w:space="0" w:color="000000"/>
              <w:left w:val="single" w:sz="4" w:space="0" w:color="000000"/>
              <w:bottom w:val="single" w:sz="4" w:space="0" w:color="000000"/>
            </w:tcBorders>
            <w:shd w:val="clear" w:color="auto" w:fill="auto"/>
          </w:tcPr>
          <w:p w:rsidR="00FB52DC" w:rsidRPr="00BE1CE0" w:rsidRDefault="00FB52DC" w:rsidP="00FB52DC">
            <w:pPr>
              <w:suppressAutoHyphens w:val="0"/>
              <w:spacing w:after="0" w:line="240" w:lineRule="auto"/>
              <w:ind w:left="360"/>
              <w:jc w:val="both"/>
              <w:rPr>
                <w:rFonts w:ascii="Times New Roman" w:hAnsi="Times New Roman" w:cs="Times New Roman"/>
                <w:b/>
                <w:color w:val="1D1B11" w:themeColor="background2" w:themeShade="1A"/>
                <w:sz w:val="24"/>
                <w:szCs w:val="24"/>
                <w:lang w:val="uk-UA"/>
              </w:rPr>
            </w:pPr>
            <w:r w:rsidRPr="00BE1CE0">
              <w:rPr>
                <w:rFonts w:ascii="Times New Roman" w:hAnsi="Times New Roman" w:cs="Times New Roman"/>
                <w:b/>
                <w:color w:val="1D1B11" w:themeColor="background2" w:themeShade="1A"/>
                <w:sz w:val="24"/>
                <w:szCs w:val="24"/>
                <w:lang w:val="uk-UA"/>
              </w:rPr>
              <w:t>Всього</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FB52DC" w:rsidRPr="00BE1CE0" w:rsidRDefault="00FB52DC" w:rsidP="00FB52DC">
            <w:pPr>
              <w:tabs>
                <w:tab w:val="left" w:pos="8505"/>
              </w:tabs>
              <w:snapToGrid w:val="0"/>
              <w:spacing w:after="0" w:line="240" w:lineRule="auto"/>
              <w:jc w:val="both"/>
              <w:rPr>
                <w:rFonts w:ascii="Times New Roman" w:hAnsi="Times New Roman" w:cs="Times New Roman"/>
                <w:b/>
                <w:color w:val="1D1B11" w:themeColor="background2" w:themeShade="1A"/>
                <w:sz w:val="24"/>
                <w:szCs w:val="24"/>
                <w:lang w:val="uk-UA"/>
              </w:rPr>
            </w:pPr>
            <w:r w:rsidRPr="00BE1CE0">
              <w:rPr>
                <w:rFonts w:ascii="Times New Roman" w:hAnsi="Times New Roman" w:cs="Times New Roman"/>
                <w:b/>
                <w:color w:val="1D1B11" w:themeColor="background2" w:themeShade="1A"/>
                <w:sz w:val="24"/>
                <w:szCs w:val="24"/>
                <w:lang w:val="uk-UA"/>
              </w:rPr>
              <w:t>1</w:t>
            </w:r>
            <w:r w:rsidR="00661494">
              <w:rPr>
                <w:rFonts w:ascii="Times New Roman" w:hAnsi="Times New Roman" w:cs="Times New Roman"/>
                <w:b/>
                <w:color w:val="1D1B11" w:themeColor="background2" w:themeShade="1A"/>
                <w:sz w:val="24"/>
                <w:szCs w:val="24"/>
                <w:lang w:val="uk-UA"/>
              </w:rPr>
              <w:t>6</w:t>
            </w:r>
          </w:p>
        </w:tc>
      </w:tr>
    </w:tbl>
    <w:p w:rsidR="00E302E9" w:rsidRPr="00BE1CE0" w:rsidRDefault="00E302E9" w:rsidP="00E84492">
      <w:pPr>
        <w:pStyle w:val="a9"/>
        <w:spacing w:after="0" w:line="240" w:lineRule="auto"/>
        <w:rPr>
          <w:b/>
          <w:color w:val="1D1B11" w:themeColor="background2" w:themeShade="1A"/>
          <w:sz w:val="28"/>
          <w:szCs w:val="28"/>
          <w:lang w:val="uk-UA"/>
        </w:rPr>
      </w:pPr>
    </w:p>
    <w:p w:rsidR="00691A5E" w:rsidRPr="00BE1CE0" w:rsidRDefault="00D84BB8" w:rsidP="002C361B">
      <w:pPr>
        <w:pStyle w:val="a9"/>
        <w:spacing w:after="0" w:line="240" w:lineRule="auto"/>
        <w:ind w:left="643"/>
        <w:rPr>
          <w:b/>
          <w:color w:val="1D1B11" w:themeColor="background2" w:themeShade="1A"/>
          <w:sz w:val="28"/>
          <w:szCs w:val="28"/>
          <w:lang w:val="uk-UA"/>
        </w:rPr>
      </w:pPr>
      <w:r>
        <w:rPr>
          <w:b/>
          <w:color w:val="1D1B11" w:themeColor="background2" w:themeShade="1A"/>
          <w:sz w:val="28"/>
          <w:szCs w:val="28"/>
          <w:lang w:val="uk-UA"/>
        </w:rPr>
        <w:t>9.</w:t>
      </w:r>
      <w:r w:rsidR="00691A5E" w:rsidRPr="00BE1CE0">
        <w:rPr>
          <w:b/>
          <w:color w:val="1D1B11" w:themeColor="background2" w:themeShade="1A"/>
          <w:sz w:val="28"/>
          <w:szCs w:val="28"/>
          <w:lang w:val="uk-UA"/>
        </w:rPr>
        <w:t>Теми семінарських занять</w:t>
      </w:r>
    </w:p>
    <w:p w:rsidR="00691A5E" w:rsidRPr="00BE1CE0" w:rsidRDefault="00691A5E" w:rsidP="00E84492">
      <w:pPr>
        <w:pStyle w:val="a9"/>
        <w:spacing w:after="0" w:line="240" w:lineRule="auto"/>
        <w:rPr>
          <w:b/>
          <w:color w:val="1D1B11" w:themeColor="background2" w:themeShade="1A"/>
          <w:sz w:val="24"/>
          <w:szCs w:val="24"/>
          <w:lang w:val="uk-UA"/>
        </w:rPr>
      </w:pPr>
    </w:p>
    <w:tbl>
      <w:tblPr>
        <w:tblW w:w="9930" w:type="dxa"/>
        <w:tblInd w:w="-40" w:type="dxa"/>
        <w:tblLayout w:type="fixed"/>
        <w:tblLook w:val="04A0" w:firstRow="1" w:lastRow="0" w:firstColumn="1" w:lastColumn="0" w:noHBand="0" w:noVBand="1"/>
      </w:tblPr>
      <w:tblGrid>
        <w:gridCol w:w="533"/>
        <w:gridCol w:w="8076"/>
        <w:gridCol w:w="1321"/>
      </w:tblGrid>
      <w:tr w:rsidR="00691A5E" w:rsidRPr="00BE1CE0" w:rsidTr="006D4DB1">
        <w:tc>
          <w:tcPr>
            <w:tcW w:w="533" w:type="dxa"/>
            <w:tcBorders>
              <w:top w:val="single" w:sz="4" w:space="0" w:color="000000"/>
              <w:left w:val="single" w:sz="4" w:space="0" w:color="000000"/>
              <w:bottom w:val="single" w:sz="4" w:space="0" w:color="000000"/>
              <w:right w:val="nil"/>
            </w:tcBorders>
            <w:hideMark/>
          </w:tcPr>
          <w:p w:rsidR="00691A5E" w:rsidRPr="00BE1CE0" w:rsidRDefault="00691A5E">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 з/п</w:t>
            </w:r>
          </w:p>
        </w:tc>
        <w:tc>
          <w:tcPr>
            <w:tcW w:w="8076" w:type="dxa"/>
            <w:tcBorders>
              <w:top w:val="single" w:sz="4" w:space="0" w:color="000000"/>
              <w:left w:val="single" w:sz="4" w:space="0" w:color="000000"/>
              <w:bottom w:val="single" w:sz="4" w:space="0" w:color="000000"/>
              <w:right w:val="nil"/>
            </w:tcBorders>
            <w:hideMark/>
          </w:tcPr>
          <w:p w:rsidR="00691A5E" w:rsidRPr="00BE1CE0" w:rsidRDefault="00691A5E">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Назва теми</w:t>
            </w:r>
          </w:p>
        </w:tc>
        <w:tc>
          <w:tcPr>
            <w:tcW w:w="1321" w:type="dxa"/>
            <w:tcBorders>
              <w:top w:val="single" w:sz="4" w:space="0" w:color="000000"/>
              <w:left w:val="single" w:sz="4" w:space="0" w:color="000000"/>
              <w:bottom w:val="single" w:sz="4" w:space="0" w:color="000000"/>
              <w:right w:val="single" w:sz="4" w:space="0" w:color="000000"/>
            </w:tcBorders>
            <w:hideMark/>
          </w:tcPr>
          <w:p w:rsidR="00691A5E" w:rsidRPr="00BE1CE0" w:rsidRDefault="00691A5E">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Кількість годин</w:t>
            </w:r>
          </w:p>
        </w:tc>
      </w:tr>
      <w:tr w:rsidR="00691A5E" w:rsidRPr="00BE1CE0" w:rsidTr="006D4DB1">
        <w:tc>
          <w:tcPr>
            <w:tcW w:w="533" w:type="dxa"/>
            <w:tcBorders>
              <w:top w:val="single" w:sz="4" w:space="0" w:color="000000"/>
              <w:left w:val="single" w:sz="4" w:space="0" w:color="000000"/>
              <w:bottom w:val="single" w:sz="4" w:space="0" w:color="000000"/>
              <w:right w:val="nil"/>
            </w:tcBorders>
            <w:hideMark/>
          </w:tcPr>
          <w:p w:rsidR="00691A5E" w:rsidRPr="00BE1CE0" w:rsidRDefault="00691A5E">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1</w:t>
            </w:r>
          </w:p>
        </w:tc>
        <w:tc>
          <w:tcPr>
            <w:tcW w:w="8076" w:type="dxa"/>
            <w:tcBorders>
              <w:top w:val="single" w:sz="4" w:space="0" w:color="000000"/>
              <w:left w:val="single" w:sz="4" w:space="0" w:color="000000"/>
              <w:bottom w:val="single" w:sz="4" w:space="0" w:color="000000"/>
              <w:right w:val="nil"/>
            </w:tcBorders>
            <w:hideMark/>
          </w:tcPr>
          <w:p w:rsidR="00691A5E" w:rsidRPr="00BE1CE0" w:rsidRDefault="00691A5E">
            <w:pPr>
              <w:pStyle w:val="21"/>
              <w:snapToGrid w:val="0"/>
              <w:ind w:left="72" w:right="-108" w:hanging="72"/>
              <w:jc w:val="left"/>
              <w:rPr>
                <w:color w:val="1D1B11" w:themeColor="background2" w:themeShade="1A"/>
                <w:sz w:val="24"/>
              </w:rPr>
            </w:pPr>
            <w:r w:rsidRPr="00BE1CE0">
              <w:rPr>
                <w:color w:val="1D1B11" w:themeColor="background2" w:themeShade="1A"/>
                <w:sz w:val="24"/>
              </w:rPr>
              <w:t>Зміст і побу</w:t>
            </w:r>
            <w:r w:rsidR="00D84BB8">
              <w:rPr>
                <w:color w:val="1D1B11" w:themeColor="background2" w:themeShade="1A"/>
                <w:sz w:val="24"/>
              </w:rPr>
              <w:t xml:space="preserve">дова курсу методики викладання </w:t>
            </w:r>
            <w:r w:rsidR="00E97F0D" w:rsidRPr="00BE1CE0">
              <w:rPr>
                <w:color w:val="1D1B11" w:themeColor="background2" w:themeShade="1A"/>
                <w:sz w:val="24"/>
              </w:rPr>
              <w:t xml:space="preserve">світової </w:t>
            </w:r>
            <w:r w:rsidRPr="00BE1CE0">
              <w:rPr>
                <w:color w:val="1D1B11" w:themeColor="background2" w:themeShade="1A"/>
                <w:sz w:val="24"/>
              </w:rPr>
              <w:t>літератури у вищій школі.</w:t>
            </w:r>
          </w:p>
          <w:p w:rsidR="00627A6A" w:rsidRPr="00BE1CE0" w:rsidRDefault="00627A6A" w:rsidP="000F7BBF">
            <w:pPr>
              <w:pStyle w:val="a7"/>
              <w:numPr>
                <w:ilvl w:val="0"/>
                <w:numId w:val="5"/>
              </w:numPr>
              <w:spacing w:after="0" w:line="240" w:lineRule="auto"/>
              <w:jc w:val="both"/>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lang w:val="uk-UA"/>
              </w:rPr>
              <w:t xml:space="preserve">Зміст і структура курсу «Методика викладання </w:t>
            </w:r>
            <w:r w:rsidR="00E97F0D" w:rsidRPr="00BE1CE0">
              <w:rPr>
                <w:rFonts w:ascii="Times New Roman" w:hAnsi="Times New Roman"/>
                <w:color w:val="1D1B11" w:themeColor="background2" w:themeShade="1A"/>
                <w:sz w:val="24"/>
                <w:szCs w:val="24"/>
                <w:lang w:val="uk-UA"/>
              </w:rPr>
              <w:t xml:space="preserve">світової </w:t>
            </w:r>
            <w:r w:rsidRPr="00BE1CE0">
              <w:rPr>
                <w:rFonts w:ascii="Times New Roman" w:hAnsi="Times New Roman"/>
                <w:color w:val="1D1B11" w:themeColor="background2" w:themeShade="1A"/>
                <w:sz w:val="24"/>
                <w:szCs w:val="24"/>
                <w:lang w:val="uk-UA"/>
              </w:rPr>
              <w:t>літератури у вищому навчальному закладі».</w:t>
            </w:r>
          </w:p>
          <w:p w:rsidR="00627A6A" w:rsidRPr="00BE1CE0" w:rsidRDefault="00627A6A" w:rsidP="000F7BBF">
            <w:pPr>
              <w:pStyle w:val="a7"/>
              <w:numPr>
                <w:ilvl w:val="0"/>
                <w:numId w:val="5"/>
              </w:numPr>
              <w:spacing w:after="0" w:line="240" w:lineRule="auto"/>
              <w:jc w:val="both"/>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lang w:val="uk-UA"/>
              </w:rPr>
              <w:t xml:space="preserve">Нові педагогічні технології вивчення сучасної </w:t>
            </w:r>
            <w:r w:rsidR="00E97F0D" w:rsidRPr="00BE1CE0">
              <w:rPr>
                <w:rFonts w:ascii="Times New Roman" w:hAnsi="Times New Roman"/>
                <w:color w:val="1D1B11" w:themeColor="background2" w:themeShade="1A"/>
                <w:sz w:val="24"/>
                <w:szCs w:val="24"/>
                <w:lang w:val="uk-UA"/>
              </w:rPr>
              <w:t xml:space="preserve">світової </w:t>
            </w:r>
            <w:r w:rsidRPr="00BE1CE0">
              <w:rPr>
                <w:rFonts w:ascii="Times New Roman" w:hAnsi="Times New Roman"/>
                <w:color w:val="1D1B11" w:themeColor="background2" w:themeShade="1A"/>
                <w:sz w:val="24"/>
                <w:szCs w:val="24"/>
                <w:lang w:val="uk-UA"/>
              </w:rPr>
              <w:t>літератури та методики її викладання у вищих навчальних закладах: технологія формування творчої особистості; технологія навчання як дослідження; техноло</w:t>
            </w:r>
            <w:r w:rsidR="00B35A14" w:rsidRPr="00BE1CE0">
              <w:rPr>
                <w:rFonts w:ascii="Times New Roman" w:hAnsi="Times New Roman"/>
                <w:color w:val="1D1B11" w:themeColor="background2" w:themeShade="1A"/>
                <w:sz w:val="24"/>
                <w:szCs w:val="24"/>
                <w:lang w:val="uk-UA"/>
              </w:rPr>
              <w:t>гія особистісно-</w:t>
            </w:r>
            <w:r w:rsidRPr="00BE1CE0">
              <w:rPr>
                <w:rFonts w:ascii="Times New Roman" w:hAnsi="Times New Roman"/>
                <w:color w:val="1D1B11" w:themeColor="background2" w:themeShade="1A"/>
                <w:sz w:val="24"/>
                <w:szCs w:val="24"/>
                <w:lang w:val="uk-UA"/>
              </w:rPr>
              <w:t>зорієнтованого навчання; технологія розвивального навчання.</w:t>
            </w:r>
          </w:p>
          <w:p w:rsidR="00627A6A" w:rsidRPr="00BE1CE0" w:rsidRDefault="00627A6A" w:rsidP="000F7BBF">
            <w:pPr>
              <w:pStyle w:val="a7"/>
              <w:numPr>
                <w:ilvl w:val="0"/>
                <w:numId w:val="5"/>
              </w:numPr>
              <w:spacing w:after="0" w:line="240" w:lineRule="auto"/>
              <w:jc w:val="both"/>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lang w:val="uk-UA"/>
              </w:rPr>
              <w:t>Методи наукового дослідження: вивчення навчальної літератури з методики викладання літератури та суміжних дисциплін, спостереження за навчально-виховним процесом, вивчення й узагальнення передового досвіду, педагогічний експеримент тощо. Застосування статистичних методів обробки одержаних результатів.</w:t>
            </w:r>
          </w:p>
        </w:tc>
        <w:tc>
          <w:tcPr>
            <w:tcW w:w="1321" w:type="dxa"/>
            <w:tcBorders>
              <w:top w:val="single" w:sz="4" w:space="0" w:color="000000"/>
              <w:left w:val="single" w:sz="4" w:space="0" w:color="000000"/>
              <w:bottom w:val="single" w:sz="4" w:space="0" w:color="000000"/>
              <w:right w:val="single" w:sz="4" w:space="0" w:color="000000"/>
            </w:tcBorders>
            <w:hideMark/>
          </w:tcPr>
          <w:p w:rsidR="00691A5E" w:rsidRPr="00BE1CE0" w:rsidRDefault="00691A5E">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2</w:t>
            </w:r>
          </w:p>
        </w:tc>
      </w:tr>
      <w:tr w:rsidR="00691A5E" w:rsidRPr="00BE1CE0" w:rsidTr="006D4DB1">
        <w:tc>
          <w:tcPr>
            <w:tcW w:w="533" w:type="dxa"/>
            <w:tcBorders>
              <w:top w:val="single" w:sz="4" w:space="0" w:color="000000"/>
              <w:left w:val="single" w:sz="4" w:space="0" w:color="000000"/>
              <w:bottom w:val="single" w:sz="4" w:space="0" w:color="000000"/>
              <w:right w:val="nil"/>
            </w:tcBorders>
            <w:hideMark/>
          </w:tcPr>
          <w:p w:rsidR="00691A5E" w:rsidRPr="00BE1CE0" w:rsidRDefault="00D84BB8" w:rsidP="00D84BB8">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Pr>
                <w:rFonts w:ascii="Times New Roman" w:hAnsi="Times New Roman" w:cs="Times New Roman"/>
                <w:color w:val="1D1B11" w:themeColor="background2" w:themeShade="1A"/>
                <w:sz w:val="24"/>
                <w:szCs w:val="24"/>
                <w:lang w:val="uk-UA"/>
              </w:rPr>
              <w:t>2</w:t>
            </w:r>
          </w:p>
        </w:tc>
        <w:tc>
          <w:tcPr>
            <w:tcW w:w="8076" w:type="dxa"/>
            <w:tcBorders>
              <w:top w:val="single" w:sz="4" w:space="0" w:color="000000"/>
              <w:left w:val="single" w:sz="4" w:space="0" w:color="000000"/>
              <w:bottom w:val="single" w:sz="4" w:space="0" w:color="000000"/>
              <w:right w:val="nil"/>
            </w:tcBorders>
          </w:tcPr>
          <w:p w:rsidR="00691A5E" w:rsidRPr="00D84BB8" w:rsidRDefault="00691A5E" w:rsidP="00B340C0">
            <w:pPr>
              <w:spacing w:after="0" w:line="240" w:lineRule="auto"/>
              <w:jc w:val="both"/>
              <w:rPr>
                <w:rFonts w:ascii="Times New Roman" w:hAnsi="Times New Roman" w:cs="Times New Roman"/>
                <w:color w:val="1D1B11" w:themeColor="background2" w:themeShade="1A"/>
                <w:sz w:val="24"/>
                <w:szCs w:val="24"/>
                <w:lang w:val="uk-UA"/>
              </w:rPr>
            </w:pPr>
            <w:r w:rsidRPr="00D84BB8">
              <w:rPr>
                <w:rFonts w:ascii="Times New Roman" w:hAnsi="Times New Roman" w:cs="Times New Roman"/>
                <w:color w:val="1D1B11" w:themeColor="background2" w:themeShade="1A"/>
                <w:sz w:val="24"/>
                <w:szCs w:val="24"/>
                <w:lang w:val="uk-UA"/>
              </w:rPr>
              <w:t>Методика проведення лекційних, семінарських і лабораторних занять з літературознавчих і методичних дисциплін.</w:t>
            </w:r>
          </w:p>
          <w:p w:rsidR="00627A6A" w:rsidRPr="00BE1CE0" w:rsidRDefault="00627A6A" w:rsidP="000F7BBF">
            <w:pPr>
              <w:widowControl w:val="0"/>
              <w:numPr>
                <w:ilvl w:val="0"/>
                <w:numId w:val="6"/>
              </w:numPr>
              <w:suppressAutoHyphens w:val="0"/>
              <w:autoSpaceDE w:val="0"/>
              <w:autoSpaceDN w:val="0"/>
              <w:adjustRightInd w:val="0"/>
              <w:spacing w:after="0" w:line="240" w:lineRule="auto"/>
              <w:ind w:left="0"/>
              <w:jc w:val="both"/>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lang w:val="uk-UA"/>
              </w:rPr>
              <w:t>Роль і місце лекції з літературознавчих дисциплін у вищій школі.</w:t>
            </w:r>
          </w:p>
          <w:p w:rsidR="00627A6A" w:rsidRPr="00BE1CE0" w:rsidRDefault="00627A6A" w:rsidP="000F7BBF">
            <w:pPr>
              <w:widowControl w:val="0"/>
              <w:numPr>
                <w:ilvl w:val="0"/>
                <w:numId w:val="6"/>
              </w:numPr>
              <w:suppressAutoHyphens w:val="0"/>
              <w:autoSpaceDE w:val="0"/>
              <w:autoSpaceDN w:val="0"/>
              <w:adjustRightInd w:val="0"/>
              <w:spacing w:after="0" w:line="240" w:lineRule="auto"/>
              <w:ind w:left="0"/>
              <w:jc w:val="both"/>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lang w:val="uk-UA"/>
              </w:rPr>
              <w:t>Основні вимоги до лекції.</w:t>
            </w:r>
          </w:p>
          <w:p w:rsidR="00627A6A" w:rsidRPr="00BE1CE0" w:rsidRDefault="00627A6A" w:rsidP="000F7BBF">
            <w:pPr>
              <w:widowControl w:val="0"/>
              <w:numPr>
                <w:ilvl w:val="0"/>
                <w:numId w:val="6"/>
              </w:numPr>
              <w:suppressAutoHyphens w:val="0"/>
              <w:autoSpaceDE w:val="0"/>
              <w:autoSpaceDN w:val="0"/>
              <w:adjustRightInd w:val="0"/>
              <w:spacing w:after="0" w:line="240" w:lineRule="auto"/>
              <w:ind w:left="0"/>
              <w:jc w:val="both"/>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lang w:val="uk-UA"/>
              </w:rPr>
              <w:t>Підготовка викладача та студентів до лекції.</w:t>
            </w:r>
          </w:p>
          <w:p w:rsidR="00627A6A" w:rsidRPr="00BE1CE0" w:rsidRDefault="00627A6A" w:rsidP="000F7BBF">
            <w:pPr>
              <w:widowControl w:val="0"/>
              <w:numPr>
                <w:ilvl w:val="0"/>
                <w:numId w:val="6"/>
              </w:numPr>
              <w:suppressAutoHyphens w:val="0"/>
              <w:autoSpaceDE w:val="0"/>
              <w:autoSpaceDN w:val="0"/>
              <w:adjustRightInd w:val="0"/>
              <w:spacing w:after="0" w:line="240" w:lineRule="auto"/>
              <w:ind w:left="0"/>
              <w:jc w:val="both"/>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lang w:val="uk-UA"/>
              </w:rPr>
              <w:t>Методика проведення лекцій з української літератури, методики навчання української літератури.</w:t>
            </w:r>
          </w:p>
          <w:p w:rsidR="00627A6A" w:rsidRPr="00BE1CE0" w:rsidRDefault="00627A6A" w:rsidP="000F7BBF">
            <w:pPr>
              <w:widowControl w:val="0"/>
              <w:numPr>
                <w:ilvl w:val="0"/>
                <w:numId w:val="6"/>
              </w:numPr>
              <w:suppressAutoHyphens w:val="0"/>
              <w:autoSpaceDE w:val="0"/>
              <w:autoSpaceDN w:val="0"/>
              <w:adjustRightInd w:val="0"/>
              <w:spacing w:after="0" w:line="240" w:lineRule="auto"/>
              <w:ind w:left="0"/>
              <w:jc w:val="both"/>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lang w:val="uk-UA"/>
              </w:rPr>
              <w:t>Особливості використання лектором засобів впливу на аудиторію.</w:t>
            </w:r>
          </w:p>
          <w:p w:rsidR="00E97F0D" w:rsidRPr="00BE1CE0" w:rsidRDefault="00627A6A" w:rsidP="000F7BBF">
            <w:pPr>
              <w:widowControl w:val="0"/>
              <w:numPr>
                <w:ilvl w:val="0"/>
                <w:numId w:val="6"/>
              </w:numPr>
              <w:suppressAutoHyphens w:val="0"/>
              <w:autoSpaceDE w:val="0"/>
              <w:autoSpaceDN w:val="0"/>
              <w:adjustRightInd w:val="0"/>
              <w:spacing w:after="0" w:line="240" w:lineRule="auto"/>
              <w:ind w:left="0"/>
              <w:jc w:val="both"/>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lang w:val="uk-UA"/>
              </w:rPr>
              <w:t>Основн</w:t>
            </w:r>
            <w:r w:rsidR="00E97F0D" w:rsidRPr="00BE1CE0">
              <w:rPr>
                <w:rFonts w:ascii="Times New Roman" w:hAnsi="Times New Roman"/>
                <w:color w:val="1D1B11" w:themeColor="background2" w:themeShade="1A"/>
                <w:sz w:val="24"/>
                <w:szCs w:val="24"/>
                <w:lang w:val="uk-UA"/>
              </w:rPr>
              <w:t>і вимоги до семінарських занять.</w:t>
            </w:r>
          </w:p>
          <w:p w:rsidR="00627A6A" w:rsidRPr="00BE1CE0" w:rsidRDefault="00627A6A" w:rsidP="000F7BBF">
            <w:pPr>
              <w:widowControl w:val="0"/>
              <w:numPr>
                <w:ilvl w:val="0"/>
                <w:numId w:val="6"/>
              </w:numPr>
              <w:suppressAutoHyphens w:val="0"/>
              <w:autoSpaceDE w:val="0"/>
              <w:autoSpaceDN w:val="0"/>
              <w:adjustRightInd w:val="0"/>
              <w:spacing w:after="0" w:line="240" w:lineRule="auto"/>
              <w:ind w:left="0"/>
              <w:jc w:val="both"/>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lang w:val="uk-UA"/>
              </w:rPr>
              <w:t>Підготовка викладача та студентів до проведення семінарського заняття.</w:t>
            </w:r>
          </w:p>
          <w:p w:rsidR="00627A6A" w:rsidRPr="00BE1CE0" w:rsidRDefault="00627A6A" w:rsidP="000F7BBF">
            <w:pPr>
              <w:widowControl w:val="0"/>
              <w:numPr>
                <w:ilvl w:val="0"/>
                <w:numId w:val="6"/>
              </w:numPr>
              <w:suppressAutoHyphens w:val="0"/>
              <w:autoSpaceDE w:val="0"/>
              <w:autoSpaceDN w:val="0"/>
              <w:adjustRightInd w:val="0"/>
              <w:spacing w:after="0" w:line="240" w:lineRule="auto"/>
              <w:ind w:left="0"/>
              <w:jc w:val="both"/>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lang w:val="uk-UA"/>
              </w:rPr>
              <w:t>Методи перевірки знань, вмінь і навичок студентів на семінарському занятті із вступу до літературознавства, історії української літератури</w:t>
            </w:r>
          </w:p>
          <w:p w:rsidR="00CD28B1" w:rsidRPr="00444C5B" w:rsidRDefault="00CD28B1" w:rsidP="000F7BBF">
            <w:pPr>
              <w:widowControl w:val="0"/>
              <w:numPr>
                <w:ilvl w:val="0"/>
                <w:numId w:val="24"/>
              </w:numPr>
              <w:suppressAutoHyphens w:val="0"/>
              <w:autoSpaceDE w:val="0"/>
              <w:autoSpaceDN w:val="0"/>
              <w:adjustRightInd w:val="0"/>
              <w:spacing w:after="0" w:line="240" w:lineRule="auto"/>
              <w:ind w:left="0"/>
              <w:jc w:val="both"/>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lang w:val="uk-UA"/>
              </w:rPr>
              <w:t>семінарському занятті зі вступу до літературознавства, історії української літератури.</w:t>
            </w:r>
          </w:p>
        </w:tc>
        <w:tc>
          <w:tcPr>
            <w:tcW w:w="1321" w:type="dxa"/>
            <w:tcBorders>
              <w:top w:val="single" w:sz="4" w:space="0" w:color="000000"/>
              <w:left w:val="single" w:sz="4" w:space="0" w:color="000000"/>
              <w:bottom w:val="single" w:sz="4" w:space="0" w:color="000000"/>
              <w:right w:val="single" w:sz="4" w:space="0" w:color="000000"/>
            </w:tcBorders>
            <w:hideMark/>
          </w:tcPr>
          <w:p w:rsidR="00691A5E" w:rsidRPr="00BE1CE0" w:rsidRDefault="00D84BB8">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Pr>
                <w:rFonts w:ascii="Times New Roman" w:hAnsi="Times New Roman" w:cs="Times New Roman"/>
                <w:color w:val="1D1B11" w:themeColor="background2" w:themeShade="1A"/>
                <w:sz w:val="24"/>
                <w:szCs w:val="24"/>
                <w:lang w:val="uk-UA"/>
              </w:rPr>
              <w:t>4</w:t>
            </w:r>
          </w:p>
        </w:tc>
      </w:tr>
      <w:tr w:rsidR="00691A5E" w:rsidRPr="00BE1CE0" w:rsidTr="006D4DB1">
        <w:tc>
          <w:tcPr>
            <w:tcW w:w="533" w:type="dxa"/>
            <w:tcBorders>
              <w:top w:val="single" w:sz="4" w:space="0" w:color="000000"/>
              <w:left w:val="single" w:sz="4" w:space="0" w:color="000000"/>
              <w:bottom w:val="single" w:sz="4" w:space="0" w:color="000000"/>
              <w:right w:val="nil"/>
            </w:tcBorders>
            <w:hideMark/>
          </w:tcPr>
          <w:p w:rsidR="00691A5E" w:rsidRPr="00BE1CE0" w:rsidRDefault="00D84BB8">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Pr>
                <w:rFonts w:ascii="Times New Roman" w:hAnsi="Times New Roman" w:cs="Times New Roman"/>
                <w:color w:val="1D1B11" w:themeColor="background2" w:themeShade="1A"/>
                <w:sz w:val="24"/>
                <w:szCs w:val="24"/>
                <w:lang w:val="uk-UA"/>
              </w:rPr>
              <w:t>3</w:t>
            </w:r>
          </w:p>
        </w:tc>
        <w:tc>
          <w:tcPr>
            <w:tcW w:w="8076" w:type="dxa"/>
            <w:tcBorders>
              <w:top w:val="single" w:sz="4" w:space="0" w:color="000000"/>
              <w:left w:val="single" w:sz="4" w:space="0" w:color="000000"/>
              <w:bottom w:val="single" w:sz="4" w:space="0" w:color="000000"/>
              <w:right w:val="nil"/>
            </w:tcBorders>
            <w:hideMark/>
          </w:tcPr>
          <w:p w:rsidR="00691A5E" w:rsidRPr="00BE1CE0" w:rsidRDefault="00691A5E">
            <w:pPr>
              <w:pStyle w:val="1"/>
              <w:snapToGrid w:val="0"/>
              <w:ind w:right="-6"/>
              <w:jc w:val="left"/>
              <w:rPr>
                <w:bCs/>
                <w:color w:val="1D1B11" w:themeColor="background2" w:themeShade="1A"/>
                <w:sz w:val="24"/>
              </w:rPr>
            </w:pPr>
            <w:r w:rsidRPr="00BE1CE0">
              <w:rPr>
                <w:bCs/>
                <w:color w:val="1D1B11" w:themeColor="background2" w:themeShade="1A"/>
                <w:sz w:val="24"/>
              </w:rPr>
              <w:t xml:space="preserve">Методи навчання </w:t>
            </w:r>
            <w:r w:rsidR="00E97F0D" w:rsidRPr="00BE1CE0">
              <w:rPr>
                <w:bCs/>
                <w:color w:val="1D1B11" w:themeColor="background2" w:themeShade="1A"/>
                <w:sz w:val="24"/>
              </w:rPr>
              <w:t>зарубіжної літератури на старшому етапі</w:t>
            </w:r>
          </w:p>
          <w:p w:rsidR="00627A6A" w:rsidRPr="00BE1CE0" w:rsidRDefault="00627A6A" w:rsidP="000F7BBF">
            <w:pPr>
              <w:pStyle w:val="a9"/>
              <w:numPr>
                <w:ilvl w:val="0"/>
                <w:numId w:val="7"/>
              </w:numPr>
              <w:spacing w:after="0" w:line="240" w:lineRule="auto"/>
              <w:ind w:left="0" w:firstLine="570"/>
              <w:jc w:val="both"/>
              <w:rPr>
                <w:color w:val="1D1B11" w:themeColor="background2" w:themeShade="1A"/>
                <w:sz w:val="24"/>
                <w:szCs w:val="24"/>
              </w:rPr>
            </w:pPr>
            <w:r w:rsidRPr="00BE1CE0">
              <w:rPr>
                <w:color w:val="1D1B11" w:themeColor="background2" w:themeShade="1A"/>
                <w:sz w:val="24"/>
                <w:szCs w:val="24"/>
              </w:rPr>
              <w:t xml:space="preserve">Поняття про методи. Їх загальнодидактичні основи і </w:t>
            </w:r>
            <w:r w:rsidRPr="00BE1CE0">
              <w:rPr>
                <w:color w:val="1D1B11" w:themeColor="background2" w:themeShade="1A"/>
                <w:sz w:val="24"/>
                <w:szCs w:val="24"/>
              </w:rPr>
              <w:lastRenderedPageBreak/>
              <w:t>специфічні особливості.</w:t>
            </w:r>
          </w:p>
          <w:p w:rsidR="00627A6A" w:rsidRPr="00BE1CE0" w:rsidRDefault="00627A6A" w:rsidP="000F7BBF">
            <w:pPr>
              <w:pStyle w:val="a9"/>
              <w:numPr>
                <w:ilvl w:val="0"/>
                <w:numId w:val="7"/>
              </w:numPr>
              <w:spacing w:after="0" w:line="240" w:lineRule="auto"/>
              <w:ind w:left="0" w:firstLine="570"/>
              <w:jc w:val="both"/>
              <w:rPr>
                <w:color w:val="1D1B11" w:themeColor="background2" w:themeShade="1A"/>
                <w:sz w:val="24"/>
                <w:szCs w:val="24"/>
              </w:rPr>
            </w:pPr>
            <w:r w:rsidRPr="00BE1CE0">
              <w:rPr>
                <w:color w:val="1D1B11" w:themeColor="background2" w:themeShade="1A"/>
                <w:sz w:val="24"/>
                <w:szCs w:val="24"/>
                <w:lang w:val="uk-UA"/>
              </w:rPr>
              <w:t>Проблема к</w:t>
            </w:r>
            <w:r w:rsidRPr="00BE1CE0">
              <w:rPr>
                <w:color w:val="1D1B11" w:themeColor="background2" w:themeShade="1A"/>
                <w:sz w:val="24"/>
                <w:szCs w:val="24"/>
              </w:rPr>
              <w:t>ласифікаці</w:t>
            </w:r>
            <w:r w:rsidRPr="00BE1CE0">
              <w:rPr>
                <w:color w:val="1D1B11" w:themeColor="background2" w:themeShade="1A"/>
                <w:sz w:val="24"/>
                <w:szCs w:val="24"/>
                <w:lang w:val="uk-UA"/>
              </w:rPr>
              <w:t>ї</w:t>
            </w:r>
            <w:r w:rsidRPr="00BE1CE0">
              <w:rPr>
                <w:color w:val="1D1B11" w:themeColor="background2" w:themeShade="1A"/>
                <w:sz w:val="24"/>
                <w:szCs w:val="24"/>
              </w:rPr>
              <w:t xml:space="preserve"> методів</w:t>
            </w:r>
            <w:r w:rsidRPr="00BE1CE0">
              <w:rPr>
                <w:color w:val="1D1B11" w:themeColor="background2" w:themeShade="1A"/>
                <w:sz w:val="24"/>
                <w:szCs w:val="24"/>
                <w:lang w:val="uk-UA"/>
              </w:rPr>
              <w:t xml:space="preserve"> навчання</w:t>
            </w:r>
            <w:r w:rsidRPr="00BE1CE0">
              <w:rPr>
                <w:color w:val="1D1B11" w:themeColor="background2" w:themeShade="1A"/>
                <w:sz w:val="24"/>
                <w:szCs w:val="24"/>
              </w:rPr>
              <w:t>.</w:t>
            </w:r>
          </w:p>
          <w:p w:rsidR="00627A6A" w:rsidRPr="00BE1CE0" w:rsidRDefault="00627A6A" w:rsidP="000F7BBF">
            <w:pPr>
              <w:pStyle w:val="a9"/>
              <w:numPr>
                <w:ilvl w:val="0"/>
                <w:numId w:val="7"/>
              </w:numPr>
              <w:spacing w:after="0" w:line="240" w:lineRule="auto"/>
              <w:ind w:left="0" w:firstLine="570"/>
              <w:jc w:val="both"/>
              <w:rPr>
                <w:color w:val="1D1B11" w:themeColor="background2" w:themeShade="1A"/>
                <w:sz w:val="24"/>
                <w:szCs w:val="24"/>
              </w:rPr>
            </w:pPr>
            <w:r w:rsidRPr="00BE1CE0">
              <w:rPr>
                <w:color w:val="1D1B11" w:themeColor="background2" w:themeShade="1A"/>
                <w:sz w:val="24"/>
                <w:szCs w:val="24"/>
                <w:lang w:val="uk-UA"/>
              </w:rPr>
              <w:t>Активні методи навчання:</w:t>
            </w:r>
            <w:r w:rsidRPr="00BE1CE0">
              <w:rPr>
                <w:color w:val="1D1B11" w:themeColor="background2" w:themeShade="1A"/>
                <w:sz w:val="24"/>
                <w:szCs w:val="24"/>
              </w:rPr>
              <w:t xml:space="preserve"> </w:t>
            </w:r>
          </w:p>
          <w:p w:rsidR="00627A6A" w:rsidRPr="00BE1CE0" w:rsidRDefault="00627A6A" w:rsidP="00627A6A">
            <w:pPr>
              <w:pStyle w:val="a9"/>
              <w:spacing w:after="0" w:line="240" w:lineRule="auto"/>
              <w:ind w:firstLine="570"/>
              <w:jc w:val="both"/>
              <w:rPr>
                <w:color w:val="1D1B11" w:themeColor="background2" w:themeShade="1A"/>
                <w:sz w:val="24"/>
                <w:szCs w:val="24"/>
              </w:rPr>
            </w:pPr>
            <w:r w:rsidRPr="00BE1CE0">
              <w:rPr>
                <w:color w:val="1D1B11" w:themeColor="background2" w:themeShade="1A"/>
                <w:sz w:val="24"/>
                <w:szCs w:val="24"/>
                <w:lang w:val="uk-UA"/>
              </w:rPr>
              <w:t>3.1.Імітаційні методи навчання;</w:t>
            </w:r>
          </w:p>
          <w:p w:rsidR="00627A6A" w:rsidRPr="00BE1CE0" w:rsidRDefault="00627A6A" w:rsidP="00627A6A">
            <w:pPr>
              <w:pStyle w:val="a9"/>
              <w:spacing w:after="0" w:line="240" w:lineRule="auto"/>
              <w:ind w:firstLine="570"/>
              <w:jc w:val="both"/>
              <w:rPr>
                <w:color w:val="1D1B11" w:themeColor="background2" w:themeShade="1A"/>
                <w:sz w:val="24"/>
                <w:szCs w:val="24"/>
              </w:rPr>
            </w:pPr>
            <w:r w:rsidRPr="00BE1CE0">
              <w:rPr>
                <w:color w:val="1D1B11" w:themeColor="background2" w:themeShade="1A"/>
                <w:sz w:val="24"/>
                <w:szCs w:val="24"/>
                <w:lang w:val="uk-UA"/>
              </w:rPr>
              <w:t>3.2.Ігрові імітаційні методи навчання;</w:t>
            </w:r>
          </w:p>
          <w:p w:rsidR="00627A6A" w:rsidRPr="00BE1CE0" w:rsidRDefault="00627A6A" w:rsidP="00627A6A">
            <w:pPr>
              <w:pStyle w:val="a9"/>
              <w:spacing w:after="0" w:line="240" w:lineRule="auto"/>
              <w:ind w:firstLine="570"/>
              <w:jc w:val="both"/>
              <w:rPr>
                <w:color w:val="1D1B11" w:themeColor="background2" w:themeShade="1A"/>
                <w:sz w:val="24"/>
                <w:szCs w:val="24"/>
              </w:rPr>
            </w:pPr>
            <w:r w:rsidRPr="00BE1CE0">
              <w:rPr>
                <w:color w:val="1D1B11" w:themeColor="background2" w:themeShade="1A"/>
                <w:sz w:val="24"/>
                <w:szCs w:val="24"/>
                <w:lang w:val="uk-UA"/>
              </w:rPr>
              <w:t>3.3.Ділова гра, як метод активного навчання.</w:t>
            </w:r>
          </w:p>
          <w:p w:rsidR="00627A6A" w:rsidRPr="00BE1CE0" w:rsidRDefault="00627A6A" w:rsidP="00627A6A">
            <w:pPr>
              <w:pStyle w:val="a9"/>
              <w:spacing w:after="0" w:line="240" w:lineRule="auto"/>
              <w:jc w:val="both"/>
              <w:rPr>
                <w:color w:val="1D1B11" w:themeColor="background2" w:themeShade="1A"/>
                <w:sz w:val="24"/>
                <w:szCs w:val="24"/>
              </w:rPr>
            </w:pPr>
            <w:r w:rsidRPr="00BE1CE0">
              <w:rPr>
                <w:color w:val="1D1B11" w:themeColor="background2" w:themeShade="1A"/>
                <w:sz w:val="24"/>
                <w:szCs w:val="24"/>
                <w:lang w:val="uk-UA"/>
              </w:rPr>
              <w:t>4.Дискусійні методи навчання.</w:t>
            </w:r>
          </w:p>
          <w:p w:rsidR="00CD28B1" w:rsidRPr="00444C5B" w:rsidRDefault="00627A6A" w:rsidP="00444C5B">
            <w:pPr>
              <w:pStyle w:val="1"/>
              <w:snapToGrid w:val="0"/>
              <w:ind w:right="-6"/>
              <w:jc w:val="left"/>
              <w:rPr>
                <w:color w:val="1D1B11" w:themeColor="background2" w:themeShade="1A"/>
                <w:sz w:val="24"/>
                <w:lang w:val="ru-RU"/>
              </w:rPr>
            </w:pPr>
            <w:r w:rsidRPr="00BE1CE0">
              <w:rPr>
                <w:color w:val="1D1B11" w:themeColor="background2" w:themeShade="1A"/>
                <w:sz w:val="24"/>
              </w:rPr>
              <w:t>5. Інтерактивні методи навчання</w:t>
            </w:r>
          </w:p>
        </w:tc>
        <w:tc>
          <w:tcPr>
            <w:tcW w:w="1321" w:type="dxa"/>
            <w:tcBorders>
              <w:top w:val="single" w:sz="4" w:space="0" w:color="000000"/>
              <w:left w:val="single" w:sz="4" w:space="0" w:color="000000"/>
              <w:bottom w:val="single" w:sz="4" w:space="0" w:color="000000"/>
              <w:right w:val="single" w:sz="4" w:space="0" w:color="000000"/>
            </w:tcBorders>
            <w:hideMark/>
          </w:tcPr>
          <w:p w:rsidR="00691A5E" w:rsidRPr="00BE1CE0" w:rsidRDefault="00691A5E">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lastRenderedPageBreak/>
              <w:t>2</w:t>
            </w:r>
          </w:p>
        </w:tc>
      </w:tr>
      <w:tr w:rsidR="00691A5E" w:rsidRPr="00BE1CE0" w:rsidTr="006D4DB1">
        <w:tc>
          <w:tcPr>
            <w:tcW w:w="533" w:type="dxa"/>
            <w:tcBorders>
              <w:top w:val="single" w:sz="4" w:space="0" w:color="000000"/>
              <w:left w:val="single" w:sz="4" w:space="0" w:color="000000"/>
              <w:bottom w:val="single" w:sz="4" w:space="0" w:color="000000"/>
              <w:right w:val="nil"/>
            </w:tcBorders>
            <w:hideMark/>
          </w:tcPr>
          <w:p w:rsidR="00691A5E" w:rsidRPr="00BE1CE0" w:rsidRDefault="00D84BB8">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Pr>
                <w:rFonts w:ascii="Times New Roman" w:hAnsi="Times New Roman" w:cs="Times New Roman"/>
                <w:color w:val="1D1B11" w:themeColor="background2" w:themeShade="1A"/>
                <w:sz w:val="24"/>
                <w:szCs w:val="24"/>
                <w:lang w:val="uk-UA"/>
              </w:rPr>
              <w:lastRenderedPageBreak/>
              <w:t>4</w:t>
            </w:r>
          </w:p>
        </w:tc>
        <w:tc>
          <w:tcPr>
            <w:tcW w:w="8076" w:type="dxa"/>
            <w:tcBorders>
              <w:top w:val="single" w:sz="4" w:space="0" w:color="000000"/>
              <w:left w:val="single" w:sz="4" w:space="0" w:color="000000"/>
              <w:bottom w:val="single" w:sz="4" w:space="0" w:color="000000"/>
              <w:right w:val="nil"/>
            </w:tcBorders>
            <w:hideMark/>
          </w:tcPr>
          <w:p w:rsidR="000D29A2" w:rsidRPr="00BE1CE0" w:rsidRDefault="000D29A2" w:rsidP="000D29A2">
            <w:pPr>
              <w:pStyle w:val="2"/>
              <w:tabs>
                <w:tab w:val="left" w:pos="708"/>
              </w:tabs>
              <w:spacing w:after="0" w:line="240" w:lineRule="auto"/>
              <w:jc w:val="both"/>
              <w:rPr>
                <w:rFonts w:ascii="Times New Roman" w:hAnsi="Times New Roman" w:cs="Times New Roman"/>
                <w:color w:val="1D1B11" w:themeColor="background2" w:themeShade="1A"/>
                <w:sz w:val="24"/>
              </w:rPr>
            </w:pPr>
            <w:r w:rsidRPr="00BE1CE0">
              <w:rPr>
                <w:rFonts w:ascii="Times New Roman" w:hAnsi="Times New Roman" w:cs="Times New Roman"/>
                <w:bCs/>
                <w:color w:val="1D1B11" w:themeColor="background2" w:themeShade="1A"/>
                <w:sz w:val="24"/>
                <w:szCs w:val="24"/>
                <w:lang w:val="uk-UA"/>
              </w:rPr>
              <w:t>Рівні п</w:t>
            </w:r>
            <w:r w:rsidRPr="00BE1CE0">
              <w:rPr>
                <w:rFonts w:ascii="Times New Roman" w:hAnsi="Times New Roman" w:cs="Times New Roman"/>
                <w:bCs/>
                <w:color w:val="1D1B11" w:themeColor="background2" w:themeShade="1A"/>
                <w:sz w:val="24"/>
                <w:szCs w:val="24"/>
              </w:rPr>
              <w:t>роблемн</w:t>
            </w:r>
            <w:r w:rsidRPr="00BE1CE0">
              <w:rPr>
                <w:rFonts w:ascii="Times New Roman" w:hAnsi="Times New Roman" w:cs="Times New Roman"/>
                <w:bCs/>
                <w:color w:val="1D1B11" w:themeColor="background2" w:themeShade="1A"/>
                <w:sz w:val="24"/>
                <w:szCs w:val="24"/>
                <w:lang w:val="uk-UA"/>
              </w:rPr>
              <w:t>ості</w:t>
            </w:r>
            <w:r w:rsidR="00691A5E" w:rsidRPr="00BE1CE0">
              <w:rPr>
                <w:rFonts w:ascii="Times New Roman" w:hAnsi="Times New Roman" w:cs="Times New Roman"/>
                <w:bCs/>
                <w:color w:val="1D1B11" w:themeColor="background2" w:themeShade="1A"/>
                <w:sz w:val="24"/>
                <w:szCs w:val="24"/>
              </w:rPr>
              <w:t xml:space="preserve"> навчання у вищому навчальному закладі</w:t>
            </w:r>
            <w:r w:rsidRPr="00BE1CE0">
              <w:rPr>
                <w:rFonts w:ascii="Times New Roman" w:hAnsi="Times New Roman" w:cs="Times New Roman"/>
                <w:color w:val="1D1B11" w:themeColor="background2" w:themeShade="1A"/>
                <w:sz w:val="24"/>
                <w:lang w:val="uk-UA"/>
              </w:rPr>
              <w:t xml:space="preserve"> </w:t>
            </w:r>
          </w:p>
          <w:p w:rsidR="000D29A2" w:rsidRPr="00BE1CE0" w:rsidRDefault="000D29A2" w:rsidP="000D29A2">
            <w:pPr>
              <w:pStyle w:val="a9"/>
              <w:spacing w:after="0" w:line="240" w:lineRule="auto"/>
              <w:jc w:val="both"/>
              <w:rPr>
                <w:color w:val="1D1B11" w:themeColor="background2" w:themeShade="1A"/>
                <w:sz w:val="24"/>
                <w:szCs w:val="24"/>
              </w:rPr>
            </w:pPr>
            <w:r w:rsidRPr="00BE1CE0">
              <w:rPr>
                <w:color w:val="1D1B11" w:themeColor="background2" w:themeShade="1A"/>
                <w:sz w:val="24"/>
                <w:szCs w:val="24"/>
                <w:lang w:val="uk-UA"/>
              </w:rPr>
              <w:t>1.</w:t>
            </w:r>
            <w:r w:rsidRPr="00BE1CE0">
              <w:rPr>
                <w:color w:val="1D1B11" w:themeColor="background2" w:themeShade="1A"/>
                <w:sz w:val="24"/>
                <w:szCs w:val="24"/>
              </w:rPr>
              <w:t xml:space="preserve">Сутність проблемного навчання. </w:t>
            </w:r>
          </w:p>
          <w:p w:rsidR="000D29A2" w:rsidRPr="00BE1CE0" w:rsidRDefault="000D29A2" w:rsidP="000D29A2">
            <w:pPr>
              <w:pStyle w:val="a9"/>
              <w:spacing w:after="0" w:line="240" w:lineRule="auto"/>
              <w:jc w:val="both"/>
              <w:rPr>
                <w:color w:val="1D1B11" w:themeColor="background2" w:themeShade="1A"/>
                <w:sz w:val="24"/>
                <w:szCs w:val="24"/>
              </w:rPr>
            </w:pPr>
            <w:r w:rsidRPr="00BE1CE0">
              <w:rPr>
                <w:color w:val="1D1B11" w:themeColor="background2" w:themeShade="1A"/>
                <w:sz w:val="24"/>
                <w:szCs w:val="24"/>
                <w:lang w:val="uk-UA"/>
              </w:rPr>
              <w:t>2.</w:t>
            </w:r>
            <w:r w:rsidRPr="00BE1CE0">
              <w:rPr>
                <w:color w:val="1D1B11" w:themeColor="background2" w:themeShade="1A"/>
                <w:sz w:val="24"/>
                <w:szCs w:val="24"/>
              </w:rPr>
              <w:t>Функції проблемного навчання в процесі вивчення історії української літератури.</w:t>
            </w:r>
          </w:p>
          <w:p w:rsidR="000D29A2" w:rsidRPr="00BE1CE0" w:rsidRDefault="000D29A2" w:rsidP="000D29A2">
            <w:pPr>
              <w:pStyle w:val="a7"/>
              <w:spacing w:after="0" w:line="240" w:lineRule="auto"/>
              <w:ind w:left="0"/>
              <w:jc w:val="both"/>
              <w:rPr>
                <w:rFonts w:ascii="Times New Roman" w:hAnsi="Times New Roman" w:cs="Times New Roman"/>
                <w:color w:val="1D1B11" w:themeColor="background2" w:themeShade="1A"/>
                <w:sz w:val="24"/>
                <w:szCs w:val="24"/>
              </w:rPr>
            </w:pPr>
            <w:r w:rsidRPr="00BE1CE0">
              <w:rPr>
                <w:rFonts w:ascii="Times New Roman" w:hAnsi="Times New Roman" w:cs="Times New Roman"/>
                <w:color w:val="1D1B11" w:themeColor="background2" w:themeShade="1A"/>
                <w:sz w:val="24"/>
                <w:szCs w:val="24"/>
                <w:lang w:val="uk-UA"/>
              </w:rPr>
              <w:t>3.Класифікація методів проблемного навчання за І. Лернером.</w:t>
            </w:r>
          </w:p>
          <w:p w:rsidR="000D29A2" w:rsidRPr="00BE1CE0" w:rsidRDefault="000D29A2" w:rsidP="000D29A2">
            <w:pPr>
              <w:pStyle w:val="a7"/>
              <w:spacing w:after="0" w:line="240" w:lineRule="auto"/>
              <w:ind w:left="0"/>
              <w:jc w:val="both"/>
              <w:rPr>
                <w:rFonts w:ascii="Times New Roman" w:hAnsi="Times New Roman" w:cs="Times New Roman"/>
                <w:color w:val="1D1B11" w:themeColor="background2" w:themeShade="1A"/>
                <w:sz w:val="24"/>
                <w:szCs w:val="24"/>
              </w:rPr>
            </w:pPr>
            <w:r w:rsidRPr="00BE1CE0">
              <w:rPr>
                <w:rFonts w:ascii="Times New Roman" w:hAnsi="Times New Roman" w:cs="Times New Roman"/>
                <w:color w:val="1D1B11" w:themeColor="background2" w:themeShade="1A"/>
                <w:sz w:val="24"/>
                <w:szCs w:val="24"/>
                <w:lang w:val="uk-UA"/>
              </w:rPr>
              <w:t>4.Метод випадків і ситуацій.</w:t>
            </w:r>
          </w:p>
          <w:p w:rsidR="000D29A2" w:rsidRPr="00BE1CE0" w:rsidRDefault="000D29A2" w:rsidP="000D29A2">
            <w:pPr>
              <w:pStyle w:val="a7"/>
              <w:spacing w:after="0" w:line="240" w:lineRule="auto"/>
              <w:ind w:left="0"/>
              <w:jc w:val="both"/>
              <w:rPr>
                <w:rFonts w:ascii="Times New Roman" w:hAnsi="Times New Roman" w:cs="Times New Roman"/>
                <w:color w:val="1D1B11" w:themeColor="background2" w:themeShade="1A"/>
                <w:sz w:val="24"/>
                <w:szCs w:val="24"/>
              </w:rPr>
            </w:pPr>
            <w:r w:rsidRPr="00BE1CE0">
              <w:rPr>
                <w:rFonts w:ascii="Times New Roman" w:hAnsi="Times New Roman" w:cs="Times New Roman"/>
                <w:color w:val="1D1B11" w:themeColor="background2" w:themeShade="1A"/>
                <w:sz w:val="24"/>
                <w:szCs w:val="24"/>
                <w:lang w:val="uk-UA"/>
              </w:rPr>
              <w:t xml:space="preserve">5.Пошукові методи навчання: </w:t>
            </w:r>
          </w:p>
          <w:p w:rsidR="000D29A2" w:rsidRPr="00BE1CE0" w:rsidRDefault="000D29A2" w:rsidP="000D29A2">
            <w:pPr>
              <w:pStyle w:val="a7"/>
              <w:spacing w:after="0" w:line="240" w:lineRule="auto"/>
              <w:ind w:left="0" w:firstLine="570"/>
              <w:jc w:val="both"/>
              <w:rPr>
                <w:rFonts w:ascii="Times New Roman" w:hAnsi="Times New Roman" w:cs="Times New Roman"/>
                <w:color w:val="1D1B11" w:themeColor="background2" w:themeShade="1A"/>
                <w:sz w:val="24"/>
                <w:szCs w:val="24"/>
              </w:rPr>
            </w:pPr>
            <w:r w:rsidRPr="00BE1CE0">
              <w:rPr>
                <w:rFonts w:ascii="Times New Roman" w:hAnsi="Times New Roman" w:cs="Times New Roman"/>
                <w:color w:val="1D1B11" w:themeColor="background2" w:themeShade="1A"/>
                <w:sz w:val="24"/>
                <w:szCs w:val="24"/>
                <w:lang w:val="uk-UA"/>
              </w:rPr>
              <w:t xml:space="preserve">а) сутність і функції методу </w:t>
            </w:r>
            <w:r w:rsidRPr="00BE1CE0">
              <w:rPr>
                <w:rFonts w:ascii="Times New Roman" w:hAnsi="Times New Roman" w:cs="Times New Roman"/>
                <w:color w:val="1D1B11" w:themeColor="background2" w:themeShade="1A"/>
                <w:sz w:val="24"/>
                <w:szCs w:val="24"/>
              </w:rPr>
              <w:t>„</w:t>
            </w:r>
            <w:r w:rsidRPr="00BE1CE0">
              <w:rPr>
                <w:rFonts w:ascii="Times New Roman" w:hAnsi="Times New Roman" w:cs="Times New Roman"/>
                <w:color w:val="1D1B11" w:themeColor="background2" w:themeShade="1A"/>
                <w:sz w:val="24"/>
                <w:szCs w:val="24"/>
                <w:lang w:val="uk-UA"/>
              </w:rPr>
              <w:t>прес</w:t>
            </w:r>
            <w:r w:rsidRPr="00BE1CE0">
              <w:rPr>
                <w:rFonts w:ascii="Times New Roman" w:hAnsi="Times New Roman" w:cs="Times New Roman"/>
                <w:color w:val="1D1B11" w:themeColor="background2" w:themeShade="1A"/>
                <w:sz w:val="24"/>
                <w:szCs w:val="24"/>
              </w:rPr>
              <w:t>”</w:t>
            </w:r>
            <w:r w:rsidRPr="00BE1CE0">
              <w:rPr>
                <w:rFonts w:ascii="Times New Roman" w:hAnsi="Times New Roman" w:cs="Times New Roman"/>
                <w:color w:val="1D1B11" w:themeColor="background2" w:themeShade="1A"/>
                <w:sz w:val="24"/>
                <w:szCs w:val="24"/>
                <w:lang w:val="uk-UA"/>
              </w:rPr>
              <w:t>;</w:t>
            </w:r>
          </w:p>
          <w:p w:rsidR="000D29A2" w:rsidRPr="00BE1CE0" w:rsidRDefault="000D29A2" w:rsidP="000D29A2">
            <w:pPr>
              <w:pStyle w:val="a7"/>
              <w:spacing w:after="0" w:line="240" w:lineRule="auto"/>
              <w:ind w:left="0" w:firstLine="570"/>
              <w:jc w:val="both"/>
              <w:rPr>
                <w:rFonts w:ascii="Times New Roman" w:hAnsi="Times New Roman" w:cs="Times New Roman"/>
                <w:color w:val="1D1B11" w:themeColor="background2" w:themeShade="1A"/>
                <w:sz w:val="24"/>
                <w:szCs w:val="24"/>
              </w:rPr>
            </w:pPr>
            <w:r w:rsidRPr="00BE1CE0">
              <w:rPr>
                <w:rFonts w:ascii="Times New Roman" w:hAnsi="Times New Roman" w:cs="Times New Roman"/>
                <w:color w:val="1D1B11" w:themeColor="background2" w:themeShade="1A"/>
                <w:sz w:val="24"/>
                <w:szCs w:val="24"/>
                <w:lang w:val="uk-UA"/>
              </w:rPr>
              <w:t xml:space="preserve">б) особливості методу </w:t>
            </w:r>
            <w:r w:rsidRPr="00BE1CE0">
              <w:rPr>
                <w:rFonts w:ascii="Times New Roman" w:hAnsi="Times New Roman" w:cs="Times New Roman"/>
                <w:color w:val="1D1B11" w:themeColor="background2" w:themeShade="1A"/>
                <w:sz w:val="24"/>
                <w:szCs w:val="24"/>
              </w:rPr>
              <w:t>„</w:t>
            </w:r>
            <w:r w:rsidRPr="00BE1CE0">
              <w:rPr>
                <w:rFonts w:ascii="Times New Roman" w:hAnsi="Times New Roman" w:cs="Times New Roman"/>
                <w:color w:val="1D1B11" w:themeColor="background2" w:themeShade="1A"/>
                <w:sz w:val="24"/>
                <w:szCs w:val="24"/>
                <w:lang w:val="uk-UA"/>
              </w:rPr>
              <w:t>м</w:t>
            </w:r>
            <w:r w:rsidRPr="00BE1CE0">
              <w:rPr>
                <w:rFonts w:ascii="Times New Roman" w:hAnsi="Times New Roman" w:cs="Times New Roman"/>
                <w:color w:val="1D1B11" w:themeColor="background2" w:themeShade="1A"/>
                <w:sz w:val="24"/>
                <w:szCs w:val="24"/>
              </w:rPr>
              <w:t>озкова атака”</w:t>
            </w:r>
            <w:r w:rsidRPr="00BE1CE0">
              <w:rPr>
                <w:rFonts w:ascii="Times New Roman" w:hAnsi="Times New Roman" w:cs="Times New Roman"/>
                <w:color w:val="1D1B11" w:themeColor="background2" w:themeShade="1A"/>
                <w:sz w:val="24"/>
                <w:szCs w:val="24"/>
                <w:lang w:val="uk-UA"/>
              </w:rPr>
              <w:t>;</w:t>
            </w:r>
          </w:p>
          <w:p w:rsidR="000D29A2" w:rsidRPr="00BE1CE0" w:rsidRDefault="000D29A2" w:rsidP="000D29A2">
            <w:pPr>
              <w:pStyle w:val="a7"/>
              <w:spacing w:after="0" w:line="240" w:lineRule="auto"/>
              <w:ind w:left="0" w:firstLine="570"/>
              <w:jc w:val="both"/>
              <w:rPr>
                <w:rFonts w:ascii="Times New Roman" w:hAnsi="Times New Roman" w:cs="Times New Roman"/>
                <w:color w:val="1D1B11" w:themeColor="background2" w:themeShade="1A"/>
                <w:sz w:val="24"/>
                <w:szCs w:val="24"/>
              </w:rPr>
            </w:pPr>
            <w:r w:rsidRPr="00BE1CE0">
              <w:rPr>
                <w:rFonts w:ascii="Times New Roman" w:hAnsi="Times New Roman" w:cs="Times New Roman"/>
                <w:color w:val="1D1B11" w:themeColor="background2" w:themeShade="1A"/>
                <w:sz w:val="24"/>
                <w:szCs w:val="24"/>
                <w:lang w:val="uk-UA"/>
              </w:rPr>
              <w:t xml:space="preserve">в) функції методу </w:t>
            </w:r>
            <w:r w:rsidRPr="00BE1CE0">
              <w:rPr>
                <w:rFonts w:ascii="Times New Roman" w:hAnsi="Times New Roman" w:cs="Times New Roman"/>
                <w:color w:val="1D1B11" w:themeColor="background2" w:themeShade="1A"/>
                <w:sz w:val="24"/>
                <w:szCs w:val="24"/>
              </w:rPr>
              <w:t>„</w:t>
            </w:r>
            <w:r w:rsidRPr="00BE1CE0">
              <w:rPr>
                <w:rFonts w:ascii="Times New Roman" w:hAnsi="Times New Roman" w:cs="Times New Roman"/>
                <w:color w:val="1D1B11" w:themeColor="background2" w:themeShade="1A"/>
                <w:sz w:val="24"/>
                <w:szCs w:val="24"/>
                <w:lang w:val="uk-UA"/>
              </w:rPr>
              <w:t>з</w:t>
            </w:r>
            <w:r w:rsidRPr="00BE1CE0">
              <w:rPr>
                <w:rFonts w:ascii="Times New Roman" w:hAnsi="Times New Roman" w:cs="Times New Roman"/>
                <w:color w:val="1D1B11" w:themeColor="background2" w:themeShade="1A"/>
                <w:sz w:val="24"/>
                <w:szCs w:val="24"/>
              </w:rPr>
              <w:t>ахист власних проектів”</w:t>
            </w:r>
            <w:r w:rsidRPr="00BE1CE0">
              <w:rPr>
                <w:rFonts w:ascii="Times New Roman" w:hAnsi="Times New Roman" w:cs="Times New Roman"/>
                <w:color w:val="1D1B11" w:themeColor="background2" w:themeShade="1A"/>
                <w:sz w:val="24"/>
                <w:szCs w:val="24"/>
                <w:lang w:val="uk-UA"/>
              </w:rPr>
              <w:t xml:space="preserve"> і його місце в системі</w:t>
            </w:r>
            <w:r w:rsidRPr="00BE1CE0">
              <w:rPr>
                <w:rFonts w:ascii="Times New Roman" w:hAnsi="Times New Roman" w:cs="Times New Roman"/>
                <w:color w:val="1D1B11" w:themeColor="background2" w:themeShade="1A"/>
                <w:sz w:val="24"/>
                <w:szCs w:val="24"/>
              </w:rPr>
              <w:t xml:space="preserve"> активізаці</w:t>
            </w:r>
            <w:r w:rsidRPr="00BE1CE0">
              <w:rPr>
                <w:rFonts w:ascii="Times New Roman" w:hAnsi="Times New Roman" w:cs="Times New Roman"/>
                <w:color w:val="1D1B11" w:themeColor="background2" w:themeShade="1A"/>
                <w:sz w:val="24"/>
                <w:szCs w:val="24"/>
                <w:lang w:val="uk-UA"/>
              </w:rPr>
              <w:t>ї</w:t>
            </w:r>
            <w:r w:rsidRPr="00BE1CE0">
              <w:rPr>
                <w:rFonts w:ascii="Times New Roman" w:hAnsi="Times New Roman" w:cs="Times New Roman"/>
                <w:color w:val="1D1B11" w:themeColor="background2" w:themeShade="1A"/>
                <w:sz w:val="24"/>
                <w:szCs w:val="24"/>
              </w:rPr>
              <w:t xml:space="preserve"> розумових здібностей учня</w:t>
            </w:r>
            <w:r w:rsidRPr="00BE1CE0">
              <w:rPr>
                <w:rFonts w:ascii="Times New Roman" w:hAnsi="Times New Roman" w:cs="Times New Roman"/>
                <w:color w:val="1D1B11" w:themeColor="background2" w:themeShade="1A"/>
                <w:sz w:val="24"/>
                <w:szCs w:val="24"/>
                <w:lang w:val="uk-UA"/>
              </w:rPr>
              <w:t>;</w:t>
            </w:r>
          </w:p>
          <w:p w:rsidR="00691A5E" w:rsidRPr="00444C5B" w:rsidRDefault="000D29A2" w:rsidP="00444C5B">
            <w:pPr>
              <w:pStyle w:val="a7"/>
              <w:spacing w:after="0" w:line="240" w:lineRule="auto"/>
              <w:ind w:left="0" w:firstLine="570"/>
              <w:jc w:val="both"/>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 xml:space="preserve">г) функціонування методу </w:t>
            </w:r>
            <w:r w:rsidRPr="00BE1CE0">
              <w:rPr>
                <w:rFonts w:ascii="Times New Roman" w:hAnsi="Times New Roman" w:cs="Times New Roman"/>
                <w:color w:val="1D1B11" w:themeColor="background2" w:themeShade="1A"/>
                <w:sz w:val="24"/>
                <w:szCs w:val="24"/>
              </w:rPr>
              <w:t>„</w:t>
            </w:r>
            <w:r w:rsidRPr="00BE1CE0">
              <w:rPr>
                <w:rFonts w:ascii="Times New Roman" w:hAnsi="Times New Roman" w:cs="Times New Roman"/>
                <w:color w:val="1D1B11" w:themeColor="background2" w:themeShade="1A"/>
                <w:sz w:val="24"/>
                <w:szCs w:val="24"/>
                <w:lang w:val="uk-UA"/>
              </w:rPr>
              <w:t>редакційний кошик</w:t>
            </w:r>
            <w:r w:rsidRPr="00BE1CE0">
              <w:rPr>
                <w:rFonts w:ascii="Times New Roman" w:hAnsi="Times New Roman" w:cs="Times New Roman"/>
                <w:color w:val="1D1B11" w:themeColor="background2" w:themeShade="1A"/>
                <w:sz w:val="24"/>
                <w:szCs w:val="24"/>
              </w:rPr>
              <w:t>”</w:t>
            </w:r>
            <w:r w:rsidRPr="00BE1CE0">
              <w:rPr>
                <w:rFonts w:ascii="Times New Roman" w:hAnsi="Times New Roman" w:cs="Times New Roman"/>
                <w:color w:val="1D1B11" w:themeColor="background2" w:themeShade="1A"/>
                <w:sz w:val="24"/>
                <w:szCs w:val="24"/>
                <w:lang w:val="uk-UA"/>
              </w:rPr>
              <w:t>.</w:t>
            </w:r>
          </w:p>
        </w:tc>
        <w:tc>
          <w:tcPr>
            <w:tcW w:w="1321" w:type="dxa"/>
            <w:tcBorders>
              <w:top w:val="single" w:sz="4" w:space="0" w:color="000000"/>
              <w:left w:val="single" w:sz="4" w:space="0" w:color="000000"/>
              <w:bottom w:val="single" w:sz="4" w:space="0" w:color="000000"/>
              <w:right w:val="single" w:sz="4" w:space="0" w:color="000000"/>
            </w:tcBorders>
            <w:hideMark/>
          </w:tcPr>
          <w:p w:rsidR="00691A5E" w:rsidRPr="00BE1CE0" w:rsidRDefault="00691A5E">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2</w:t>
            </w:r>
          </w:p>
        </w:tc>
      </w:tr>
      <w:tr w:rsidR="00691A5E" w:rsidRPr="00BE1CE0" w:rsidTr="006D4DB1">
        <w:tc>
          <w:tcPr>
            <w:tcW w:w="533" w:type="dxa"/>
            <w:tcBorders>
              <w:top w:val="single" w:sz="4" w:space="0" w:color="000000"/>
              <w:left w:val="single" w:sz="4" w:space="0" w:color="000000"/>
              <w:bottom w:val="single" w:sz="4" w:space="0" w:color="000000"/>
              <w:right w:val="nil"/>
            </w:tcBorders>
            <w:hideMark/>
          </w:tcPr>
          <w:p w:rsidR="00691A5E" w:rsidRPr="00BE1CE0" w:rsidRDefault="00D84BB8">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Pr>
                <w:rFonts w:ascii="Times New Roman" w:hAnsi="Times New Roman" w:cs="Times New Roman"/>
                <w:color w:val="1D1B11" w:themeColor="background2" w:themeShade="1A"/>
                <w:sz w:val="24"/>
                <w:szCs w:val="24"/>
                <w:lang w:val="uk-UA"/>
              </w:rPr>
              <w:t>5</w:t>
            </w:r>
          </w:p>
        </w:tc>
        <w:tc>
          <w:tcPr>
            <w:tcW w:w="8076" w:type="dxa"/>
            <w:tcBorders>
              <w:top w:val="single" w:sz="4" w:space="0" w:color="000000"/>
              <w:left w:val="single" w:sz="4" w:space="0" w:color="000000"/>
              <w:bottom w:val="single" w:sz="4" w:space="0" w:color="000000"/>
              <w:right w:val="nil"/>
            </w:tcBorders>
          </w:tcPr>
          <w:p w:rsidR="00691A5E" w:rsidRPr="00BE1CE0" w:rsidRDefault="00CD28B1" w:rsidP="00B340C0">
            <w:pPr>
              <w:pStyle w:val="a9"/>
              <w:spacing w:after="0" w:line="240" w:lineRule="auto"/>
              <w:ind w:firstLine="570"/>
              <w:jc w:val="both"/>
              <w:rPr>
                <w:bCs/>
                <w:color w:val="1D1B11" w:themeColor="background2" w:themeShade="1A"/>
                <w:sz w:val="24"/>
                <w:szCs w:val="24"/>
                <w:lang w:val="uk-UA"/>
              </w:rPr>
            </w:pPr>
            <w:r w:rsidRPr="00BE1CE0">
              <w:rPr>
                <w:bCs/>
                <w:color w:val="1D1B11" w:themeColor="background2" w:themeShade="1A"/>
                <w:sz w:val="24"/>
                <w:szCs w:val="24"/>
                <w:lang w:val="uk-UA"/>
              </w:rPr>
              <w:t xml:space="preserve">Шляхи </w:t>
            </w:r>
            <w:r w:rsidR="00691A5E" w:rsidRPr="00BE1CE0">
              <w:rPr>
                <w:bCs/>
                <w:color w:val="1D1B11" w:themeColor="background2" w:themeShade="1A"/>
                <w:sz w:val="24"/>
                <w:szCs w:val="24"/>
                <w:lang w:val="uk-UA"/>
              </w:rPr>
              <w:t xml:space="preserve">аналізу художнього твору </w:t>
            </w:r>
            <w:r w:rsidR="00E97F0D" w:rsidRPr="00BE1CE0">
              <w:rPr>
                <w:bCs/>
                <w:color w:val="1D1B11" w:themeColor="background2" w:themeShade="1A"/>
                <w:sz w:val="24"/>
                <w:szCs w:val="24"/>
                <w:lang w:val="uk-UA"/>
              </w:rPr>
              <w:t>у старших класах</w:t>
            </w:r>
          </w:p>
          <w:p w:rsidR="00CD28B1" w:rsidRPr="00BE1CE0" w:rsidRDefault="00CD28B1" w:rsidP="000F7BBF">
            <w:pPr>
              <w:pStyle w:val="aa"/>
              <w:numPr>
                <w:ilvl w:val="0"/>
                <w:numId w:val="23"/>
              </w:numPr>
              <w:shd w:val="clear" w:color="auto" w:fill="FFFFFF"/>
              <w:spacing w:before="0" w:beforeAutospacing="0" w:after="0" w:afterAutospacing="0"/>
              <w:jc w:val="both"/>
              <w:rPr>
                <w:color w:val="1D1B11" w:themeColor="background2" w:themeShade="1A"/>
                <w:lang w:val="uk-UA"/>
              </w:rPr>
            </w:pPr>
            <w:r w:rsidRPr="00BE1CE0">
              <w:rPr>
                <w:color w:val="1D1B11" w:themeColor="background2" w:themeShade="1A"/>
                <w:lang w:val="uk-UA"/>
              </w:rPr>
              <w:t>А</w:t>
            </w:r>
            <w:r w:rsidRPr="00BE1CE0">
              <w:rPr>
                <w:color w:val="1D1B11" w:themeColor="background2" w:themeShade="1A"/>
              </w:rPr>
              <w:t>спекти:аналізу художнього твору</w:t>
            </w:r>
            <w:r w:rsidRPr="00BE1CE0">
              <w:rPr>
                <w:color w:val="1D1B11" w:themeColor="background2" w:themeShade="1A"/>
                <w:lang w:val="uk-UA"/>
              </w:rPr>
              <w:t>.</w:t>
            </w:r>
          </w:p>
          <w:p w:rsidR="00CD28B1" w:rsidRPr="00BE1CE0" w:rsidRDefault="00CD28B1" w:rsidP="000F7BBF">
            <w:pPr>
              <w:pStyle w:val="aa"/>
              <w:numPr>
                <w:ilvl w:val="0"/>
                <w:numId w:val="23"/>
              </w:numPr>
              <w:shd w:val="clear" w:color="auto" w:fill="FFFFFF"/>
              <w:spacing w:before="0" w:beforeAutospacing="0" w:after="0" w:afterAutospacing="0"/>
              <w:jc w:val="both"/>
              <w:rPr>
                <w:b/>
                <w:color w:val="1D1B11" w:themeColor="background2" w:themeShade="1A"/>
                <w:lang w:val="uk-UA"/>
              </w:rPr>
            </w:pPr>
            <w:r w:rsidRPr="00BE1CE0">
              <w:rPr>
                <w:color w:val="1D1B11" w:themeColor="background2" w:themeShade="1A"/>
                <w:lang w:val="uk-UA"/>
              </w:rPr>
              <w:t>Принципи, шляхи аналізу художнього тексту.</w:t>
            </w:r>
          </w:p>
          <w:p w:rsidR="00CD28B1" w:rsidRPr="00444C5B" w:rsidRDefault="00CD28B1" w:rsidP="00CD28B1">
            <w:pPr>
              <w:snapToGrid w:val="0"/>
              <w:spacing w:after="0" w:line="240" w:lineRule="auto"/>
              <w:jc w:val="both"/>
              <w:rPr>
                <w:rFonts w:ascii="Times New Roman" w:hAnsi="Times New Roman" w:cs="Times New Roman"/>
                <w:color w:val="1D1B11" w:themeColor="background2" w:themeShade="1A"/>
                <w:sz w:val="24"/>
                <w:szCs w:val="24"/>
                <w:lang w:val="uk-UA"/>
              </w:rPr>
            </w:pPr>
            <w:r w:rsidRPr="00444C5B">
              <w:rPr>
                <w:rFonts w:ascii="Times New Roman" w:hAnsi="Times New Roman" w:cs="Times New Roman"/>
                <w:color w:val="1D1B11" w:themeColor="background2" w:themeShade="1A"/>
                <w:sz w:val="24"/>
                <w:szCs w:val="24"/>
                <w:lang w:val="uk-UA"/>
              </w:rPr>
              <w:t>а) цілісний шлях аналізу.</w:t>
            </w:r>
          </w:p>
          <w:p w:rsidR="00CD28B1" w:rsidRPr="00444C5B" w:rsidRDefault="00CD28B1" w:rsidP="00CD28B1">
            <w:pPr>
              <w:snapToGrid w:val="0"/>
              <w:spacing w:after="0" w:line="240" w:lineRule="auto"/>
              <w:jc w:val="both"/>
              <w:rPr>
                <w:rFonts w:ascii="Times New Roman" w:hAnsi="Times New Roman" w:cs="Times New Roman"/>
                <w:color w:val="1D1B11" w:themeColor="background2" w:themeShade="1A"/>
                <w:sz w:val="24"/>
                <w:szCs w:val="24"/>
                <w:lang w:val="uk-UA"/>
              </w:rPr>
            </w:pPr>
            <w:r w:rsidRPr="00444C5B">
              <w:rPr>
                <w:rFonts w:ascii="Times New Roman" w:hAnsi="Times New Roman" w:cs="Times New Roman"/>
                <w:color w:val="1D1B11" w:themeColor="background2" w:themeShade="1A"/>
                <w:sz w:val="24"/>
                <w:szCs w:val="24"/>
                <w:lang w:val="uk-UA"/>
              </w:rPr>
              <w:t>б) пообразний шлях аналізу твору.</w:t>
            </w:r>
          </w:p>
          <w:p w:rsidR="00CD28B1" w:rsidRPr="00444C5B" w:rsidRDefault="00CD28B1" w:rsidP="00CD28B1">
            <w:pPr>
              <w:snapToGrid w:val="0"/>
              <w:spacing w:after="0" w:line="240" w:lineRule="auto"/>
              <w:jc w:val="both"/>
              <w:rPr>
                <w:rFonts w:ascii="Times New Roman" w:hAnsi="Times New Roman" w:cs="Times New Roman"/>
                <w:color w:val="1D1B11" w:themeColor="background2" w:themeShade="1A"/>
                <w:sz w:val="24"/>
                <w:szCs w:val="24"/>
                <w:lang w:val="uk-UA"/>
              </w:rPr>
            </w:pPr>
            <w:r w:rsidRPr="00444C5B">
              <w:rPr>
                <w:rFonts w:ascii="Times New Roman" w:hAnsi="Times New Roman" w:cs="Times New Roman"/>
                <w:color w:val="1D1B11" w:themeColor="background2" w:themeShade="1A"/>
                <w:sz w:val="24"/>
                <w:szCs w:val="24"/>
                <w:lang w:val="uk-UA"/>
              </w:rPr>
              <w:t>в) проблемно-тематичний шлях аналізу твору.</w:t>
            </w:r>
          </w:p>
          <w:p w:rsidR="00CD28B1" w:rsidRPr="00444C5B" w:rsidRDefault="00CD28B1" w:rsidP="00CD28B1">
            <w:pPr>
              <w:snapToGrid w:val="0"/>
              <w:spacing w:after="0" w:line="240" w:lineRule="auto"/>
              <w:jc w:val="both"/>
              <w:rPr>
                <w:rFonts w:ascii="Times New Roman" w:hAnsi="Times New Roman" w:cs="Times New Roman"/>
                <w:color w:val="1D1B11" w:themeColor="background2" w:themeShade="1A"/>
                <w:sz w:val="24"/>
                <w:szCs w:val="24"/>
                <w:lang w:val="uk-UA"/>
              </w:rPr>
            </w:pPr>
            <w:r w:rsidRPr="00444C5B">
              <w:rPr>
                <w:rFonts w:ascii="Times New Roman" w:hAnsi="Times New Roman" w:cs="Times New Roman"/>
                <w:color w:val="1D1B11" w:themeColor="background2" w:themeShade="1A"/>
                <w:sz w:val="24"/>
                <w:szCs w:val="24"/>
                <w:lang w:val="uk-UA"/>
              </w:rPr>
              <w:t>г) . композиційний шлях аналізу художнього тексту.</w:t>
            </w:r>
          </w:p>
          <w:p w:rsidR="00CD28B1" w:rsidRPr="00444C5B" w:rsidRDefault="00CD28B1" w:rsidP="00444C5B">
            <w:pPr>
              <w:pStyle w:val="a9"/>
              <w:spacing w:after="0" w:line="240" w:lineRule="auto"/>
              <w:jc w:val="both"/>
              <w:rPr>
                <w:color w:val="1D1B11" w:themeColor="background2" w:themeShade="1A"/>
                <w:lang w:val="uk-UA"/>
              </w:rPr>
            </w:pPr>
            <w:r w:rsidRPr="00444C5B">
              <w:rPr>
                <w:color w:val="1D1B11" w:themeColor="background2" w:themeShade="1A"/>
                <w:sz w:val="24"/>
                <w:szCs w:val="24"/>
                <w:lang w:val="uk-UA"/>
              </w:rPr>
              <w:t>д) комплексний шлях аналізу.</w:t>
            </w:r>
          </w:p>
        </w:tc>
        <w:tc>
          <w:tcPr>
            <w:tcW w:w="1321" w:type="dxa"/>
            <w:tcBorders>
              <w:top w:val="single" w:sz="4" w:space="0" w:color="000000"/>
              <w:left w:val="single" w:sz="4" w:space="0" w:color="000000"/>
              <w:bottom w:val="single" w:sz="4" w:space="0" w:color="000000"/>
              <w:right w:val="single" w:sz="4" w:space="0" w:color="000000"/>
            </w:tcBorders>
            <w:hideMark/>
          </w:tcPr>
          <w:p w:rsidR="00691A5E" w:rsidRPr="00BE1CE0" w:rsidRDefault="00691A5E">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2</w:t>
            </w:r>
          </w:p>
        </w:tc>
      </w:tr>
      <w:tr w:rsidR="00691A5E" w:rsidRPr="00BE1CE0" w:rsidTr="006D4DB1">
        <w:tc>
          <w:tcPr>
            <w:tcW w:w="533" w:type="dxa"/>
            <w:tcBorders>
              <w:top w:val="single" w:sz="4" w:space="0" w:color="000000"/>
              <w:left w:val="single" w:sz="4" w:space="0" w:color="000000"/>
              <w:bottom w:val="single" w:sz="4" w:space="0" w:color="000000"/>
              <w:right w:val="nil"/>
            </w:tcBorders>
            <w:hideMark/>
          </w:tcPr>
          <w:p w:rsidR="00691A5E" w:rsidRPr="00BE1CE0" w:rsidRDefault="00383695">
            <w:pPr>
              <w:tabs>
                <w:tab w:val="left" w:pos="8505"/>
              </w:tabs>
              <w:snapToGrid w:val="0"/>
              <w:spacing w:after="0" w:line="240" w:lineRule="auto"/>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6</w:t>
            </w:r>
          </w:p>
        </w:tc>
        <w:tc>
          <w:tcPr>
            <w:tcW w:w="8076" w:type="dxa"/>
            <w:tcBorders>
              <w:top w:val="single" w:sz="4" w:space="0" w:color="000000"/>
              <w:left w:val="single" w:sz="4" w:space="0" w:color="000000"/>
              <w:bottom w:val="single" w:sz="4" w:space="0" w:color="000000"/>
              <w:right w:val="nil"/>
            </w:tcBorders>
          </w:tcPr>
          <w:p w:rsidR="00691A5E" w:rsidRPr="00BE1CE0" w:rsidRDefault="00383695" w:rsidP="00383695">
            <w:pPr>
              <w:pStyle w:val="a9"/>
              <w:spacing w:after="0" w:line="240" w:lineRule="auto"/>
              <w:jc w:val="both"/>
              <w:rPr>
                <w:color w:val="1D1B11" w:themeColor="background2" w:themeShade="1A"/>
                <w:sz w:val="24"/>
                <w:szCs w:val="24"/>
                <w:lang w:val="uk-UA"/>
              </w:rPr>
            </w:pPr>
            <w:r w:rsidRPr="00BE1CE0">
              <w:rPr>
                <w:bCs/>
                <w:color w:val="1D1B11" w:themeColor="background2" w:themeShade="1A"/>
                <w:sz w:val="24"/>
                <w:szCs w:val="24"/>
                <w:shd w:val="clear" w:color="auto" w:fill="FFFFFF"/>
                <w:lang w:val="uk-UA"/>
              </w:rPr>
              <w:t xml:space="preserve">Вивчення теорії літератури та літературно-критичних статей </w:t>
            </w:r>
            <w:r w:rsidRPr="00BE1CE0">
              <w:rPr>
                <w:color w:val="1D1B11" w:themeColor="background2" w:themeShade="1A"/>
                <w:sz w:val="24"/>
                <w:szCs w:val="24"/>
                <w:lang w:val="uk-UA"/>
              </w:rPr>
              <w:t>на старшому етапі в закладах середньої освіти</w:t>
            </w:r>
          </w:p>
          <w:p w:rsidR="00383695" w:rsidRPr="00BE1CE0" w:rsidRDefault="00383695" w:rsidP="000F7BBF">
            <w:pPr>
              <w:pStyle w:val="a7"/>
              <w:numPr>
                <w:ilvl w:val="0"/>
                <w:numId w:val="27"/>
              </w:numPr>
              <w:shd w:val="clear" w:color="auto" w:fill="FFFFFF"/>
              <w:suppressAutoHyphens w:val="0"/>
              <w:spacing w:after="0" w:line="240" w:lineRule="auto"/>
              <w:contextualSpacing/>
              <w:jc w:val="both"/>
              <w:rPr>
                <w:rFonts w:ascii="Times New Roman" w:hAnsi="Times New Roman" w:cs="Times New Roman"/>
                <w:color w:val="1D1B11" w:themeColor="background2" w:themeShade="1A"/>
                <w:sz w:val="24"/>
                <w:szCs w:val="24"/>
              </w:rPr>
            </w:pPr>
            <w:r w:rsidRPr="00BE1CE0">
              <w:rPr>
                <w:rFonts w:ascii="Times New Roman" w:hAnsi="Times New Roman" w:cs="Times New Roman"/>
                <w:color w:val="1D1B11" w:themeColor="background2" w:themeShade="1A"/>
                <w:sz w:val="24"/>
                <w:szCs w:val="24"/>
              </w:rPr>
              <w:t xml:space="preserve">Принципи формування </w:t>
            </w:r>
            <w:proofErr w:type="gramStart"/>
            <w:r w:rsidRPr="00BE1CE0">
              <w:rPr>
                <w:rFonts w:ascii="Times New Roman" w:hAnsi="Times New Roman" w:cs="Times New Roman"/>
                <w:color w:val="1D1B11" w:themeColor="background2" w:themeShade="1A"/>
                <w:sz w:val="24"/>
                <w:szCs w:val="24"/>
              </w:rPr>
              <w:t>теоретико-л</w:t>
            </w:r>
            <w:proofErr w:type="gramEnd"/>
            <w:r w:rsidRPr="00BE1CE0">
              <w:rPr>
                <w:rFonts w:ascii="Times New Roman" w:hAnsi="Times New Roman" w:cs="Times New Roman"/>
                <w:color w:val="1D1B11" w:themeColor="background2" w:themeShade="1A"/>
                <w:sz w:val="24"/>
                <w:szCs w:val="24"/>
              </w:rPr>
              <w:t>ітературних понять в старших класах.</w:t>
            </w:r>
          </w:p>
          <w:p w:rsidR="00383695" w:rsidRPr="00BE1CE0" w:rsidRDefault="00383695" w:rsidP="000F7BBF">
            <w:pPr>
              <w:pStyle w:val="a7"/>
              <w:numPr>
                <w:ilvl w:val="0"/>
                <w:numId w:val="27"/>
              </w:numPr>
              <w:shd w:val="clear" w:color="auto" w:fill="FFFFFF"/>
              <w:suppressAutoHyphens w:val="0"/>
              <w:spacing w:after="0" w:line="240" w:lineRule="auto"/>
              <w:contextualSpacing/>
              <w:jc w:val="both"/>
              <w:rPr>
                <w:rFonts w:ascii="Times New Roman" w:hAnsi="Times New Roman" w:cs="Times New Roman"/>
                <w:color w:val="1D1B11" w:themeColor="background2" w:themeShade="1A"/>
                <w:sz w:val="24"/>
                <w:szCs w:val="24"/>
              </w:rPr>
            </w:pPr>
            <w:r w:rsidRPr="00BE1CE0">
              <w:rPr>
                <w:rFonts w:ascii="Times New Roman" w:hAnsi="Times New Roman" w:cs="Times New Roman"/>
                <w:color w:val="1D1B11" w:themeColor="background2" w:themeShade="1A"/>
                <w:sz w:val="24"/>
                <w:szCs w:val="24"/>
              </w:rPr>
              <w:t xml:space="preserve">Сензетивність </w:t>
            </w:r>
            <w:proofErr w:type="gramStart"/>
            <w:r w:rsidRPr="00BE1CE0">
              <w:rPr>
                <w:rFonts w:ascii="Times New Roman" w:hAnsi="Times New Roman" w:cs="Times New Roman"/>
                <w:color w:val="1D1B11" w:themeColor="background2" w:themeShade="1A"/>
                <w:sz w:val="24"/>
                <w:szCs w:val="24"/>
              </w:rPr>
              <w:t>р</w:t>
            </w:r>
            <w:proofErr w:type="gramEnd"/>
            <w:r w:rsidRPr="00BE1CE0">
              <w:rPr>
                <w:rFonts w:ascii="Times New Roman" w:hAnsi="Times New Roman" w:cs="Times New Roman"/>
                <w:color w:val="1D1B11" w:themeColor="background2" w:themeShade="1A"/>
                <w:sz w:val="24"/>
                <w:szCs w:val="24"/>
              </w:rPr>
              <w:t>ізних вікових груп до тих або інших теоретико-літературних понять.</w:t>
            </w:r>
          </w:p>
          <w:p w:rsidR="00383695" w:rsidRPr="00BE1CE0" w:rsidRDefault="00383695" w:rsidP="000F7BBF">
            <w:pPr>
              <w:pStyle w:val="a7"/>
              <w:numPr>
                <w:ilvl w:val="0"/>
                <w:numId w:val="27"/>
              </w:numPr>
              <w:shd w:val="clear" w:color="auto" w:fill="FFFFFF"/>
              <w:suppressAutoHyphens w:val="0"/>
              <w:spacing w:after="0" w:line="240" w:lineRule="auto"/>
              <w:contextualSpacing/>
              <w:jc w:val="both"/>
              <w:rPr>
                <w:rFonts w:ascii="Times New Roman" w:hAnsi="Times New Roman" w:cs="Times New Roman"/>
                <w:color w:val="1D1B11" w:themeColor="background2" w:themeShade="1A"/>
                <w:sz w:val="24"/>
                <w:szCs w:val="24"/>
              </w:rPr>
            </w:pPr>
            <w:r w:rsidRPr="00BE1CE0">
              <w:rPr>
                <w:rFonts w:ascii="Times New Roman" w:hAnsi="Times New Roman" w:cs="Times New Roman"/>
                <w:color w:val="1D1B11" w:themeColor="background2" w:themeShade="1A"/>
                <w:sz w:val="24"/>
                <w:szCs w:val="24"/>
              </w:rPr>
              <w:t xml:space="preserve">Мета, завдання та основні етапи вивчення літературно-критичних статей та </w:t>
            </w:r>
            <w:proofErr w:type="gramStart"/>
            <w:r w:rsidRPr="00BE1CE0">
              <w:rPr>
                <w:rFonts w:ascii="Times New Roman" w:hAnsi="Times New Roman" w:cs="Times New Roman"/>
                <w:color w:val="1D1B11" w:themeColor="background2" w:themeShade="1A"/>
                <w:sz w:val="24"/>
                <w:szCs w:val="24"/>
              </w:rPr>
              <w:t>матер</w:t>
            </w:r>
            <w:proofErr w:type="gramEnd"/>
            <w:r w:rsidRPr="00BE1CE0">
              <w:rPr>
                <w:rFonts w:ascii="Times New Roman" w:hAnsi="Times New Roman" w:cs="Times New Roman"/>
                <w:color w:val="1D1B11" w:themeColor="background2" w:themeShade="1A"/>
                <w:sz w:val="24"/>
                <w:szCs w:val="24"/>
              </w:rPr>
              <w:t>іалів на уроках літератури.</w:t>
            </w:r>
          </w:p>
          <w:p w:rsidR="00383695" w:rsidRPr="00BE1CE0" w:rsidRDefault="00383695" w:rsidP="000F7BBF">
            <w:pPr>
              <w:pStyle w:val="a7"/>
              <w:numPr>
                <w:ilvl w:val="0"/>
                <w:numId w:val="27"/>
              </w:numPr>
              <w:shd w:val="clear" w:color="auto" w:fill="FFFFFF"/>
              <w:suppressAutoHyphens w:val="0"/>
              <w:spacing w:after="0" w:line="240" w:lineRule="auto"/>
              <w:contextualSpacing/>
              <w:jc w:val="both"/>
              <w:rPr>
                <w:rFonts w:ascii="Times New Roman" w:hAnsi="Times New Roman" w:cs="Times New Roman"/>
                <w:color w:val="1D1B11" w:themeColor="background2" w:themeShade="1A"/>
                <w:sz w:val="24"/>
                <w:szCs w:val="24"/>
              </w:rPr>
            </w:pPr>
            <w:r w:rsidRPr="00BE1CE0">
              <w:rPr>
                <w:rFonts w:ascii="Times New Roman" w:hAnsi="Times New Roman" w:cs="Times New Roman"/>
                <w:color w:val="1D1B11" w:themeColor="background2" w:themeShade="1A"/>
                <w:sz w:val="24"/>
                <w:szCs w:val="24"/>
              </w:rPr>
              <w:t xml:space="preserve">Методика використання фрагментів </w:t>
            </w:r>
            <w:proofErr w:type="gramStart"/>
            <w:r w:rsidRPr="00BE1CE0">
              <w:rPr>
                <w:rFonts w:ascii="Times New Roman" w:hAnsi="Times New Roman" w:cs="Times New Roman"/>
                <w:color w:val="1D1B11" w:themeColor="background2" w:themeShade="1A"/>
                <w:sz w:val="24"/>
                <w:szCs w:val="24"/>
              </w:rPr>
              <w:t>л</w:t>
            </w:r>
            <w:proofErr w:type="gramEnd"/>
            <w:r w:rsidRPr="00BE1CE0">
              <w:rPr>
                <w:rFonts w:ascii="Times New Roman" w:hAnsi="Times New Roman" w:cs="Times New Roman"/>
                <w:color w:val="1D1B11" w:themeColor="background2" w:themeShade="1A"/>
                <w:sz w:val="24"/>
                <w:szCs w:val="24"/>
              </w:rPr>
              <w:t>ітературно-критичних робіт в процесі аналізу літературного твору.</w:t>
            </w:r>
          </w:p>
          <w:p w:rsidR="00383695" w:rsidRPr="00BE1CE0" w:rsidRDefault="00383695" w:rsidP="000F7BBF">
            <w:pPr>
              <w:pStyle w:val="a7"/>
              <w:numPr>
                <w:ilvl w:val="0"/>
                <w:numId w:val="27"/>
              </w:numPr>
              <w:shd w:val="clear" w:color="auto" w:fill="FFFFFF"/>
              <w:suppressAutoHyphens w:val="0"/>
              <w:spacing w:after="0" w:line="240" w:lineRule="auto"/>
              <w:contextualSpacing/>
              <w:jc w:val="both"/>
              <w:rPr>
                <w:rFonts w:ascii="Times New Roman" w:hAnsi="Times New Roman" w:cs="Times New Roman"/>
                <w:color w:val="1D1B11" w:themeColor="background2" w:themeShade="1A"/>
                <w:sz w:val="24"/>
                <w:szCs w:val="24"/>
              </w:rPr>
            </w:pPr>
            <w:r w:rsidRPr="00BE1CE0">
              <w:rPr>
                <w:rFonts w:ascii="Times New Roman" w:hAnsi="Times New Roman" w:cs="Times New Roman"/>
                <w:color w:val="1D1B11" w:themeColor="background2" w:themeShade="1A"/>
                <w:sz w:val="24"/>
                <w:szCs w:val="24"/>
              </w:rPr>
              <w:t>Шляхи вивчення літературно-критичної статті на уроках літератури в старших класах. Можливі види діяльності учнів</w:t>
            </w:r>
            <w:r w:rsidR="00444C5B">
              <w:rPr>
                <w:rFonts w:ascii="Times New Roman" w:hAnsi="Times New Roman" w:cs="Times New Roman"/>
                <w:color w:val="1D1B11" w:themeColor="background2" w:themeShade="1A"/>
                <w:sz w:val="24"/>
                <w:szCs w:val="24"/>
              </w:rPr>
              <w:t>.</w:t>
            </w:r>
          </w:p>
        </w:tc>
        <w:tc>
          <w:tcPr>
            <w:tcW w:w="1321" w:type="dxa"/>
            <w:tcBorders>
              <w:top w:val="single" w:sz="4" w:space="0" w:color="000000"/>
              <w:left w:val="single" w:sz="4" w:space="0" w:color="000000"/>
              <w:bottom w:val="single" w:sz="4" w:space="0" w:color="000000"/>
              <w:right w:val="single" w:sz="4" w:space="0" w:color="000000"/>
            </w:tcBorders>
            <w:hideMark/>
          </w:tcPr>
          <w:p w:rsidR="00691A5E" w:rsidRPr="00BE1CE0" w:rsidRDefault="00691A5E">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2</w:t>
            </w:r>
          </w:p>
        </w:tc>
      </w:tr>
      <w:tr w:rsidR="00691A5E" w:rsidRPr="00D84BB8" w:rsidTr="006D4DB1">
        <w:tc>
          <w:tcPr>
            <w:tcW w:w="533" w:type="dxa"/>
            <w:tcBorders>
              <w:top w:val="single" w:sz="4" w:space="0" w:color="000000"/>
              <w:left w:val="single" w:sz="4" w:space="0" w:color="000000"/>
              <w:bottom w:val="single" w:sz="4" w:space="0" w:color="000000"/>
              <w:right w:val="nil"/>
            </w:tcBorders>
            <w:hideMark/>
          </w:tcPr>
          <w:p w:rsidR="00691A5E" w:rsidRPr="00BE1CE0" w:rsidRDefault="00D84BB8">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Pr>
                <w:rFonts w:ascii="Times New Roman" w:hAnsi="Times New Roman" w:cs="Times New Roman"/>
                <w:color w:val="1D1B11" w:themeColor="background2" w:themeShade="1A"/>
                <w:sz w:val="24"/>
                <w:szCs w:val="24"/>
                <w:lang w:val="uk-UA"/>
              </w:rPr>
              <w:t>7</w:t>
            </w:r>
          </w:p>
        </w:tc>
        <w:tc>
          <w:tcPr>
            <w:tcW w:w="8076" w:type="dxa"/>
            <w:tcBorders>
              <w:top w:val="single" w:sz="4" w:space="0" w:color="000000"/>
              <w:left w:val="single" w:sz="4" w:space="0" w:color="000000"/>
              <w:bottom w:val="single" w:sz="4" w:space="0" w:color="000000"/>
              <w:right w:val="nil"/>
            </w:tcBorders>
          </w:tcPr>
          <w:p w:rsidR="00691A5E" w:rsidRPr="00BC56A7" w:rsidRDefault="00D84BB8" w:rsidP="006D4DB1">
            <w:pPr>
              <w:pStyle w:val="a9"/>
              <w:spacing w:after="0" w:line="240" w:lineRule="auto"/>
              <w:jc w:val="both"/>
              <w:rPr>
                <w:bCs/>
                <w:color w:val="1D1B11" w:themeColor="background2" w:themeShade="1A"/>
                <w:sz w:val="24"/>
                <w:lang w:val="uk-UA"/>
              </w:rPr>
            </w:pPr>
            <w:r w:rsidRPr="00BC56A7">
              <w:rPr>
                <w:color w:val="1D1B11" w:themeColor="background2" w:themeShade="1A"/>
                <w:sz w:val="24"/>
                <w:lang w:val="uk-UA"/>
              </w:rPr>
              <w:t>Інноваційні педагогічні технології  вивчення</w:t>
            </w:r>
            <w:r w:rsidRPr="00BC56A7">
              <w:rPr>
                <w:bCs/>
                <w:color w:val="1D1B11" w:themeColor="background2" w:themeShade="1A"/>
                <w:sz w:val="24"/>
                <w:lang w:val="uk-UA"/>
              </w:rPr>
              <w:t xml:space="preserve"> світової літератури на старшому етапі в ЗСО</w:t>
            </w:r>
          </w:p>
          <w:p w:rsidR="00D84BB8" w:rsidRDefault="00D84BB8" w:rsidP="00D84BB8">
            <w:pPr>
              <w:pStyle w:val="a5"/>
              <w:spacing w:after="0" w:line="240" w:lineRule="auto"/>
              <w:jc w:val="both"/>
              <w:rPr>
                <w:rFonts w:ascii="Times New Roman" w:hAnsi="Times New Roman"/>
                <w:color w:val="1D1B11" w:themeColor="background2" w:themeShade="1A"/>
                <w:sz w:val="24"/>
                <w:lang w:val="uk-UA"/>
              </w:rPr>
            </w:pPr>
            <w:r w:rsidRPr="004E1169">
              <w:rPr>
                <w:rFonts w:ascii="Times New Roman" w:hAnsi="Times New Roman"/>
                <w:color w:val="1D1B11" w:themeColor="background2" w:themeShade="1A"/>
                <w:sz w:val="24"/>
              </w:rPr>
              <w:t>1.</w:t>
            </w:r>
            <w:r>
              <w:rPr>
                <w:rFonts w:ascii="Times New Roman" w:hAnsi="Times New Roman"/>
                <w:color w:val="1D1B11" w:themeColor="background2" w:themeShade="1A"/>
                <w:sz w:val="24"/>
                <w:lang w:val="uk-UA"/>
              </w:rPr>
              <w:t>Основні поняття: «педагогічна технологія», «освітні технології», «інноваційні технології».</w:t>
            </w:r>
          </w:p>
          <w:p w:rsidR="00D84BB8" w:rsidRPr="004E1169" w:rsidRDefault="00D84BB8" w:rsidP="00D84BB8">
            <w:pPr>
              <w:pStyle w:val="a5"/>
              <w:spacing w:after="0" w:line="240" w:lineRule="auto"/>
              <w:jc w:val="both"/>
              <w:rPr>
                <w:rFonts w:ascii="Times New Roman" w:hAnsi="Times New Roman"/>
                <w:color w:val="1D1B11" w:themeColor="background2" w:themeShade="1A"/>
                <w:sz w:val="24"/>
                <w:lang w:val="uk-UA"/>
              </w:rPr>
            </w:pPr>
            <w:r>
              <w:rPr>
                <w:rFonts w:ascii="Times New Roman" w:hAnsi="Times New Roman"/>
                <w:color w:val="1D1B11" w:themeColor="background2" w:themeShade="1A"/>
                <w:sz w:val="24"/>
                <w:lang w:val="uk-UA"/>
              </w:rPr>
              <w:t>2. Особливості особистісно-орієнтованої технології.</w:t>
            </w:r>
          </w:p>
          <w:p w:rsidR="00D84BB8" w:rsidRPr="004E1169" w:rsidRDefault="00D84BB8" w:rsidP="00D84BB8">
            <w:pPr>
              <w:pStyle w:val="a5"/>
              <w:spacing w:after="0" w:line="240" w:lineRule="auto"/>
              <w:jc w:val="both"/>
              <w:rPr>
                <w:rFonts w:ascii="Times New Roman" w:hAnsi="Times New Roman"/>
                <w:color w:val="1D1B11" w:themeColor="background2" w:themeShade="1A"/>
                <w:sz w:val="24"/>
                <w:lang w:val="uk-UA"/>
              </w:rPr>
            </w:pPr>
            <w:r>
              <w:rPr>
                <w:rFonts w:ascii="Times New Roman" w:hAnsi="Times New Roman"/>
                <w:color w:val="1D1B11" w:themeColor="background2" w:themeShade="1A"/>
                <w:sz w:val="24"/>
                <w:lang w:val="uk-UA"/>
              </w:rPr>
              <w:t xml:space="preserve">3. </w:t>
            </w:r>
            <w:r w:rsidRPr="004E1169">
              <w:rPr>
                <w:rFonts w:ascii="Times New Roman" w:hAnsi="Times New Roman"/>
                <w:color w:val="1D1B11" w:themeColor="background2" w:themeShade="1A"/>
                <w:sz w:val="24"/>
                <w:lang w:val="uk-UA"/>
              </w:rPr>
              <w:t>Діалог культур як методологія та форма  сучасної освіти.</w:t>
            </w:r>
          </w:p>
          <w:p w:rsidR="00D84BB8" w:rsidRPr="004E1169" w:rsidRDefault="00D84BB8" w:rsidP="00D84BB8">
            <w:pPr>
              <w:pStyle w:val="a5"/>
              <w:spacing w:after="0" w:line="240" w:lineRule="auto"/>
              <w:jc w:val="both"/>
              <w:rPr>
                <w:rFonts w:ascii="Times New Roman" w:hAnsi="Times New Roman"/>
                <w:b/>
                <w:color w:val="1D1B11" w:themeColor="background2" w:themeShade="1A"/>
                <w:sz w:val="24"/>
                <w:szCs w:val="24"/>
                <w:lang w:val="uk-UA"/>
              </w:rPr>
            </w:pPr>
            <w:r>
              <w:rPr>
                <w:rFonts w:ascii="Times New Roman" w:hAnsi="Times New Roman"/>
                <w:color w:val="1D1B11" w:themeColor="background2" w:themeShade="1A"/>
                <w:sz w:val="24"/>
                <w:lang w:val="uk-UA"/>
              </w:rPr>
              <w:t>4</w:t>
            </w:r>
            <w:r w:rsidRPr="004E1169">
              <w:rPr>
                <w:rFonts w:ascii="Times New Roman" w:hAnsi="Times New Roman"/>
                <w:color w:val="1D1B11" w:themeColor="background2" w:themeShade="1A"/>
                <w:sz w:val="24"/>
                <w:lang w:val="uk-UA"/>
              </w:rPr>
              <w:t>. Ейдетика. Вивчення літератури за опорними  схемами та образними асоціаціями.</w:t>
            </w:r>
            <w:r w:rsidRPr="004E1169">
              <w:rPr>
                <w:rFonts w:ascii="Times New Roman" w:hAnsi="Times New Roman"/>
                <w:b/>
                <w:color w:val="1D1B11" w:themeColor="background2" w:themeShade="1A"/>
                <w:sz w:val="24"/>
                <w:szCs w:val="24"/>
                <w:lang w:val="uk-UA"/>
              </w:rPr>
              <w:t xml:space="preserve"> </w:t>
            </w:r>
          </w:p>
          <w:p w:rsidR="00D84BB8" w:rsidRPr="004E1169" w:rsidRDefault="00D84BB8" w:rsidP="00D84BB8">
            <w:pPr>
              <w:pStyle w:val="a5"/>
              <w:spacing w:after="0" w:line="240" w:lineRule="auto"/>
              <w:jc w:val="both"/>
              <w:rPr>
                <w:rFonts w:ascii="Times New Roman" w:hAnsi="Times New Roman"/>
                <w:color w:val="1D1B11" w:themeColor="background2" w:themeShade="1A"/>
                <w:sz w:val="24"/>
                <w:lang w:val="uk-UA"/>
              </w:rPr>
            </w:pPr>
            <w:r>
              <w:rPr>
                <w:rFonts w:ascii="Times New Roman" w:hAnsi="Times New Roman"/>
                <w:b/>
                <w:color w:val="1D1B11" w:themeColor="background2" w:themeShade="1A"/>
                <w:sz w:val="24"/>
                <w:szCs w:val="24"/>
                <w:lang w:val="uk-UA"/>
              </w:rPr>
              <w:t>5</w:t>
            </w:r>
            <w:r w:rsidRPr="004E1169">
              <w:rPr>
                <w:rFonts w:ascii="Times New Roman" w:hAnsi="Times New Roman"/>
                <w:b/>
                <w:color w:val="1D1B11" w:themeColor="background2" w:themeShade="1A"/>
                <w:sz w:val="24"/>
                <w:szCs w:val="24"/>
                <w:lang w:val="uk-UA"/>
              </w:rPr>
              <w:t xml:space="preserve">. </w:t>
            </w:r>
            <w:r>
              <w:rPr>
                <w:rFonts w:ascii="Times New Roman" w:hAnsi="Times New Roman"/>
                <w:color w:val="1D1B11" w:themeColor="background2" w:themeShade="1A"/>
                <w:sz w:val="24"/>
                <w:szCs w:val="24"/>
                <w:lang w:val="uk-UA"/>
              </w:rPr>
              <w:t>Інте</w:t>
            </w:r>
            <w:r w:rsidRPr="004E1169">
              <w:rPr>
                <w:rFonts w:ascii="Times New Roman" w:hAnsi="Times New Roman"/>
                <w:color w:val="1D1B11" w:themeColor="background2" w:themeShade="1A"/>
                <w:sz w:val="24"/>
                <w:szCs w:val="24"/>
                <w:lang w:val="uk-UA"/>
              </w:rPr>
              <w:t>ра</w:t>
            </w:r>
            <w:r>
              <w:rPr>
                <w:rFonts w:ascii="Times New Roman" w:hAnsi="Times New Roman"/>
                <w:color w:val="1D1B11" w:themeColor="background2" w:themeShade="1A"/>
                <w:sz w:val="24"/>
                <w:szCs w:val="24"/>
                <w:lang w:val="uk-UA"/>
              </w:rPr>
              <w:t>к</w:t>
            </w:r>
            <w:r w:rsidRPr="004E1169">
              <w:rPr>
                <w:rFonts w:ascii="Times New Roman" w:hAnsi="Times New Roman"/>
                <w:color w:val="1D1B11" w:themeColor="background2" w:themeShade="1A"/>
                <w:sz w:val="24"/>
                <w:szCs w:val="24"/>
                <w:lang w:val="uk-UA"/>
              </w:rPr>
              <w:t xml:space="preserve">тивні </w:t>
            </w:r>
            <w:r>
              <w:rPr>
                <w:rFonts w:ascii="Times New Roman" w:hAnsi="Times New Roman"/>
                <w:color w:val="1D1B11" w:themeColor="background2" w:themeShade="1A"/>
                <w:sz w:val="24"/>
                <w:szCs w:val="24"/>
                <w:lang w:val="uk-UA"/>
              </w:rPr>
              <w:t xml:space="preserve">технології </w:t>
            </w:r>
            <w:r w:rsidRPr="004E1169">
              <w:rPr>
                <w:rFonts w:ascii="Times New Roman" w:hAnsi="Times New Roman"/>
                <w:color w:val="1D1B11" w:themeColor="background2" w:themeShade="1A"/>
                <w:sz w:val="24"/>
                <w:szCs w:val="24"/>
                <w:lang w:val="uk-UA"/>
              </w:rPr>
              <w:t>вивчення дисциплін гуманітарного циклу.</w:t>
            </w:r>
          </w:p>
          <w:p w:rsidR="00D84BB8" w:rsidRPr="004E1169" w:rsidRDefault="00D84BB8" w:rsidP="00D84BB8">
            <w:pPr>
              <w:pStyle w:val="a5"/>
              <w:spacing w:after="0" w:line="240" w:lineRule="auto"/>
              <w:jc w:val="both"/>
              <w:rPr>
                <w:rFonts w:ascii="Times New Roman" w:hAnsi="Times New Roman"/>
                <w:color w:val="1D1B11" w:themeColor="background2" w:themeShade="1A"/>
                <w:sz w:val="24"/>
                <w:lang w:val="uk-UA"/>
              </w:rPr>
            </w:pPr>
            <w:r>
              <w:rPr>
                <w:rFonts w:ascii="Times New Roman" w:hAnsi="Times New Roman"/>
                <w:color w:val="1D1B11" w:themeColor="background2" w:themeShade="1A"/>
                <w:sz w:val="24"/>
                <w:lang w:val="uk-UA"/>
              </w:rPr>
              <w:t xml:space="preserve">5.1. </w:t>
            </w:r>
            <w:r w:rsidRPr="004E1169">
              <w:rPr>
                <w:rFonts w:ascii="Times New Roman" w:hAnsi="Times New Roman"/>
                <w:color w:val="1D1B11" w:themeColor="background2" w:themeShade="1A"/>
                <w:sz w:val="24"/>
                <w:lang w:val="uk-UA"/>
              </w:rPr>
              <w:t>Інтерактивні методи.</w:t>
            </w:r>
          </w:p>
          <w:p w:rsidR="00D84BB8" w:rsidRPr="004E1169" w:rsidRDefault="00D84BB8" w:rsidP="00D84BB8">
            <w:pPr>
              <w:pStyle w:val="a5"/>
              <w:spacing w:after="0" w:line="240" w:lineRule="auto"/>
              <w:jc w:val="both"/>
              <w:rPr>
                <w:rFonts w:ascii="Times New Roman" w:hAnsi="Times New Roman"/>
                <w:color w:val="1D1B11" w:themeColor="background2" w:themeShade="1A"/>
                <w:sz w:val="24"/>
                <w:lang w:val="uk-UA"/>
              </w:rPr>
            </w:pPr>
            <w:r>
              <w:rPr>
                <w:rFonts w:ascii="Times New Roman" w:hAnsi="Times New Roman"/>
                <w:color w:val="1D1B11" w:themeColor="background2" w:themeShade="1A"/>
                <w:sz w:val="24"/>
                <w:lang w:val="uk-UA"/>
              </w:rPr>
              <w:t>5.2</w:t>
            </w:r>
            <w:r w:rsidRPr="004E1169">
              <w:rPr>
                <w:rFonts w:ascii="Times New Roman" w:hAnsi="Times New Roman"/>
                <w:color w:val="1D1B11" w:themeColor="background2" w:themeShade="1A"/>
                <w:sz w:val="24"/>
                <w:lang w:val="uk-UA"/>
              </w:rPr>
              <w:t>.</w:t>
            </w:r>
            <w:r w:rsidRPr="004E1169">
              <w:rPr>
                <w:rFonts w:ascii="Times New Roman" w:hAnsi="Times New Roman"/>
                <w:color w:val="1D1B11" w:themeColor="background2" w:themeShade="1A"/>
                <w:sz w:val="24"/>
                <w:lang w:val="uk-UA"/>
              </w:rPr>
              <w:tab/>
              <w:t>Віртуальні та дистанційні форми.</w:t>
            </w:r>
          </w:p>
          <w:p w:rsidR="00D84BB8" w:rsidRPr="004E1169" w:rsidRDefault="00D84BB8" w:rsidP="00D84BB8">
            <w:pPr>
              <w:pStyle w:val="a5"/>
              <w:spacing w:after="0" w:line="240" w:lineRule="auto"/>
              <w:jc w:val="both"/>
              <w:rPr>
                <w:rFonts w:ascii="Times New Roman" w:hAnsi="Times New Roman"/>
                <w:color w:val="1D1B11" w:themeColor="background2" w:themeShade="1A"/>
                <w:sz w:val="24"/>
                <w:lang w:val="uk-UA"/>
              </w:rPr>
            </w:pPr>
            <w:r>
              <w:rPr>
                <w:rFonts w:ascii="Times New Roman" w:hAnsi="Times New Roman"/>
                <w:color w:val="1D1B11" w:themeColor="background2" w:themeShade="1A"/>
                <w:sz w:val="24"/>
                <w:lang w:val="uk-UA"/>
              </w:rPr>
              <w:t>5.3</w:t>
            </w:r>
            <w:r w:rsidRPr="004E1169">
              <w:rPr>
                <w:rFonts w:ascii="Times New Roman" w:hAnsi="Times New Roman"/>
                <w:color w:val="1D1B11" w:themeColor="background2" w:themeShade="1A"/>
                <w:sz w:val="24"/>
                <w:lang w:val="uk-UA"/>
              </w:rPr>
              <w:tab/>
              <w:t>Метод проектів.</w:t>
            </w:r>
          </w:p>
          <w:p w:rsidR="00D84BB8" w:rsidRPr="004E1169" w:rsidRDefault="00D84BB8" w:rsidP="00D84BB8">
            <w:pPr>
              <w:pStyle w:val="a5"/>
              <w:spacing w:after="0" w:line="240" w:lineRule="auto"/>
              <w:jc w:val="both"/>
              <w:rPr>
                <w:rFonts w:ascii="Times New Roman" w:hAnsi="Times New Roman"/>
                <w:color w:val="1D1B11" w:themeColor="background2" w:themeShade="1A"/>
                <w:sz w:val="24"/>
                <w:lang w:val="uk-UA"/>
              </w:rPr>
            </w:pPr>
            <w:r w:rsidRPr="004E1169">
              <w:rPr>
                <w:rFonts w:ascii="Times New Roman" w:hAnsi="Times New Roman"/>
                <w:color w:val="1D1B11" w:themeColor="background2" w:themeShade="1A"/>
                <w:sz w:val="24"/>
                <w:lang w:val="uk-UA"/>
              </w:rPr>
              <w:lastRenderedPageBreak/>
              <w:t>5.</w:t>
            </w:r>
            <w:r>
              <w:rPr>
                <w:rFonts w:ascii="Times New Roman" w:hAnsi="Times New Roman"/>
                <w:color w:val="1D1B11" w:themeColor="background2" w:themeShade="1A"/>
                <w:sz w:val="24"/>
                <w:lang w:val="uk-UA"/>
              </w:rPr>
              <w:t>4</w:t>
            </w:r>
            <w:r w:rsidRPr="004E1169">
              <w:rPr>
                <w:rFonts w:ascii="Times New Roman" w:hAnsi="Times New Roman"/>
                <w:color w:val="1D1B11" w:themeColor="background2" w:themeShade="1A"/>
                <w:sz w:val="24"/>
                <w:lang w:val="uk-UA"/>
              </w:rPr>
              <w:tab/>
              <w:t>Відео-, аудіопрезентація в системі  літера</w:t>
            </w:r>
            <w:r w:rsidRPr="004E1169">
              <w:rPr>
                <w:rFonts w:ascii="Times New Roman" w:hAnsi="Times New Roman"/>
                <w:color w:val="1D1B11" w:themeColor="background2" w:themeShade="1A"/>
                <w:sz w:val="24"/>
              </w:rPr>
              <w:t xml:space="preserve">турної освіти у  </w:t>
            </w:r>
            <w:r>
              <w:rPr>
                <w:rFonts w:ascii="Times New Roman" w:hAnsi="Times New Roman"/>
                <w:color w:val="1D1B11" w:themeColor="background2" w:themeShade="1A"/>
                <w:sz w:val="24"/>
                <w:lang w:val="uk-UA"/>
              </w:rPr>
              <w:t>виші.</w:t>
            </w:r>
          </w:p>
          <w:p w:rsidR="00D84BB8" w:rsidRPr="00D84BB8" w:rsidRDefault="00D84BB8" w:rsidP="006D4DB1">
            <w:pPr>
              <w:pStyle w:val="a9"/>
              <w:spacing w:after="0" w:line="240" w:lineRule="auto"/>
              <w:jc w:val="both"/>
              <w:rPr>
                <w:color w:val="1D1B11" w:themeColor="background2" w:themeShade="1A"/>
                <w:sz w:val="24"/>
                <w:szCs w:val="24"/>
                <w:lang w:val="uk-UA"/>
              </w:rPr>
            </w:pPr>
          </w:p>
        </w:tc>
        <w:tc>
          <w:tcPr>
            <w:tcW w:w="1321" w:type="dxa"/>
            <w:tcBorders>
              <w:top w:val="single" w:sz="4" w:space="0" w:color="000000"/>
              <w:left w:val="single" w:sz="4" w:space="0" w:color="000000"/>
              <w:bottom w:val="single" w:sz="4" w:space="0" w:color="000000"/>
              <w:right w:val="single" w:sz="4" w:space="0" w:color="000000"/>
            </w:tcBorders>
            <w:hideMark/>
          </w:tcPr>
          <w:p w:rsidR="00691A5E" w:rsidRPr="00BE1CE0" w:rsidRDefault="00691A5E">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p>
        </w:tc>
      </w:tr>
      <w:tr w:rsidR="00691A5E" w:rsidRPr="00BE1CE0" w:rsidTr="006D4DB1">
        <w:tc>
          <w:tcPr>
            <w:tcW w:w="533" w:type="dxa"/>
            <w:tcBorders>
              <w:top w:val="single" w:sz="4" w:space="0" w:color="000000"/>
              <w:left w:val="single" w:sz="4" w:space="0" w:color="000000"/>
              <w:bottom w:val="single" w:sz="4" w:space="0" w:color="000000"/>
              <w:right w:val="nil"/>
            </w:tcBorders>
          </w:tcPr>
          <w:p w:rsidR="00691A5E" w:rsidRPr="00BE1CE0" w:rsidRDefault="00691A5E">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p>
        </w:tc>
        <w:tc>
          <w:tcPr>
            <w:tcW w:w="8076" w:type="dxa"/>
            <w:tcBorders>
              <w:top w:val="single" w:sz="4" w:space="0" w:color="000000"/>
              <w:left w:val="single" w:sz="4" w:space="0" w:color="000000"/>
              <w:bottom w:val="single" w:sz="4" w:space="0" w:color="000000"/>
              <w:right w:val="nil"/>
            </w:tcBorders>
            <w:hideMark/>
          </w:tcPr>
          <w:p w:rsidR="00691A5E" w:rsidRPr="00BE1CE0" w:rsidRDefault="00691A5E">
            <w:pPr>
              <w:snapToGrid w:val="0"/>
              <w:ind w:right="-108"/>
              <w:rPr>
                <w:rFonts w:ascii="Times New Roman" w:hAnsi="Times New Roman" w:cs="Times New Roman"/>
                <w:b/>
                <w:color w:val="1D1B11" w:themeColor="background2" w:themeShade="1A"/>
                <w:sz w:val="24"/>
                <w:szCs w:val="24"/>
              </w:rPr>
            </w:pPr>
            <w:r w:rsidRPr="00BE1CE0">
              <w:rPr>
                <w:rFonts w:ascii="Times New Roman" w:hAnsi="Times New Roman" w:cs="Times New Roman"/>
                <w:b/>
                <w:color w:val="1D1B11" w:themeColor="background2" w:themeShade="1A"/>
                <w:sz w:val="24"/>
                <w:szCs w:val="24"/>
                <w:lang w:val="uk-UA"/>
              </w:rPr>
              <w:t>У</w:t>
            </w:r>
            <w:r w:rsidRPr="00BE1CE0">
              <w:rPr>
                <w:rFonts w:ascii="Times New Roman" w:hAnsi="Times New Roman" w:cs="Times New Roman"/>
                <w:b/>
                <w:color w:val="1D1B11" w:themeColor="background2" w:themeShade="1A"/>
                <w:sz w:val="24"/>
                <w:szCs w:val="24"/>
              </w:rPr>
              <w:t>сього:</w:t>
            </w:r>
          </w:p>
        </w:tc>
        <w:tc>
          <w:tcPr>
            <w:tcW w:w="1321" w:type="dxa"/>
            <w:tcBorders>
              <w:top w:val="single" w:sz="4" w:space="0" w:color="000000"/>
              <w:left w:val="single" w:sz="4" w:space="0" w:color="000000"/>
              <w:bottom w:val="single" w:sz="4" w:space="0" w:color="000000"/>
              <w:right w:val="single" w:sz="4" w:space="0" w:color="000000"/>
            </w:tcBorders>
            <w:hideMark/>
          </w:tcPr>
          <w:p w:rsidR="00691A5E" w:rsidRPr="00BE1CE0" w:rsidRDefault="006D4DB1">
            <w:pPr>
              <w:tabs>
                <w:tab w:val="left" w:pos="8505"/>
              </w:tabs>
              <w:snapToGrid w:val="0"/>
              <w:spacing w:after="0" w:line="240" w:lineRule="auto"/>
              <w:jc w:val="center"/>
              <w:rPr>
                <w:rFonts w:ascii="Times New Roman" w:hAnsi="Times New Roman" w:cs="Times New Roman"/>
                <w:b/>
                <w:color w:val="1D1B11" w:themeColor="background2" w:themeShade="1A"/>
                <w:sz w:val="24"/>
                <w:szCs w:val="24"/>
                <w:lang w:val="uk-UA"/>
              </w:rPr>
            </w:pPr>
            <w:r w:rsidRPr="00BE1CE0">
              <w:rPr>
                <w:rFonts w:ascii="Times New Roman" w:hAnsi="Times New Roman" w:cs="Times New Roman"/>
                <w:b/>
                <w:color w:val="1D1B11" w:themeColor="background2" w:themeShade="1A"/>
                <w:sz w:val="24"/>
                <w:szCs w:val="24"/>
                <w:lang w:val="uk-UA"/>
              </w:rPr>
              <w:t>1</w:t>
            </w:r>
            <w:r w:rsidR="00D84BB8">
              <w:rPr>
                <w:rFonts w:ascii="Times New Roman" w:hAnsi="Times New Roman" w:cs="Times New Roman"/>
                <w:b/>
                <w:color w:val="1D1B11" w:themeColor="background2" w:themeShade="1A"/>
                <w:sz w:val="24"/>
                <w:szCs w:val="24"/>
                <w:lang w:val="uk-UA"/>
              </w:rPr>
              <w:t>4</w:t>
            </w:r>
          </w:p>
        </w:tc>
      </w:tr>
    </w:tbl>
    <w:p w:rsidR="00691A5E" w:rsidRPr="00BE1CE0" w:rsidRDefault="00691A5E" w:rsidP="00691A5E">
      <w:pPr>
        <w:tabs>
          <w:tab w:val="left" w:pos="8505"/>
        </w:tabs>
        <w:spacing w:after="0"/>
        <w:rPr>
          <w:rFonts w:ascii="Times New Roman" w:hAnsi="Times New Roman" w:cs="Times New Roman"/>
          <w:b/>
          <w:color w:val="1D1B11" w:themeColor="background2" w:themeShade="1A"/>
          <w:sz w:val="28"/>
          <w:szCs w:val="28"/>
          <w:lang w:val="uk-UA"/>
        </w:rPr>
      </w:pPr>
    </w:p>
    <w:p w:rsidR="00691A5E" w:rsidRPr="00BE1CE0" w:rsidRDefault="00D84BB8" w:rsidP="002C361B">
      <w:pPr>
        <w:tabs>
          <w:tab w:val="left" w:pos="8505"/>
        </w:tabs>
        <w:spacing w:after="0"/>
        <w:rPr>
          <w:rFonts w:ascii="Times New Roman" w:hAnsi="Times New Roman" w:cs="Times New Roman"/>
          <w:b/>
          <w:color w:val="1D1B11" w:themeColor="background2" w:themeShade="1A"/>
          <w:lang w:val="uk-UA"/>
        </w:rPr>
      </w:pPr>
      <w:r>
        <w:rPr>
          <w:rFonts w:ascii="Times New Roman" w:hAnsi="Times New Roman" w:cs="Times New Roman"/>
          <w:b/>
          <w:color w:val="1D1B11" w:themeColor="background2" w:themeShade="1A"/>
          <w:lang w:val="uk-UA"/>
        </w:rPr>
        <w:t>10</w:t>
      </w:r>
      <w:r w:rsidR="00691A5E" w:rsidRPr="00BE1CE0">
        <w:rPr>
          <w:rFonts w:ascii="Times New Roman" w:hAnsi="Times New Roman" w:cs="Times New Roman"/>
          <w:b/>
          <w:color w:val="1D1B11" w:themeColor="background2" w:themeShade="1A"/>
          <w:lang w:val="uk-UA"/>
        </w:rPr>
        <w:t xml:space="preserve">. </w:t>
      </w:r>
      <w:r w:rsidR="00691A5E" w:rsidRPr="002C361B">
        <w:rPr>
          <w:rFonts w:ascii="Times New Roman" w:hAnsi="Times New Roman" w:cs="Times New Roman"/>
          <w:b/>
          <w:color w:val="1D1B11" w:themeColor="background2" w:themeShade="1A"/>
          <w:sz w:val="28"/>
          <w:szCs w:val="28"/>
          <w:lang w:val="uk-UA"/>
        </w:rPr>
        <w:t>Самостійна робота</w:t>
      </w:r>
    </w:p>
    <w:tbl>
      <w:tblPr>
        <w:tblW w:w="0" w:type="auto"/>
        <w:tblInd w:w="-40" w:type="dxa"/>
        <w:tblLayout w:type="fixed"/>
        <w:tblLook w:val="04A0" w:firstRow="1" w:lastRow="0" w:firstColumn="1" w:lastColumn="0" w:noHBand="0" w:noVBand="1"/>
      </w:tblPr>
      <w:tblGrid>
        <w:gridCol w:w="534"/>
        <w:gridCol w:w="8079"/>
        <w:gridCol w:w="1321"/>
      </w:tblGrid>
      <w:tr w:rsidR="00691A5E" w:rsidRPr="00BE1CE0" w:rsidTr="00691A5E">
        <w:tc>
          <w:tcPr>
            <w:tcW w:w="534" w:type="dxa"/>
            <w:tcBorders>
              <w:top w:val="single" w:sz="4" w:space="0" w:color="000000"/>
              <w:left w:val="single" w:sz="4" w:space="0" w:color="000000"/>
              <w:bottom w:val="single" w:sz="4" w:space="0" w:color="000000"/>
              <w:right w:val="nil"/>
            </w:tcBorders>
            <w:hideMark/>
          </w:tcPr>
          <w:p w:rsidR="00691A5E" w:rsidRPr="00BE1CE0" w:rsidRDefault="00691A5E">
            <w:pPr>
              <w:tabs>
                <w:tab w:val="left" w:pos="8505"/>
              </w:tabs>
              <w:snapToGrid w:val="0"/>
              <w:spacing w:after="0" w:line="240" w:lineRule="auto"/>
              <w:jc w:val="center"/>
              <w:rPr>
                <w:rFonts w:ascii="Times New Roman" w:hAnsi="Times New Roman" w:cs="Times New Roman"/>
                <w:color w:val="1D1B11" w:themeColor="background2" w:themeShade="1A"/>
                <w:lang w:val="uk-UA"/>
              </w:rPr>
            </w:pPr>
            <w:r w:rsidRPr="00BE1CE0">
              <w:rPr>
                <w:rFonts w:ascii="Times New Roman" w:hAnsi="Times New Roman" w:cs="Times New Roman"/>
                <w:color w:val="1D1B11" w:themeColor="background2" w:themeShade="1A"/>
                <w:lang w:val="uk-UA"/>
              </w:rPr>
              <w:t>№ з/п</w:t>
            </w:r>
          </w:p>
        </w:tc>
        <w:tc>
          <w:tcPr>
            <w:tcW w:w="8079" w:type="dxa"/>
            <w:tcBorders>
              <w:top w:val="single" w:sz="4" w:space="0" w:color="000000"/>
              <w:left w:val="single" w:sz="4" w:space="0" w:color="000000"/>
              <w:bottom w:val="single" w:sz="4" w:space="0" w:color="000000"/>
              <w:right w:val="nil"/>
            </w:tcBorders>
            <w:hideMark/>
          </w:tcPr>
          <w:p w:rsidR="00691A5E" w:rsidRPr="00BE1CE0" w:rsidRDefault="00691A5E">
            <w:pPr>
              <w:tabs>
                <w:tab w:val="left" w:pos="8505"/>
              </w:tabs>
              <w:snapToGrid w:val="0"/>
              <w:spacing w:after="0" w:line="240" w:lineRule="auto"/>
              <w:jc w:val="center"/>
              <w:rPr>
                <w:rFonts w:ascii="Times New Roman" w:hAnsi="Times New Roman" w:cs="Times New Roman"/>
                <w:color w:val="1D1B11" w:themeColor="background2" w:themeShade="1A"/>
                <w:lang w:val="uk-UA"/>
              </w:rPr>
            </w:pPr>
            <w:r w:rsidRPr="00BE1CE0">
              <w:rPr>
                <w:rFonts w:ascii="Times New Roman" w:hAnsi="Times New Roman" w:cs="Times New Roman"/>
                <w:color w:val="1D1B11" w:themeColor="background2" w:themeShade="1A"/>
                <w:lang w:val="uk-UA"/>
              </w:rPr>
              <w:t>Назва теми</w:t>
            </w:r>
          </w:p>
        </w:tc>
        <w:tc>
          <w:tcPr>
            <w:tcW w:w="1321" w:type="dxa"/>
            <w:tcBorders>
              <w:top w:val="single" w:sz="4" w:space="0" w:color="000000"/>
              <w:left w:val="single" w:sz="4" w:space="0" w:color="000000"/>
              <w:bottom w:val="single" w:sz="4" w:space="0" w:color="000000"/>
              <w:right w:val="single" w:sz="4" w:space="0" w:color="000000"/>
            </w:tcBorders>
            <w:hideMark/>
          </w:tcPr>
          <w:p w:rsidR="00691A5E" w:rsidRPr="00BE1CE0" w:rsidRDefault="00691A5E">
            <w:pPr>
              <w:tabs>
                <w:tab w:val="left" w:pos="8505"/>
              </w:tabs>
              <w:snapToGrid w:val="0"/>
              <w:spacing w:after="0" w:line="240" w:lineRule="auto"/>
              <w:jc w:val="center"/>
              <w:rPr>
                <w:rFonts w:ascii="Times New Roman" w:hAnsi="Times New Roman" w:cs="Times New Roman"/>
                <w:color w:val="1D1B11" w:themeColor="background2" w:themeShade="1A"/>
                <w:lang w:val="uk-UA"/>
              </w:rPr>
            </w:pPr>
            <w:r w:rsidRPr="00BE1CE0">
              <w:rPr>
                <w:rFonts w:ascii="Times New Roman" w:hAnsi="Times New Roman" w:cs="Times New Roman"/>
                <w:color w:val="1D1B11" w:themeColor="background2" w:themeShade="1A"/>
                <w:lang w:val="uk-UA"/>
              </w:rPr>
              <w:t>Кількість годин</w:t>
            </w:r>
          </w:p>
        </w:tc>
      </w:tr>
      <w:tr w:rsidR="00691A5E" w:rsidRPr="00BE1CE0" w:rsidTr="00691A5E">
        <w:tc>
          <w:tcPr>
            <w:tcW w:w="534" w:type="dxa"/>
            <w:tcBorders>
              <w:top w:val="single" w:sz="4" w:space="0" w:color="000000"/>
              <w:left w:val="single" w:sz="4" w:space="0" w:color="000000"/>
              <w:bottom w:val="single" w:sz="4" w:space="0" w:color="000000"/>
              <w:right w:val="nil"/>
            </w:tcBorders>
            <w:hideMark/>
          </w:tcPr>
          <w:p w:rsidR="00691A5E" w:rsidRPr="00BE1CE0" w:rsidRDefault="00691A5E">
            <w:pPr>
              <w:tabs>
                <w:tab w:val="left" w:pos="8505"/>
              </w:tabs>
              <w:snapToGrid w:val="0"/>
              <w:spacing w:after="0" w:line="240" w:lineRule="auto"/>
              <w:jc w:val="center"/>
              <w:rPr>
                <w:rFonts w:ascii="Times New Roman" w:hAnsi="Times New Roman" w:cs="Times New Roman"/>
                <w:color w:val="1D1B11" w:themeColor="background2" w:themeShade="1A"/>
                <w:lang w:val="uk-UA"/>
              </w:rPr>
            </w:pPr>
            <w:r w:rsidRPr="00BE1CE0">
              <w:rPr>
                <w:rFonts w:ascii="Times New Roman" w:hAnsi="Times New Roman" w:cs="Times New Roman"/>
                <w:color w:val="1D1B11" w:themeColor="background2" w:themeShade="1A"/>
                <w:lang w:val="uk-UA"/>
              </w:rPr>
              <w:t>1</w:t>
            </w:r>
          </w:p>
        </w:tc>
        <w:tc>
          <w:tcPr>
            <w:tcW w:w="8079" w:type="dxa"/>
            <w:tcBorders>
              <w:top w:val="single" w:sz="4" w:space="0" w:color="000000"/>
              <w:left w:val="single" w:sz="4" w:space="0" w:color="000000"/>
              <w:bottom w:val="single" w:sz="4" w:space="0" w:color="000000"/>
              <w:right w:val="nil"/>
            </w:tcBorders>
            <w:hideMark/>
          </w:tcPr>
          <w:p w:rsidR="00691A5E" w:rsidRPr="00AA24B7" w:rsidRDefault="00691A5E">
            <w:pPr>
              <w:pStyle w:val="WW-"/>
              <w:snapToGrid w:val="0"/>
              <w:spacing w:after="0" w:line="100" w:lineRule="atLeast"/>
              <w:jc w:val="both"/>
              <w:rPr>
                <w:color w:val="1D1B11" w:themeColor="background2" w:themeShade="1A"/>
                <w:sz w:val="24"/>
                <w:szCs w:val="24"/>
                <w:lang w:val="uk-UA"/>
              </w:rPr>
            </w:pPr>
            <w:r w:rsidRPr="00AA24B7">
              <w:rPr>
                <w:color w:val="1D1B11" w:themeColor="background2" w:themeShade="1A"/>
                <w:sz w:val="24"/>
                <w:szCs w:val="24"/>
                <w:lang w:val="uk-UA"/>
              </w:rPr>
              <w:t xml:space="preserve">Предмет, зміст, структура курсу </w:t>
            </w:r>
            <w:r w:rsidRPr="00AA24B7">
              <w:rPr>
                <w:color w:val="1D1B11" w:themeColor="background2" w:themeShade="1A"/>
                <w:sz w:val="24"/>
                <w:szCs w:val="24"/>
              </w:rPr>
              <w:t>в</w:t>
            </w:r>
            <w:r w:rsidRPr="00AA24B7">
              <w:rPr>
                <w:color w:val="1D1B11" w:themeColor="background2" w:themeShade="1A"/>
                <w:sz w:val="24"/>
                <w:szCs w:val="24"/>
                <w:lang w:val="uk-UA"/>
              </w:rPr>
              <w:t xml:space="preserve"> професійній парадигмі викладача</w:t>
            </w:r>
          </w:p>
          <w:p w:rsidR="00E302E9" w:rsidRPr="00AA24B7" w:rsidRDefault="00E302E9" w:rsidP="000F7BBF">
            <w:pPr>
              <w:pStyle w:val="ab"/>
              <w:numPr>
                <w:ilvl w:val="0"/>
                <w:numId w:val="14"/>
              </w:numPr>
              <w:tabs>
                <w:tab w:val="left" w:pos="426"/>
                <w:tab w:val="left" w:pos="708"/>
              </w:tabs>
              <w:spacing w:after="0" w:line="240" w:lineRule="auto"/>
              <w:ind w:left="0" w:firstLine="57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М</w:t>
            </w:r>
            <w:r w:rsidRPr="00AA24B7">
              <w:rPr>
                <w:rFonts w:ascii="Times New Roman" w:hAnsi="Times New Roman" w:cs="Times New Roman"/>
                <w:color w:val="1D1B11" w:themeColor="background2" w:themeShade="1A"/>
                <w:sz w:val="24"/>
                <w:szCs w:val="24"/>
              </w:rPr>
              <w:t>етодик</w:t>
            </w:r>
            <w:r w:rsidRPr="00AA24B7">
              <w:rPr>
                <w:rFonts w:ascii="Times New Roman" w:hAnsi="Times New Roman" w:cs="Times New Roman"/>
                <w:color w:val="1D1B11" w:themeColor="background2" w:themeShade="1A"/>
                <w:sz w:val="24"/>
                <w:szCs w:val="24"/>
                <w:lang w:val="uk-UA"/>
              </w:rPr>
              <w:t>а</w:t>
            </w:r>
            <w:r w:rsidRPr="00AA24B7">
              <w:rPr>
                <w:rFonts w:ascii="Times New Roman" w:hAnsi="Times New Roman" w:cs="Times New Roman"/>
                <w:color w:val="1D1B11" w:themeColor="background2" w:themeShade="1A"/>
                <w:sz w:val="24"/>
                <w:szCs w:val="24"/>
              </w:rPr>
              <w:t xml:space="preserve"> викладання літератури у ВНЗ</w:t>
            </w:r>
            <w:r w:rsidRPr="00AA24B7">
              <w:rPr>
                <w:rFonts w:ascii="Times New Roman" w:hAnsi="Times New Roman" w:cs="Times New Roman"/>
                <w:color w:val="1D1B11" w:themeColor="background2" w:themeShade="1A"/>
                <w:sz w:val="24"/>
                <w:szCs w:val="24"/>
                <w:lang w:val="uk-UA"/>
              </w:rPr>
              <w:t xml:space="preserve"> як наука</w:t>
            </w:r>
            <w:r w:rsidRPr="00AA24B7">
              <w:rPr>
                <w:rFonts w:ascii="Times New Roman" w:hAnsi="Times New Roman" w:cs="Times New Roman"/>
                <w:color w:val="1D1B11" w:themeColor="background2" w:themeShade="1A"/>
                <w:sz w:val="24"/>
                <w:szCs w:val="24"/>
              </w:rPr>
              <w:t>.</w:t>
            </w:r>
          </w:p>
          <w:p w:rsidR="00E302E9" w:rsidRPr="00AA24B7" w:rsidRDefault="00E302E9" w:rsidP="000F7BBF">
            <w:pPr>
              <w:pStyle w:val="ab"/>
              <w:numPr>
                <w:ilvl w:val="0"/>
                <w:numId w:val="14"/>
              </w:numPr>
              <w:tabs>
                <w:tab w:val="left" w:pos="426"/>
                <w:tab w:val="left" w:pos="708"/>
              </w:tabs>
              <w:spacing w:after="0" w:line="240" w:lineRule="auto"/>
              <w:ind w:left="0" w:firstLine="57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П</w:t>
            </w:r>
            <w:r w:rsidRPr="00AA24B7">
              <w:rPr>
                <w:rFonts w:ascii="Times New Roman" w:hAnsi="Times New Roman" w:cs="Times New Roman"/>
                <w:color w:val="1D1B11" w:themeColor="background2" w:themeShade="1A"/>
                <w:sz w:val="24"/>
                <w:szCs w:val="24"/>
              </w:rPr>
              <w:t>сихологічні основи методики літератури</w:t>
            </w:r>
            <w:r w:rsidR="0080642E" w:rsidRPr="00AA24B7">
              <w:rPr>
                <w:rFonts w:ascii="Times New Roman" w:hAnsi="Times New Roman" w:cs="Times New Roman"/>
                <w:color w:val="1D1B11" w:themeColor="background2" w:themeShade="1A"/>
                <w:sz w:val="24"/>
                <w:szCs w:val="24"/>
                <w:lang w:val="uk-UA"/>
              </w:rPr>
              <w:t>.</w:t>
            </w:r>
          </w:p>
          <w:p w:rsidR="00E302E9" w:rsidRPr="00AA24B7" w:rsidRDefault="00E302E9" w:rsidP="000F7BBF">
            <w:pPr>
              <w:pStyle w:val="ab"/>
              <w:numPr>
                <w:ilvl w:val="0"/>
                <w:numId w:val="14"/>
              </w:numPr>
              <w:tabs>
                <w:tab w:val="left" w:pos="426"/>
                <w:tab w:val="left" w:pos="708"/>
              </w:tabs>
              <w:spacing w:after="0" w:line="240" w:lineRule="auto"/>
              <w:ind w:left="0" w:firstLine="57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П</w:t>
            </w:r>
            <w:r w:rsidRPr="00AA24B7">
              <w:rPr>
                <w:rFonts w:ascii="Times New Roman" w:hAnsi="Times New Roman" w:cs="Times New Roman"/>
                <w:color w:val="1D1B11" w:themeColor="background2" w:themeShade="1A"/>
                <w:sz w:val="24"/>
                <w:szCs w:val="24"/>
              </w:rPr>
              <w:t xml:space="preserve">редмет, об’єкт </w:t>
            </w:r>
            <w:r w:rsidRPr="00AA24B7">
              <w:rPr>
                <w:rFonts w:ascii="Times New Roman" w:hAnsi="Times New Roman" w:cs="Times New Roman"/>
                <w:color w:val="1D1B11" w:themeColor="background2" w:themeShade="1A"/>
                <w:sz w:val="24"/>
                <w:szCs w:val="24"/>
                <w:lang w:val="uk-UA"/>
              </w:rPr>
              <w:t xml:space="preserve">зміст, структура курсу </w:t>
            </w:r>
            <w:r w:rsidRPr="00AA24B7">
              <w:rPr>
                <w:rFonts w:ascii="Times New Roman" w:hAnsi="Times New Roman" w:cs="Times New Roman"/>
                <w:color w:val="1D1B11" w:themeColor="background2" w:themeShade="1A"/>
                <w:sz w:val="24"/>
                <w:szCs w:val="24"/>
              </w:rPr>
              <w:t>в</w:t>
            </w:r>
            <w:r w:rsidRPr="00AA24B7">
              <w:rPr>
                <w:rFonts w:ascii="Times New Roman" w:hAnsi="Times New Roman" w:cs="Times New Roman"/>
                <w:color w:val="1D1B11" w:themeColor="background2" w:themeShade="1A"/>
                <w:sz w:val="24"/>
                <w:szCs w:val="24"/>
                <w:lang w:val="uk-UA"/>
              </w:rPr>
              <w:t xml:space="preserve"> професійній парадигмі викладача</w:t>
            </w:r>
            <w:r w:rsidRPr="00AA24B7">
              <w:rPr>
                <w:rFonts w:ascii="Times New Roman" w:hAnsi="Times New Roman" w:cs="Times New Roman"/>
                <w:color w:val="1D1B11" w:themeColor="background2" w:themeShade="1A"/>
                <w:sz w:val="24"/>
                <w:szCs w:val="24"/>
              </w:rPr>
              <w:t>.</w:t>
            </w:r>
          </w:p>
          <w:p w:rsidR="00E302E9" w:rsidRPr="00AA24B7" w:rsidRDefault="00E302E9" w:rsidP="000F7BBF">
            <w:pPr>
              <w:pStyle w:val="ab"/>
              <w:numPr>
                <w:ilvl w:val="0"/>
                <w:numId w:val="14"/>
              </w:numPr>
              <w:tabs>
                <w:tab w:val="left" w:pos="426"/>
                <w:tab w:val="left" w:pos="708"/>
              </w:tabs>
              <w:spacing w:after="0" w:line="240" w:lineRule="auto"/>
              <w:ind w:left="0" w:firstLine="57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С</w:t>
            </w:r>
            <w:r w:rsidRPr="00AA24B7">
              <w:rPr>
                <w:rFonts w:ascii="Times New Roman" w:hAnsi="Times New Roman" w:cs="Times New Roman"/>
                <w:color w:val="1D1B11" w:themeColor="background2" w:themeShade="1A"/>
                <w:sz w:val="24"/>
                <w:szCs w:val="24"/>
              </w:rPr>
              <w:t xml:space="preserve">кладові методики викладання </w:t>
            </w:r>
            <w:r w:rsidR="0080642E" w:rsidRPr="00AA24B7">
              <w:rPr>
                <w:rFonts w:ascii="Times New Roman" w:hAnsi="Times New Roman" w:cs="Times New Roman"/>
                <w:color w:val="1D1B11" w:themeColor="background2" w:themeShade="1A"/>
                <w:sz w:val="24"/>
                <w:szCs w:val="24"/>
                <w:lang w:val="uk-UA"/>
              </w:rPr>
              <w:t xml:space="preserve">історії </w:t>
            </w:r>
            <w:r w:rsidRPr="00AA24B7">
              <w:rPr>
                <w:rFonts w:ascii="Times New Roman" w:hAnsi="Times New Roman" w:cs="Times New Roman"/>
                <w:color w:val="1D1B11" w:themeColor="background2" w:themeShade="1A"/>
                <w:sz w:val="24"/>
                <w:szCs w:val="24"/>
              </w:rPr>
              <w:t>літератури у ВНЗ.</w:t>
            </w:r>
          </w:p>
          <w:p w:rsidR="00E302E9" w:rsidRPr="00AA24B7" w:rsidRDefault="00E302E9" w:rsidP="000F7BBF">
            <w:pPr>
              <w:pStyle w:val="ab"/>
              <w:numPr>
                <w:ilvl w:val="0"/>
                <w:numId w:val="14"/>
              </w:numPr>
              <w:tabs>
                <w:tab w:val="left" w:pos="426"/>
                <w:tab w:val="left" w:pos="708"/>
              </w:tabs>
              <w:spacing w:after="0" w:line="240" w:lineRule="auto"/>
              <w:ind w:left="0" w:firstLine="57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О</w:t>
            </w:r>
            <w:r w:rsidRPr="00AA24B7">
              <w:rPr>
                <w:rFonts w:ascii="Times New Roman" w:hAnsi="Times New Roman" w:cs="Times New Roman"/>
                <w:color w:val="1D1B11" w:themeColor="background2" w:themeShade="1A"/>
                <w:sz w:val="24"/>
                <w:szCs w:val="24"/>
              </w:rPr>
              <w:t xml:space="preserve">собливості вивчення методики викладання літератури у ВНЗ </w:t>
            </w:r>
          </w:p>
          <w:p w:rsidR="00E302E9" w:rsidRPr="00AA24B7" w:rsidRDefault="00E302E9" w:rsidP="000F7BBF">
            <w:pPr>
              <w:pStyle w:val="ab"/>
              <w:numPr>
                <w:ilvl w:val="0"/>
                <w:numId w:val="14"/>
              </w:numPr>
              <w:tabs>
                <w:tab w:val="left" w:pos="708"/>
              </w:tabs>
              <w:spacing w:after="0" w:line="240" w:lineRule="auto"/>
              <w:ind w:left="0" w:firstLine="57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М</w:t>
            </w:r>
            <w:r w:rsidRPr="00AA24B7">
              <w:rPr>
                <w:rFonts w:ascii="Times New Roman" w:hAnsi="Times New Roman" w:cs="Times New Roman"/>
                <w:color w:val="1D1B11" w:themeColor="background2" w:themeShade="1A"/>
                <w:sz w:val="24"/>
                <w:szCs w:val="24"/>
              </w:rPr>
              <w:t>іжпредметні зв’язки на лекційних, семінарських заняттях з  історії літератури..</w:t>
            </w:r>
          </w:p>
        </w:tc>
        <w:tc>
          <w:tcPr>
            <w:tcW w:w="1321" w:type="dxa"/>
            <w:tcBorders>
              <w:top w:val="single" w:sz="4" w:space="0" w:color="000000"/>
              <w:left w:val="single" w:sz="4" w:space="0" w:color="000000"/>
              <w:bottom w:val="single" w:sz="4" w:space="0" w:color="000000"/>
              <w:right w:val="single" w:sz="4" w:space="0" w:color="000000"/>
            </w:tcBorders>
            <w:hideMark/>
          </w:tcPr>
          <w:p w:rsidR="00691A5E" w:rsidRPr="00AA24B7" w:rsidRDefault="00AA24B7">
            <w:pPr>
              <w:tabs>
                <w:tab w:val="left" w:pos="8505"/>
              </w:tabs>
              <w:snapToGrid w:val="0"/>
              <w:spacing w:after="0" w:line="240" w:lineRule="auto"/>
              <w:jc w:val="center"/>
              <w:rPr>
                <w:rFonts w:ascii="Times New Roman" w:hAnsi="Times New Roman" w:cs="Times New Roman"/>
                <w:color w:val="1D1B11" w:themeColor="background2" w:themeShade="1A"/>
                <w:lang w:val="uk-UA"/>
              </w:rPr>
            </w:pPr>
            <w:r w:rsidRPr="00AA24B7">
              <w:rPr>
                <w:rFonts w:ascii="Times New Roman" w:hAnsi="Times New Roman" w:cs="Times New Roman"/>
                <w:color w:val="1D1B11" w:themeColor="background2" w:themeShade="1A"/>
                <w:lang w:val="uk-UA"/>
              </w:rPr>
              <w:t xml:space="preserve">6 </w:t>
            </w:r>
          </w:p>
        </w:tc>
      </w:tr>
      <w:tr w:rsidR="00691A5E" w:rsidRPr="00BE1CE0" w:rsidTr="00691A5E">
        <w:tc>
          <w:tcPr>
            <w:tcW w:w="534" w:type="dxa"/>
            <w:tcBorders>
              <w:top w:val="single" w:sz="4" w:space="0" w:color="000000"/>
              <w:left w:val="single" w:sz="4" w:space="0" w:color="000000"/>
              <w:bottom w:val="single" w:sz="4" w:space="0" w:color="000000"/>
              <w:right w:val="nil"/>
            </w:tcBorders>
            <w:hideMark/>
          </w:tcPr>
          <w:p w:rsidR="00691A5E" w:rsidRPr="00BE1CE0" w:rsidRDefault="00691A5E">
            <w:pPr>
              <w:tabs>
                <w:tab w:val="left" w:pos="8505"/>
              </w:tabs>
              <w:snapToGrid w:val="0"/>
              <w:spacing w:after="0" w:line="240" w:lineRule="auto"/>
              <w:jc w:val="center"/>
              <w:rPr>
                <w:rFonts w:ascii="Times New Roman" w:hAnsi="Times New Roman" w:cs="Times New Roman"/>
                <w:color w:val="1D1B11" w:themeColor="background2" w:themeShade="1A"/>
                <w:lang w:val="uk-UA"/>
              </w:rPr>
            </w:pPr>
            <w:r w:rsidRPr="00BE1CE0">
              <w:rPr>
                <w:rFonts w:ascii="Times New Roman" w:hAnsi="Times New Roman" w:cs="Times New Roman"/>
                <w:color w:val="1D1B11" w:themeColor="background2" w:themeShade="1A"/>
                <w:lang w:val="uk-UA"/>
              </w:rPr>
              <w:t>2</w:t>
            </w:r>
          </w:p>
        </w:tc>
        <w:tc>
          <w:tcPr>
            <w:tcW w:w="8079" w:type="dxa"/>
            <w:tcBorders>
              <w:top w:val="single" w:sz="4" w:space="0" w:color="000000"/>
              <w:left w:val="single" w:sz="4" w:space="0" w:color="000000"/>
              <w:bottom w:val="single" w:sz="4" w:space="0" w:color="000000"/>
              <w:right w:val="nil"/>
            </w:tcBorders>
            <w:hideMark/>
          </w:tcPr>
          <w:p w:rsidR="00691A5E" w:rsidRPr="00AA24B7" w:rsidRDefault="00691A5E">
            <w:pPr>
              <w:snapToGrid w:val="0"/>
              <w:rPr>
                <w:rFonts w:ascii="Times New Roman" w:hAnsi="Times New Roman" w:cs="Times New Roman"/>
                <w:color w:val="1D1B11" w:themeColor="background2" w:themeShade="1A"/>
                <w:sz w:val="24"/>
                <w:szCs w:val="24"/>
                <w:lang w:val="uk-UA"/>
              </w:rPr>
            </w:pPr>
            <w:r w:rsidRPr="00AA24B7">
              <w:rPr>
                <w:rFonts w:ascii="Times New Roman" w:hAnsi="Times New Roman" w:cs="Times New Roman"/>
                <w:color w:val="1D1B11" w:themeColor="background2" w:themeShade="1A"/>
                <w:sz w:val="24"/>
                <w:szCs w:val="24"/>
                <w:lang w:val="uk-UA"/>
              </w:rPr>
              <w:t xml:space="preserve">НОП у </w:t>
            </w:r>
            <w:r w:rsidR="009F5830" w:rsidRPr="00AA24B7">
              <w:rPr>
                <w:rFonts w:ascii="Times New Roman" w:hAnsi="Times New Roman" w:cs="Times New Roman"/>
                <w:color w:val="1D1B11" w:themeColor="background2" w:themeShade="1A"/>
                <w:sz w:val="24"/>
                <w:szCs w:val="24"/>
                <w:lang w:val="uk-UA"/>
              </w:rPr>
              <w:t xml:space="preserve">процесі вивчення літератури у </w:t>
            </w:r>
            <w:r w:rsidRPr="00AA24B7">
              <w:rPr>
                <w:rFonts w:ascii="Times New Roman" w:hAnsi="Times New Roman" w:cs="Times New Roman"/>
                <w:color w:val="1D1B11" w:themeColor="background2" w:themeShade="1A"/>
                <w:sz w:val="24"/>
                <w:szCs w:val="24"/>
                <w:lang w:val="uk-UA"/>
              </w:rPr>
              <w:t>З</w:t>
            </w:r>
            <w:r w:rsidR="009F5830" w:rsidRPr="00AA24B7">
              <w:rPr>
                <w:rFonts w:ascii="Times New Roman" w:hAnsi="Times New Roman" w:cs="Times New Roman"/>
                <w:color w:val="1D1B11" w:themeColor="background2" w:themeShade="1A"/>
                <w:sz w:val="24"/>
                <w:szCs w:val="24"/>
                <w:lang w:val="uk-UA"/>
              </w:rPr>
              <w:t>ОШ.</w:t>
            </w:r>
            <w:r w:rsidRPr="00AA24B7">
              <w:rPr>
                <w:rFonts w:ascii="Times New Roman" w:hAnsi="Times New Roman" w:cs="Times New Roman"/>
                <w:color w:val="1D1B11" w:themeColor="background2" w:themeShade="1A"/>
                <w:sz w:val="24"/>
                <w:szCs w:val="24"/>
                <w:lang w:val="uk-UA"/>
              </w:rPr>
              <w:t xml:space="preserve"> </w:t>
            </w:r>
          </w:p>
          <w:p w:rsidR="00A423FD" w:rsidRPr="00AA24B7" w:rsidRDefault="00A423FD" w:rsidP="000F7BBF">
            <w:pPr>
              <w:pStyle w:val="ab"/>
              <w:numPr>
                <w:ilvl w:val="0"/>
                <w:numId w:val="15"/>
              </w:numPr>
              <w:tabs>
                <w:tab w:val="left" w:pos="708"/>
              </w:tabs>
              <w:spacing w:after="0" w:line="240" w:lineRule="auto"/>
              <w:ind w:left="0" w:firstLine="570"/>
              <w:jc w:val="both"/>
              <w:rPr>
                <w:rFonts w:ascii="Times New Roman" w:hAnsi="Times New Roman" w:cs="Times New Roman"/>
                <w:color w:val="1D1B11" w:themeColor="background2" w:themeShade="1A"/>
                <w:sz w:val="24"/>
                <w:szCs w:val="24"/>
                <w:lang w:val="uk-UA"/>
              </w:rPr>
            </w:pPr>
            <w:r w:rsidRPr="00AA24B7">
              <w:rPr>
                <w:rFonts w:ascii="Times New Roman" w:hAnsi="Times New Roman" w:cs="Times New Roman"/>
                <w:color w:val="1D1B11" w:themeColor="background2" w:themeShade="1A"/>
                <w:sz w:val="24"/>
                <w:szCs w:val="24"/>
                <w:lang w:val="uk-UA"/>
              </w:rPr>
              <w:t xml:space="preserve">Принципи викладання історії </w:t>
            </w:r>
            <w:r w:rsidR="009F5830" w:rsidRPr="00AA24B7">
              <w:rPr>
                <w:rFonts w:ascii="Times New Roman" w:hAnsi="Times New Roman" w:cs="Times New Roman"/>
                <w:color w:val="1D1B11" w:themeColor="background2" w:themeShade="1A"/>
                <w:sz w:val="24"/>
                <w:szCs w:val="24"/>
                <w:lang w:val="uk-UA"/>
              </w:rPr>
              <w:t>світов</w:t>
            </w:r>
            <w:r w:rsidRPr="00AA24B7">
              <w:rPr>
                <w:rFonts w:ascii="Times New Roman" w:hAnsi="Times New Roman" w:cs="Times New Roman"/>
                <w:color w:val="1D1B11" w:themeColor="background2" w:themeShade="1A"/>
                <w:sz w:val="24"/>
                <w:szCs w:val="24"/>
                <w:lang w:val="uk-UA"/>
              </w:rPr>
              <w:t>ої літератури у ВНЗ</w:t>
            </w:r>
            <w:r w:rsidR="009F5830" w:rsidRPr="00AA24B7">
              <w:rPr>
                <w:rFonts w:ascii="Times New Roman" w:hAnsi="Times New Roman" w:cs="Times New Roman"/>
                <w:color w:val="1D1B11" w:themeColor="background2" w:themeShade="1A"/>
                <w:sz w:val="24"/>
                <w:szCs w:val="24"/>
                <w:lang w:val="uk-UA"/>
              </w:rPr>
              <w:t xml:space="preserve"> та загальноосвітніх закладах</w:t>
            </w:r>
            <w:r w:rsidRPr="00AA24B7">
              <w:rPr>
                <w:rFonts w:ascii="Times New Roman" w:hAnsi="Times New Roman" w:cs="Times New Roman"/>
                <w:color w:val="1D1B11" w:themeColor="background2" w:themeShade="1A"/>
                <w:sz w:val="24"/>
                <w:szCs w:val="24"/>
                <w:lang w:val="uk-UA"/>
              </w:rPr>
              <w:t>.</w:t>
            </w:r>
          </w:p>
          <w:p w:rsidR="00A423FD" w:rsidRPr="00AA24B7" w:rsidRDefault="00A423FD" w:rsidP="000F7BBF">
            <w:pPr>
              <w:pStyle w:val="ab"/>
              <w:numPr>
                <w:ilvl w:val="0"/>
                <w:numId w:val="15"/>
              </w:numPr>
              <w:tabs>
                <w:tab w:val="left" w:pos="708"/>
              </w:tabs>
              <w:spacing w:after="0" w:line="240" w:lineRule="auto"/>
              <w:ind w:left="0" w:firstLine="570"/>
              <w:jc w:val="both"/>
              <w:rPr>
                <w:rFonts w:ascii="Times New Roman" w:hAnsi="Times New Roman" w:cs="Times New Roman"/>
                <w:color w:val="1D1B11" w:themeColor="background2" w:themeShade="1A"/>
                <w:sz w:val="24"/>
                <w:szCs w:val="24"/>
                <w:lang w:val="uk-UA"/>
              </w:rPr>
            </w:pPr>
            <w:r w:rsidRPr="00AA24B7">
              <w:rPr>
                <w:rFonts w:ascii="Times New Roman" w:hAnsi="Times New Roman" w:cs="Times New Roman"/>
                <w:color w:val="1D1B11" w:themeColor="background2" w:themeShade="1A"/>
                <w:sz w:val="24"/>
                <w:szCs w:val="24"/>
                <w:lang w:val="uk-UA"/>
              </w:rPr>
              <w:t>Поняття “ра</w:t>
            </w:r>
            <w:r w:rsidR="009F5830" w:rsidRPr="00AA24B7">
              <w:rPr>
                <w:rFonts w:ascii="Times New Roman" w:hAnsi="Times New Roman" w:cs="Times New Roman"/>
                <w:color w:val="1D1B11" w:themeColor="background2" w:themeShade="1A"/>
                <w:sz w:val="24"/>
                <w:szCs w:val="24"/>
                <w:lang w:val="uk-UA"/>
              </w:rPr>
              <w:t>ціональна організація навчання”.</w:t>
            </w:r>
          </w:p>
          <w:p w:rsidR="00A423FD" w:rsidRPr="00AA24B7" w:rsidRDefault="00A423FD" w:rsidP="000F7BBF">
            <w:pPr>
              <w:pStyle w:val="ab"/>
              <w:numPr>
                <w:ilvl w:val="0"/>
                <w:numId w:val="15"/>
              </w:numPr>
              <w:tabs>
                <w:tab w:val="left" w:pos="708"/>
              </w:tabs>
              <w:spacing w:after="0" w:line="240" w:lineRule="auto"/>
              <w:ind w:left="0" w:firstLine="57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Вимоги, яким має відпов</w:t>
            </w:r>
            <w:r w:rsidRPr="00AA24B7">
              <w:rPr>
                <w:rFonts w:ascii="Times New Roman" w:hAnsi="Times New Roman" w:cs="Times New Roman"/>
                <w:color w:val="1D1B11" w:themeColor="background2" w:themeShade="1A"/>
                <w:sz w:val="24"/>
                <w:szCs w:val="24"/>
              </w:rPr>
              <w:t>ідати педагог.</w:t>
            </w:r>
          </w:p>
          <w:p w:rsidR="00A423FD" w:rsidRPr="00AA24B7" w:rsidRDefault="00A423FD" w:rsidP="000F7BBF">
            <w:pPr>
              <w:pStyle w:val="ab"/>
              <w:numPr>
                <w:ilvl w:val="0"/>
                <w:numId w:val="15"/>
              </w:numPr>
              <w:tabs>
                <w:tab w:val="left" w:pos="708"/>
              </w:tabs>
              <w:spacing w:after="0" w:line="240" w:lineRule="auto"/>
              <w:ind w:left="0" w:firstLine="57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О</w:t>
            </w:r>
            <w:r w:rsidRPr="00AA24B7">
              <w:rPr>
                <w:rFonts w:ascii="Times New Roman" w:hAnsi="Times New Roman" w:cs="Times New Roman"/>
                <w:color w:val="1D1B11" w:themeColor="background2" w:themeShade="1A"/>
                <w:sz w:val="24"/>
                <w:szCs w:val="24"/>
              </w:rPr>
              <w:t>б’єктивні умов</w:t>
            </w:r>
            <w:r w:rsidR="009F5830" w:rsidRPr="00AA24B7">
              <w:rPr>
                <w:rFonts w:ascii="Times New Roman" w:hAnsi="Times New Roman" w:cs="Times New Roman"/>
                <w:color w:val="1D1B11" w:themeColor="background2" w:themeShade="1A"/>
                <w:sz w:val="24"/>
                <w:szCs w:val="24"/>
              </w:rPr>
              <w:t>и виявлення творчості викладача</w:t>
            </w:r>
            <w:r w:rsidR="009F5830" w:rsidRPr="00AA24B7">
              <w:rPr>
                <w:rFonts w:ascii="Times New Roman" w:hAnsi="Times New Roman" w:cs="Times New Roman"/>
                <w:color w:val="1D1B11" w:themeColor="background2" w:themeShade="1A"/>
                <w:sz w:val="24"/>
                <w:szCs w:val="24"/>
                <w:lang w:val="uk-UA"/>
              </w:rPr>
              <w:t>.</w:t>
            </w:r>
          </w:p>
          <w:p w:rsidR="00A423FD" w:rsidRPr="00AA24B7" w:rsidRDefault="00A423FD" w:rsidP="000F7BBF">
            <w:pPr>
              <w:pStyle w:val="ab"/>
              <w:numPr>
                <w:ilvl w:val="0"/>
                <w:numId w:val="15"/>
              </w:numPr>
              <w:tabs>
                <w:tab w:val="left" w:pos="708"/>
              </w:tabs>
              <w:spacing w:after="0" w:line="240" w:lineRule="auto"/>
              <w:ind w:left="0" w:firstLine="57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П</w:t>
            </w:r>
            <w:r w:rsidRPr="00AA24B7">
              <w:rPr>
                <w:rFonts w:ascii="Times New Roman" w:hAnsi="Times New Roman" w:cs="Times New Roman"/>
                <w:color w:val="1D1B11" w:themeColor="background2" w:themeShade="1A"/>
                <w:sz w:val="24"/>
                <w:szCs w:val="24"/>
              </w:rPr>
              <w:t>рофесійні якості вчителя.</w:t>
            </w:r>
          </w:p>
          <w:p w:rsidR="00A423FD" w:rsidRPr="00AA24B7" w:rsidRDefault="00A423FD" w:rsidP="000F7BBF">
            <w:pPr>
              <w:pStyle w:val="ab"/>
              <w:numPr>
                <w:ilvl w:val="0"/>
                <w:numId w:val="15"/>
              </w:numPr>
              <w:tabs>
                <w:tab w:val="left" w:pos="708"/>
              </w:tabs>
              <w:spacing w:after="0" w:line="240" w:lineRule="auto"/>
              <w:ind w:left="0" w:firstLine="57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М</w:t>
            </w:r>
            <w:r w:rsidRPr="00AA24B7">
              <w:rPr>
                <w:rFonts w:ascii="Times New Roman" w:hAnsi="Times New Roman" w:cs="Times New Roman"/>
                <w:color w:val="1D1B11" w:themeColor="background2" w:themeShade="1A"/>
                <w:sz w:val="24"/>
                <w:szCs w:val="24"/>
              </w:rPr>
              <w:t>ісце у структурі діяльності педагога доб</w:t>
            </w:r>
            <w:r w:rsidRPr="00AA24B7">
              <w:rPr>
                <w:rFonts w:ascii="Times New Roman" w:hAnsi="Times New Roman" w:cs="Times New Roman"/>
                <w:color w:val="1D1B11" w:themeColor="background2" w:themeShade="1A"/>
                <w:sz w:val="24"/>
                <w:szCs w:val="24"/>
                <w:lang w:val="uk-UA"/>
              </w:rPr>
              <w:t>о</w:t>
            </w:r>
            <w:r w:rsidRPr="00AA24B7">
              <w:rPr>
                <w:rFonts w:ascii="Times New Roman" w:hAnsi="Times New Roman" w:cs="Times New Roman"/>
                <w:color w:val="1D1B11" w:themeColor="background2" w:themeShade="1A"/>
                <w:sz w:val="24"/>
                <w:szCs w:val="24"/>
              </w:rPr>
              <w:t>р</w:t>
            </w:r>
            <w:r w:rsidRPr="00AA24B7">
              <w:rPr>
                <w:rFonts w:ascii="Times New Roman" w:hAnsi="Times New Roman" w:cs="Times New Roman"/>
                <w:color w:val="1D1B11" w:themeColor="background2" w:themeShade="1A"/>
                <w:sz w:val="24"/>
                <w:szCs w:val="24"/>
                <w:lang w:val="uk-UA"/>
              </w:rPr>
              <w:t>у</w:t>
            </w:r>
            <w:r w:rsidRPr="00AA24B7">
              <w:rPr>
                <w:rFonts w:ascii="Times New Roman" w:hAnsi="Times New Roman" w:cs="Times New Roman"/>
                <w:color w:val="1D1B11" w:themeColor="background2" w:themeShade="1A"/>
                <w:sz w:val="24"/>
                <w:szCs w:val="24"/>
              </w:rPr>
              <w:t xml:space="preserve"> методів і прийомів. </w:t>
            </w:r>
          </w:p>
          <w:p w:rsidR="00A423FD" w:rsidRPr="00AA24B7" w:rsidRDefault="00A423FD" w:rsidP="000F7BBF">
            <w:pPr>
              <w:pStyle w:val="ab"/>
              <w:numPr>
                <w:ilvl w:val="0"/>
                <w:numId w:val="15"/>
              </w:numPr>
              <w:tabs>
                <w:tab w:val="left" w:pos="708"/>
              </w:tabs>
              <w:spacing w:after="0" w:line="240" w:lineRule="auto"/>
              <w:ind w:left="0" w:firstLine="57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З</w:t>
            </w:r>
            <w:r w:rsidRPr="00AA24B7">
              <w:rPr>
                <w:rFonts w:ascii="Times New Roman" w:hAnsi="Times New Roman" w:cs="Times New Roman"/>
                <w:color w:val="1D1B11" w:themeColor="background2" w:themeShade="1A"/>
                <w:sz w:val="24"/>
                <w:szCs w:val="24"/>
              </w:rPr>
              <w:t>начення мовлення в системі роботи вчителя</w:t>
            </w:r>
            <w:r w:rsidRPr="00AA24B7">
              <w:rPr>
                <w:rFonts w:ascii="Times New Roman" w:hAnsi="Times New Roman" w:cs="Times New Roman"/>
                <w:color w:val="1D1B11" w:themeColor="background2" w:themeShade="1A"/>
                <w:sz w:val="24"/>
                <w:szCs w:val="24"/>
                <w:lang w:val="uk-UA"/>
              </w:rPr>
              <w:t>.</w:t>
            </w:r>
          </w:p>
        </w:tc>
        <w:tc>
          <w:tcPr>
            <w:tcW w:w="1321" w:type="dxa"/>
            <w:tcBorders>
              <w:top w:val="single" w:sz="4" w:space="0" w:color="000000"/>
              <w:left w:val="single" w:sz="4" w:space="0" w:color="000000"/>
              <w:bottom w:val="single" w:sz="4" w:space="0" w:color="000000"/>
              <w:right w:val="single" w:sz="4" w:space="0" w:color="000000"/>
            </w:tcBorders>
            <w:hideMark/>
          </w:tcPr>
          <w:p w:rsidR="00691A5E" w:rsidRPr="00AA24B7" w:rsidRDefault="00AA24B7">
            <w:pPr>
              <w:tabs>
                <w:tab w:val="left" w:pos="8505"/>
              </w:tabs>
              <w:snapToGrid w:val="0"/>
              <w:spacing w:after="0" w:line="240" w:lineRule="auto"/>
              <w:jc w:val="center"/>
              <w:rPr>
                <w:rFonts w:ascii="Times New Roman" w:hAnsi="Times New Roman" w:cs="Times New Roman"/>
                <w:color w:val="1D1B11" w:themeColor="background2" w:themeShade="1A"/>
                <w:lang w:val="uk-UA"/>
              </w:rPr>
            </w:pPr>
            <w:r w:rsidRPr="00AA24B7">
              <w:rPr>
                <w:rFonts w:ascii="Times New Roman" w:hAnsi="Times New Roman" w:cs="Times New Roman"/>
                <w:color w:val="1D1B11" w:themeColor="background2" w:themeShade="1A"/>
                <w:lang w:val="uk-UA"/>
              </w:rPr>
              <w:t>6</w:t>
            </w:r>
          </w:p>
        </w:tc>
      </w:tr>
      <w:tr w:rsidR="00691A5E" w:rsidRPr="00BE1CE0" w:rsidTr="00691A5E">
        <w:tc>
          <w:tcPr>
            <w:tcW w:w="534" w:type="dxa"/>
            <w:tcBorders>
              <w:top w:val="single" w:sz="4" w:space="0" w:color="000000"/>
              <w:left w:val="single" w:sz="4" w:space="0" w:color="000000"/>
              <w:bottom w:val="single" w:sz="4" w:space="0" w:color="000000"/>
              <w:right w:val="nil"/>
            </w:tcBorders>
            <w:hideMark/>
          </w:tcPr>
          <w:p w:rsidR="00691A5E" w:rsidRPr="00BE1CE0" w:rsidRDefault="00691A5E">
            <w:pPr>
              <w:tabs>
                <w:tab w:val="left" w:pos="8505"/>
              </w:tabs>
              <w:snapToGrid w:val="0"/>
              <w:spacing w:after="0" w:line="240" w:lineRule="auto"/>
              <w:jc w:val="center"/>
              <w:rPr>
                <w:rFonts w:ascii="Times New Roman" w:hAnsi="Times New Roman" w:cs="Times New Roman"/>
                <w:color w:val="1D1B11" w:themeColor="background2" w:themeShade="1A"/>
                <w:lang w:val="uk-UA"/>
              </w:rPr>
            </w:pPr>
            <w:r w:rsidRPr="00BE1CE0">
              <w:rPr>
                <w:rFonts w:ascii="Times New Roman" w:hAnsi="Times New Roman" w:cs="Times New Roman"/>
                <w:color w:val="1D1B11" w:themeColor="background2" w:themeShade="1A"/>
                <w:lang w:val="uk-UA"/>
              </w:rPr>
              <w:t>3</w:t>
            </w:r>
          </w:p>
        </w:tc>
        <w:tc>
          <w:tcPr>
            <w:tcW w:w="8079" w:type="dxa"/>
            <w:tcBorders>
              <w:top w:val="single" w:sz="4" w:space="0" w:color="000000"/>
              <w:left w:val="single" w:sz="4" w:space="0" w:color="000000"/>
              <w:bottom w:val="single" w:sz="4" w:space="0" w:color="000000"/>
              <w:right w:val="nil"/>
            </w:tcBorders>
            <w:hideMark/>
          </w:tcPr>
          <w:p w:rsidR="00691A5E" w:rsidRPr="00AA24B7" w:rsidRDefault="00691A5E" w:rsidP="009F5830">
            <w:pPr>
              <w:snapToGrid w:val="0"/>
              <w:spacing w:after="0"/>
              <w:ind w:right="98"/>
              <w:jc w:val="both"/>
              <w:rPr>
                <w:rFonts w:ascii="Times New Roman" w:hAnsi="Times New Roman" w:cs="Times New Roman"/>
                <w:color w:val="1D1B11" w:themeColor="background2" w:themeShade="1A"/>
                <w:sz w:val="24"/>
                <w:szCs w:val="24"/>
                <w:lang w:val="uk-UA"/>
              </w:rPr>
            </w:pPr>
            <w:r w:rsidRPr="00AA24B7">
              <w:rPr>
                <w:rFonts w:ascii="Times New Roman" w:hAnsi="Times New Roman" w:cs="Times New Roman"/>
                <w:color w:val="1D1B11" w:themeColor="background2" w:themeShade="1A"/>
                <w:sz w:val="24"/>
                <w:szCs w:val="24"/>
              </w:rPr>
              <w:t xml:space="preserve">Принципи викладання і структура </w:t>
            </w:r>
            <w:proofErr w:type="gramStart"/>
            <w:r w:rsidRPr="00AA24B7">
              <w:rPr>
                <w:rFonts w:ascii="Times New Roman" w:hAnsi="Times New Roman" w:cs="Times New Roman"/>
                <w:color w:val="1D1B11" w:themeColor="background2" w:themeShade="1A"/>
                <w:sz w:val="24"/>
                <w:szCs w:val="24"/>
              </w:rPr>
              <w:t>л</w:t>
            </w:r>
            <w:proofErr w:type="gramEnd"/>
            <w:r w:rsidRPr="00AA24B7">
              <w:rPr>
                <w:rFonts w:ascii="Times New Roman" w:hAnsi="Times New Roman" w:cs="Times New Roman"/>
                <w:color w:val="1D1B11" w:themeColor="background2" w:themeShade="1A"/>
                <w:sz w:val="24"/>
                <w:szCs w:val="24"/>
              </w:rPr>
              <w:t>ітературної освіти</w:t>
            </w:r>
            <w:r w:rsidR="009F5830" w:rsidRPr="00AA24B7">
              <w:rPr>
                <w:rFonts w:ascii="Times New Roman" w:hAnsi="Times New Roman" w:cs="Times New Roman"/>
                <w:color w:val="1D1B11" w:themeColor="background2" w:themeShade="1A"/>
                <w:sz w:val="24"/>
                <w:szCs w:val="24"/>
                <w:lang w:val="uk-UA"/>
              </w:rPr>
              <w:t>.</w:t>
            </w:r>
            <w:r w:rsidRPr="00AA24B7">
              <w:rPr>
                <w:rFonts w:ascii="Times New Roman" w:hAnsi="Times New Roman" w:cs="Times New Roman"/>
                <w:color w:val="1D1B11" w:themeColor="background2" w:themeShade="1A"/>
                <w:sz w:val="24"/>
                <w:szCs w:val="24"/>
              </w:rPr>
              <w:t xml:space="preserve"> </w:t>
            </w:r>
          </w:p>
          <w:p w:rsidR="00A423FD" w:rsidRPr="00AA24B7" w:rsidRDefault="00A423FD" w:rsidP="000F7BBF">
            <w:pPr>
              <w:pStyle w:val="a7"/>
              <w:numPr>
                <w:ilvl w:val="0"/>
                <w:numId w:val="16"/>
              </w:numPr>
              <w:tabs>
                <w:tab w:val="left" w:pos="708"/>
              </w:tabs>
              <w:spacing w:after="0" w:line="240" w:lineRule="auto"/>
              <w:ind w:left="0" w:firstLine="57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Умови керування педагогічним процесом.</w:t>
            </w:r>
          </w:p>
          <w:p w:rsidR="00A423FD" w:rsidRPr="00AA24B7" w:rsidRDefault="00A423FD" w:rsidP="000F7BBF">
            <w:pPr>
              <w:pStyle w:val="a7"/>
              <w:numPr>
                <w:ilvl w:val="0"/>
                <w:numId w:val="16"/>
              </w:numPr>
              <w:tabs>
                <w:tab w:val="left" w:pos="708"/>
              </w:tabs>
              <w:spacing w:after="0" w:line="240" w:lineRule="auto"/>
              <w:ind w:left="0" w:firstLine="57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Умови моделювання навчального процесу.</w:t>
            </w:r>
          </w:p>
          <w:p w:rsidR="00A423FD" w:rsidRPr="00AA24B7" w:rsidRDefault="00A423FD" w:rsidP="000F7BBF">
            <w:pPr>
              <w:pStyle w:val="a7"/>
              <w:numPr>
                <w:ilvl w:val="0"/>
                <w:numId w:val="16"/>
              </w:numPr>
              <w:tabs>
                <w:tab w:val="left" w:pos="708"/>
              </w:tabs>
              <w:spacing w:after="0" w:line="240" w:lineRule="auto"/>
              <w:ind w:left="0" w:firstLine="57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Загально-дидактичні та специфічні принципи викладання літератури у ВНЗ.</w:t>
            </w:r>
          </w:p>
        </w:tc>
        <w:tc>
          <w:tcPr>
            <w:tcW w:w="1321" w:type="dxa"/>
            <w:tcBorders>
              <w:top w:val="single" w:sz="4" w:space="0" w:color="000000"/>
              <w:left w:val="single" w:sz="4" w:space="0" w:color="000000"/>
              <w:bottom w:val="single" w:sz="4" w:space="0" w:color="000000"/>
              <w:right w:val="single" w:sz="4" w:space="0" w:color="000000"/>
            </w:tcBorders>
            <w:hideMark/>
          </w:tcPr>
          <w:p w:rsidR="00691A5E" w:rsidRPr="00AA24B7" w:rsidRDefault="00AA24B7">
            <w:pPr>
              <w:tabs>
                <w:tab w:val="left" w:pos="8505"/>
              </w:tabs>
              <w:snapToGrid w:val="0"/>
              <w:spacing w:after="0" w:line="240" w:lineRule="auto"/>
              <w:jc w:val="center"/>
              <w:rPr>
                <w:rFonts w:ascii="Times New Roman" w:hAnsi="Times New Roman" w:cs="Times New Roman"/>
                <w:color w:val="1D1B11" w:themeColor="background2" w:themeShade="1A"/>
                <w:lang w:val="uk-UA"/>
              </w:rPr>
            </w:pPr>
            <w:r w:rsidRPr="00AA24B7">
              <w:rPr>
                <w:rFonts w:ascii="Times New Roman" w:hAnsi="Times New Roman" w:cs="Times New Roman"/>
                <w:color w:val="1D1B11" w:themeColor="background2" w:themeShade="1A"/>
                <w:lang w:val="uk-UA"/>
              </w:rPr>
              <w:t>6</w:t>
            </w:r>
          </w:p>
        </w:tc>
      </w:tr>
      <w:tr w:rsidR="00691A5E" w:rsidRPr="00BE1CE0" w:rsidTr="00691A5E">
        <w:tc>
          <w:tcPr>
            <w:tcW w:w="534" w:type="dxa"/>
            <w:tcBorders>
              <w:top w:val="single" w:sz="4" w:space="0" w:color="000000"/>
              <w:left w:val="single" w:sz="4" w:space="0" w:color="000000"/>
              <w:bottom w:val="single" w:sz="4" w:space="0" w:color="000000"/>
              <w:right w:val="nil"/>
            </w:tcBorders>
            <w:hideMark/>
          </w:tcPr>
          <w:p w:rsidR="00691A5E" w:rsidRPr="00BE1CE0" w:rsidRDefault="00691A5E">
            <w:pPr>
              <w:tabs>
                <w:tab w:val="left" w:pos="8505"/>
              </w:tabs>
              <w:snapToGrid w:val="0"/>
              <w:spacing w:after="0" w:line="240" w:lineRule="auto"/>
              <w:jc w:val="center"/>
              <w:rPr>
                <w:rFonts w:ascii="Times New Roman" w:hAnsi="Times New Roman" w:cs="Times New Roman"/>
                <w:color w:val="1D1B11" w:themeColor="background2" w:themeShade="1A"/>
                <w:lang w:val="uk-UA"/>
              </w:rPr>
            </w:pPr>
            <w:r w:rsidRPr="00BE1CE0">
              <w:rPr>
                <w:rFonts w:ascii="Times New Roman" w:hAnsi="Times New Roman" w:cs="Times New Roman"/>
                <w:color w:val="1D1B11" w:themeColor="background2" w:themeShade="1A"/>
                <w:lang w:val="uk-UA"/>
              </w:rPr>
              <w:t>4</w:t>
            </w:r>
          </w:p>
        </w:tc>
        <w:tc>
          <w:tcPr>
            <w:tcW w:w="8079" w:type="dxa"/>
            <w:tcBorders>
              <w:top w:val="single" w:sz="4" w:space="0" w:color="000000"/>
              <w:left w:val="single" w:sz="4" w:space="0" w:color="000000"/>
              <w:bottom w:val="single" w:sz="4" w:space="0" w:color="000000"/>
              <w:right w:val="nil"/>
            </w:tcBorders>
            <w:hideMark/>
          </w:tcPr>
          <w:p w:rsidR="00691A5E" w:rsidRPr="00AA24B7" w:rsidRDefault="00691A5E" w:rsidP="009F5830">
            <w:pPr>
              <w:snapToGrid w:val="0"/>
              <w:spacing w:after="0"/>
              <w:ind w:right="98"/>
              <w:jc w:val="both"/>
              <w:rPr>
                <w:rFonts w:ascii="Times New Roman" w:hAnsi="Times New Roman" w:cs="Times New Roman"/>
                <w:color w:val="1D1B11" w:themeColor="background2" w:themeShade="1A"/>
                <w:sz w:val="24"/>
                <w:szCs w:val="24"/>
                <w:lang w:val="uk-UA"/>
              </w:rPr>
            </w:pPr>
            <w:r w:rsidRPr="00AA24B7">
              <w:rPr>
                <w:rFonts w:ascii="Times New Roman" w:hAnsi="Times New Roman" w:cs="Times New Roman"/>
                <w:color w:val="1D1B11" w:themeColor="background2" w:themeShade="1A"/>
                <w:sz w:val="24"/>
                <w:szCs w:val="24"/>
              </w:rPr>
              <w:t>Форми, методи та методичні прийоми викладання літератури</w:t>
            </w:r>
            <w:r w:rsidR="009F5830" w:rsidRPr="00AA24B7">
              <w:rPr>
                <w:rFonts w:ascii="Times New Roman" w:hAnsi="Times New Roman" w:cs="Times New Roman"/>
                <w:color w:val="1D1B11" w:themeColor="background2" w:themeShade="1A"/>
                <w:sz w:val="24"/>
                <w:szCs w:val="24"/>
                <w:lang w:val="uk-UA"/>
              </w:rPr>
              <w:t>.</w:t>
            </w:r>
            <w:r w:rsidRPr="00AA24B7">
              <w:rPr>
                <w:rFonts w:ascii="Times New Roman" w:hAnsi="Times New Roman" w:cs="Times New Roman"/>
                <w:color w:val="1D1B11" w:themeColor="background2" w:themeShade="1A"/>
                <w:sz w:val="24"/>
                <w:szCs w:val="24"/>
              </w:rPr>
              <w:t xml:space="preserve"> </w:t>
            </w:r>
          </w:p>
          <w:p w:rsidR="00A423FD" w:rsidRPr="00AA24B7" w:rsidRDefault="00A423FD" w:rsidP="000F7BBF">
            <w:pPr>
              <w:pStyle w:val="a7"/>
              <w:numPr>
                <w:ilvl w:val="0"/>
                <w:numId w:val="17"/>
              </w:numPr>
              <w:tabs>
                <w:tab w:val="left" w:pos="708"/>
              </w:tabs>
              <w:spacing w:after="0" w:line="240" w:lineRule="auto"/>
              <w:ind w:left="0" w:firstLine="57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Основні проблемно-пошукові методи у процесі вивчення літератури</w:t>
            </w:r>
            <w:r w:rsidR="00444C5B" w:rsidRPr="00AA24B7">
              <w:rPr>
                <w:rFonts w:ascii="Times New Roman" w:hAnsi="Times New Roman" w:cs="Times New Roman"/>
                <w:color w:val="1D1B11" w:themeColor="background2" w:themeShade="1A"/>
                <w:sz w:val="24"/>
                <w:szCs w:val="24"/>
                <w:lang w:val="uk-UA"/>
              </w:rPr>
              <w:t xml:space="preserve"> в старших класах.</w:t>
            </w:r>
            <w:r w:rsidRPr="00AA24B7">
              <w:rPr>
                <w:rFonts w:ascii="Times New Roman" w:hAnsi="Times New Roman" w:cs="Times New Roman"/>
                <w:color w:val="1D1B11" w:themeColor="background2" w:themeShade="1A"/>
                <w:sz w:val="24"/>
                <w:szCs w:val="24"/>
                <w:lang w:val="uk-UA"/>
              </w:rPr>
              <w:t>.</w:t>
            </w:r>
          </w:p>
          <w:p w:rsidR="00444C5B" w:rsidRPr="00AA24B7" w:rsidRDefault="00A423FD" w:rsidP="000F7BBF">
            <w:pPr>
              <w:pStyle w:val="a7"/>
              <w:numPr>
                <w:ilvl w:val="0"/>
                <w:numId w:val="17"/>
              </w:numPr>
              <w:tabs>
                <w:tab w:val="left" w:pos="708"/>
              </w:tabs>
              <w:spacing w:after="0" w:line="240" w:lineRule="auto"/>
              <w:ind w:left="0" w:firstLine="57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Структурні варіанти впровадження проблемно-пошукових методів на семінарських заняттях з літератури.</w:t>
            </w:r>
          </w:p>
          <w:p w:rsidR="00444C5B" w:rsidRPr="00AA24B7" w:rsidRDefault="00A423FD" w:rsidP="000F7BBF">
            <w:pPr>
              <w:pStyle w:val="a7"/>
              <w:numPr>
                <w:ilvl w:val="0"/>
                <w:numId w:val="17"/>
              </w:numPr>
              <w:tabs>
                <w:tab w:val="left" w:pos="708"/>
              </w:tabs>
              <w:spacing w:after="0" w:line="240" w:lineRule="auto"/>
              <w:ind w:left="0" w:firstLine="57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lang w:val="uk-UA"/>
              </w:rPr>
              <w:t>С</w:t>
            </w:r>
            <w:r w:rsidRPr="00AA24B7">
              <w:rPr>
                <w:rFonts w:ascii="Times New Roman" w:hAnsi="Times New Roman" w:cs="Times New Roman"/>
                <w:color w:val="1D1B11" w:themeColor="background2" w:themeShade="1A"/>
                <w:sz w:val="24"/>
              </w:rPr>
              <w:t xml:space="preserve">утність проблемного навчання. </w:t>
            </w:r>
          </w:p>
          <w:p w:rsidR="00444C5B" w:rsidRPr="00AA24B7" w:rsidRDefault="00A423FD" w:rsidP="000F7BBF">
            <w:pPr>
              <w:pStyle w:val="a7"/>
              <w:numPr>
                <w:ilvl w:val="0"/>
                <w:numId w:val="17"/>
              </w:numPr>
              <w:tabs>
                <w:tab w:val="left" w:pos="708"/>
              </w:tabs>
              <w:spacing w:after="0" w:line="240" w:lineRule="auto"/>
              <w:ind w:left="0" w:firstLine="57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lang w:val="uk-UA"/>
              </w:rPr>
              <w:t>В</w:t>
            </w:r>
            <w:r w:rsidRPr="00AA24B7">
              <w:rPr>
                <w:rFonts w:ascii="Times New Roman" w:hAnsi="Times New Roman" w:cs="Times New Roman"/>
                <w:color w:val="1D1B11" w:themeColor="background2" w:themeShade="1A"/>
                <w:sz w:val="24"/>
              </w:rPr>
              <w:t>несок Є.Пасічника в теорію проблемного навчання.</w:t>
            </w:r>
          </w:p>
          <w:p w:rsidR="00444C5B" w:rsidRPr="00AA24B7" w:rsidRDefault="00A423FD" w:rsidP="000F7BBF">
            <w:pPr>
              <w:pStyle w:val="a7"/>
              <w:numPr>
                <w:ilvl w:val="0"/>
                <w:numId w:val="17"/>
              </w:numPr>
              <w:tabs>
                <w:tab w:val="left" w:pos="708"/>
              </w:tabs>
              <w:spacing w:after="0" w:line="240" w:lineRule="auto"/>
              <w:ind w:left="0" w:firstLine="57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lang w:val="uk-UA"/>
              </w:rPr>
              <w:t>Т</w:t>
            </w:r>
            <w:r w:rsidRPr="00AA24B7">
              <w:rPr>
                <w:rFonts w:ascii="Times New Roman" w:hAnsi="Times New Roman" w:cs="Times New Roman"/>
                <w:color w:val="1D1B11" w:themeColor="background2" w:themeShade="1A"/>
                <w:sz w:val="24"/>
              </w:rPr>
              <w:t>ипи проблемних запитань у літературній освіті</w:t>
            </w:r>
            <w:r w:rsidRPr="00AA24B7">
              <w:rPr>
                <w:rFonts w:ascii="Times New Roman" w:hAnsi="Times New Roman" w:cs="Times New Roman"/>
                <w:color w:val="1D1B11" w:themeColor="background2" w:themeShade="1A"/>
                <w:sz w:val="24"/>
                <w:lang w:val="uk-UA"/>
              </w:rPr>
              <w:t>.</w:t>
            </w:r>
          </w:p>
          <w:p w:rsidR="00444C5B" w:rsidRPr="00AA24B7" w:rsidRDefault="00A423FD" w:rsidP="000F7BBF">
            <w:pPr>
              <w:pStyle w:val="a7"/>
              <w:numPr>
                <w:ilvl w:val="0"/>
                <w:numId w:val="17"/>
              </w:numPr>
              <w:tabs>
                <w:tab w:val="left" w:pos="708"/>
              </w:tabs>
              <w:spacing w:after="0" w:line="240" w:lineRule="auto"/>
              <w:ind w:left="0" w:firstLine="57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lang w:val="uk-UA"/>
              </w:rPr>
              <w:t>Ф</w:t>
            </w:r>
            <w:r w:rsidRPr="00AA24B7">
              <w:rPr>
                <w:rFonts w:ascii="Times New Roman" w:hAnsi="Times New Roman" w:cs="Times New Roman"/>
                <w:color w:val="1D1B11" w:themeColor="background2" w:themeShade="1A"/>
                <w:sz w:val="24"/>
              </w:rPr>
              <w:t>ункції проблемного навчання на заняттях з літератури.</w:t>
            </w:r>
          </w:p>
          <w:p w:rsidR="00A423FD" w:rsidRPr="00AA24B7" w:rsidRDefault="00A423FD" w:rsidP="000F7BBF">
            <w:pPr>
              <w:pStyle w:val="a7"/>
              <w:numPr>
                <w:ilvl w:val="0"/>
                <w:numId w:val="17"/>
              </w:numPr>
              <w:tabs>
                <w:tab w:val="left" w:pos="708"/>
              </w:tabs>
              <w:spacing w:after="0" w:line="240" w:lineRule="auto"/>
              <w:ind w:left="0" w:firstLine="57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lang w:val="uk-UA"/>
              </w:rPr>
              <w:t>У</w:t>
            </w:r>
            <w:r w:rsidRPr="00AA24B7">
              <w:rPr>
                <w:rFonts w:ascii="Times New Roman" w:hAnsi="Times New Roman" w:cs="Times New Roman"/>
                <w:color w:val="1D1B11" w:themeColor="background2" w:themeShade="1A"/>
                <w:sz w:val="24"/>
              </w:rPr>
              <w:t>мов</w:t>
            </w:r>
            <w:r w:rsidR="00444C5B" w:rsidRPr="00AA24B7">
              <w:rPr>
                <w:rFonts w:ascii="Times New Roman" w:hAnsi="Times New Roman" w:cs="Times New Roman"/>
                <w:color w:val="1D1B11" w:themeColor="background2" w:themeShade="1A"/>
                <w:sz w:val="24"/>
                <w:lang w:val="uk-UA"/>
              </w:rPr>
              <w:t>и</w:t>
            </w:r>
            <w:r w:rsidRPr="00AA24B7">
              <w:rPr>
                <w:rFonts w:ascii="Times New Roman" w:hAnsi="Times New Roman" w:cs="Times New Roman"/>
                <w:color w:val="1D1B11" w:themeColor="background2" w:themeShade="1A"/>
                <w:sz w:val="24"/>
              </w:rPr>
              <w:t xml:space="preserve"> </w:t>
            </w:r>
            <w:r w:rsidRPr="00AA24B7">
              <w:rPr>
                <w:rFonts w:ascii="Times New Roman" w:hAnsi="Times New Roman" w:cs="Times New Roman"/>
                <w:color w:val="1D1B11" w:themeColor="background2" w:themeShade="1A"/>
                <w:sz w:val="24"/>
                <w:lang w:val="uk-UA"/>
              </w:rPr>
              <w:t xml:space="preserve">створення </w:t>
            </w:r>
            <w:r w:rsidRPr="00AA24B7">
              <w:rPr>
                <w:rFonts w:ascii="Times New Roman" w:hAnsi="Times New Roman" w:cs="Times New Roman"/>
                <w:color w:val="1D1B11" w:themeColor="background2" w:themeShade="1A"/>
                <w:sz w:val="24"/>
              </w:rPr>
              <w:t>проблемн</w:t>
            </w:r>
            <w:r w:rsidRPr="00AA24B7">
              <w:rPr>
                <w:rFonts w:ascii="Times New Roman" w:hAnsi="Times New Roman" w:cs="Times New Roman"/>
                <w:color w:val="1D1B11" w:themeColor="background2" w:themeShade="1A"/>
                <w:sz w:val="24"/>
                <w:lang w:val="uk-UA"/>
              </w:rPr>
              <w:t>ої</w:t>
            </w:r>
            <w:r w:rsidRPr="00AA24B7">
              <w:rPr>
                <w:rFonts w:ascii="Times New Roman" w:hAnsi="Times New Roman" w:cs="Times New Roman"/>
                <w:color w:val="1D1B11" w:themeColor="background2" w:themeShade="1A"/>
                <w:sz w:val="24"/>
              </w:rPr>
              <w:t xml:space="preserve"> ситуаці</w:t>
            </w:r>
            <w:r w:rsidRPr="00AA24B7">
              <w:rPr>
                <w:rFonts w:ascii="Times New Roman" w:hAnsi="Times New Roman" w:cs="Times New Roman"/>
                <w:color w:val="1D1B11" w:themeColor="background2" w:themeShade="1A"/>
                <w:sz w:val="24"/>
                <w:lang w:val="uk-UA"/>
              </w:rPr>
              <w:t>ї</w:t>
            </w:r>
            <w:r w:rsidR="00444C5B" w:rsidRPr="00AA24B7">
              <w:rPr>
                <w:rFonts w:ascii="Times New Roman" w:hAnsi="Times New Roman" w:cs="Times New Roman"/>
                <w:color w:val="1D1B11" w:themeColor="background2" w:themeShade="1A"/>
                <w:sz w:val="24"/>
              </w:rPr>
              <w:t xml:space="preserve"> на семінарському занятті з</w:t>
            </w:r>
            <w:r w:rsidR="00444C5B" w:rsidRPr="00AA24B7">
              <w:rPr>
                <w:rFonts w:ascii="Times New Roman" w:hAnsi="Times New Roman" w:cs="Times New Roman"/>
                <w:color w:val="1D1B11" w:themeColor="background2" w:themeShade="1A"/>
                <w:sz w:val="24"/>
                <w:lang w:val="uk-UA"/>
              </w:rPr>
              <w:t xml:space="preserve"> </w:t>
            </w:r>
            <w:r w:rsidRPr="00AA24B7">
              <w:rPr>
                <w:rFonts w:ascii="Times New Roman" w:hAnsi="Times New Roman" w:cs="Times New Roman"/>
                <w:color w:val="1D1B11" w:themeColor="background2" w:themeShade="1A"/>
                <w:sz w:val="24"/>
              </w:rPr>
              <w:t>літератури.</w:t>
            </w:r>
          </w:p>
        </w:tc>
        <w:tc>
          <w:tcPr>
            <w:tcW w:w="1321" w:type="dxa"/>
            <w:tcBorders>
              <w:top w:val="single" w:sz="4" w:space="0" w:color="000000"/>
              <w:left w:val="single" w:sz="4" w:space="0" w:color="000000"/>
              <w:bottom w:val="single" w:sz="4" w:space="0" w:color="000000"/>
              <w:right w:val="single" w:sz="4" w:space="0" w:color="000000"/>
            </w:tcBorders>
          </w:tcPr>
          <w:p w:rsidR="00691A5E" w:rsidRPr="00AA24B7" w:rsidRDefault="00AA24B7">
            <w:pPr>
              <w:tabs>
                <w:tab w:val="left" w:pos="8505"/>
              </w:tabs>
              <w:snapToGrid w:val="0"/>
              <w:spacing w:after="0" w:line="240" w:lineRule="auto"/>
              <w:jc w:val="center"/>
              <w:rPr>
                <w:rFonts w:ascii="Times New Roman" w:hAnsi="Times New Roman" w:cs="Times New Roman"/>
                <w:color w:val="1D1B11" w:themeColor="background2" w:themeShade="1A"/>
                <w:lang w:val="uk-UA"/>
              </w:rPr>
            </w:pPr>
            <w:r w:rsidRPr="00AA24B7">
              <w:rPr>
                <w:rFonts w:ascii="Times New Roman" w:hAnsi="Times New Roman" w:cs="Times New Roman"/>
                <w:color w:val="1D1B11" w:themeColor="background2" w:themeShade="1A"/>
                <w:lang w:val="uk-UA"/>
              </w:rPr>
              <w:t>6</w:t>
            </w:r>
          </w:p>
          <w:p w:rsidR="00691A5E" w:rsidRPr="00AA24B7" w:rsidRDefault="00691A5E">
            <w:pPr>
              <w:tabs>
                <w:tab w:val="left" w:pos="8505"/>
              </w:tabs>
              <w:snapToGrid w:val="0"/>
              <w:spacing w:after="0" w:line="240" w:lineRule="auto"/>
              <w:jc w:val="center"/>
              <w:rPr>
                <w:rFonts w:ascii="Times New Roman" w:hAnsi="Times New Roman" w:cs="Times New Roman"/>
                <w:color w:val="1D1B11" w:themeColor="background2" w:themeShade="1A"/>
                <w:lang w:val="uk-UA"/>
              </w:rPr>
            </w:pPr>
          </w:p>
          <w:p w:rsidR="00691A5E" w:rsidRPr="00AA24B7" w:rsidRDefault="00691A5E" w:rsidP="003F10A3">
            <w:pPr>
              <w:tabs>
                <w:tab w:val="left" w:pos="8505"/>
              </w:tabs>
              <w:snapToGrid w:val="0"/>
              <w:spacing w:after="0" w:line="240" w:lineRule="auto"/>
              <w:jc w:val="center"/>
              <w:rPr>
                <w:rFonts w:ascii="Times New Roman" w:hAnsi="Times New Roman" w:cs="Times New Roman"/>
                <w:color w:val="1D1B11" w:themeColor="background2" w:themeShade="1A"/>
                <w:lang w:val="uk-UA"/>
              </w:rPr>
            </w:pPr>
            <w:r w:rsidRPr="00AA24B7">
              <w:rPr>
                <w:rFonts w:ascii="Times New Roman" w:hAnsi="Times New Roman" w:cs="Times New Roman"/>
                <w:color w:val="1D1B11" w:themeColor="background2" w:themeShade="1A"/>
                <w:lang w:val="uk-UA"/>
              </w:rPr>
              <w:t xml:space="preserve"> </w:t>
            </w:r>
          </w:p>
        </w:tc>
      </w:tr>
      <w:tr w:rsidR="00691A5E" w:rsidRPr="00BE1CE0" w:rsidTr="00691A5E">
        <w:tc>
          <w:tcPr>
            <w:tcW w:w="534" w:type="dxa"/>
            <w:tcBorders>
              <w:top w:val="single" w:sz="4" w:space="0" w:color="000000"/>
              <w:left w:val="single" w:sz="4" w:space="0" w:color="000000"/>
              <w:bottom w:val="single" w:sz="4" w:space="0" w:color="000000"/>
              <w:right w:val="nil"/>
            </w:tcBorders>
            <w:hideMark/>
          </w:tcPr>
          <w:p w:rsidR="00691A5E" w:rsidRPr="00BE1CE0" w:rsidRDefault="00691A5E">
            <w:pPr>
              <w:tabs>
                <w:tab w:val="left" w:pos="8505"/>
              </w:tabs>
              <w:snapToGrid w:val="0"/>
              <w:spacing w:after="0" w:line="240" w:lineRule="auto"/>
              <w:jc w:val="center"/>
              <w:rPr>
                <w:rFonts w:ascii="Times New Roman" w:hAnsi="Times New Roman" w:cs="Times New Roman"/>
                <w:color w:val="1D1B11" w:themeColor="background2" w:themeShade="1A"/>
                <w:lang w:val="uk-UA"/>
              </w:rPr>
            </w:pPr>
            <w:r w:rsidRPr="00BE1CE0">
              <w:rPr>
                <w:rFonts w:ascii="Times New Roman" w:hAnsi="Times New Roman" w:cs="Times New Roman"/>
                <w:color w:val="1D1B11" w:themeColor="background2" w:themeShade="1A"/>
                <w:lang w:val="uk-UA"/>
              </w:rPr>
              <w:t>5</w:t>
            </w:r>
          </w:p>
        </w:tc>
        <w:tc>
          <w:tcPr>
            <w:tcW w:w="8079" w:type="dxa"/>
            <w:tcBorders>
              <w:top w:val="single" w:sz="4" w:space="0" w:color="000000"/>
              <w:left w:val="single" w:sz="4" w:space="0" w:color="000000"/>
              <w:bottom w:val="single" w:sz="4" w:space="0" w:color="000000"/>
              <w:right w:val="nil"/>
            </w:tcBorders>
            <w:hideMark/>
          </w:tcPr>
          <w:p w:rsidR="00691A5E" w:rsidRPr="00AA24B7" w:rsidRDefault="00691A5E" w:rsidP="009F5830">
            <w:pPr>
              <w:pStyle w:val="1"/>
              <w:snapToGrid w:val="0"/>
              <w:ind w:right="-6"/>
              <w:jc w:val="left"/>
              <w:rPr>
                <w:rStyle w:val="FontStyle11"/>
                <w:b w:val="0"/>
                <w:color w:val="1D1B11" w:themeColor="background2" w:themeShade="1A"/>
                <w:sz w:val="24"/>
              </w:rPr>
            </w:pPr>
            <w:r w:rsidRPr="00AA24B7">
              <w:rPr>
                <w:rStyle w:val="FontStyle11"/>
                <w:b w:val="0"/>
                <w:color w:val="1D1B11" w:themeColor="background2" w:themeShade="1A"/>
                <w:sz w:val="24"/>
              </w:rPr>
              <w:t>Методика проведення навчальних занять з літератур</w:t>
            </w:r>
            <w:r w:rsidR="00444C5B" w:rsidRPr="00AA24B7">
              <w:rPr>
                <w:rStyle w:val="FontStyle11"/>
                <w:b w:val="0"/>
                <w:color w:val="1D1B11" w:themeColor="background2" w:themeShade="1A"/>
                <w:sz w:val="24"/>
              </w:rPr>
              <w:t>и</w:t>
            </w:r>
          </w:p>
          <w:p w:rsidR="00A423FD" w:rsidRPr="00AA24B7" w:rsidRDefault="00A423FD" w:rsidP="000F7BBF">
            <w:pPr>
              <w:pStyle w:val="a7"/>
              <w:numPr>
                <w:ilvl w:val="0"/>
                <w:numId w:val="18"/>
              </w:numPr>
              <w:tabs>
                <w:tab w:val="left" w:pos="708"/>
              </w:tabs>
              <w:spacing w:after="0" w:line="240" w:lineRule="auto"/>
              <w:ind w:left="0" w:firstLine="57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Вимоги до впровадження інноваційних форм лекцій.</w:t>
            </w:r>
          </w:p>
          <w:p w:rsidR="00A423FD" w:rsidRPr="00AA24B7" w:rsidRDefault="00A423FD" w:rsidP="000F7BBF">
            <w:pPr>
              <w:pStyle w:val="a7"/>
              <w:numPr>
                <w:ilvl w:val="0"/>
                <w:numId w:val="18"/>
              </w:numPr>
              <w:tabs>
                <w:tab w:val="left" w:pos="708"/>
              </w:tabs>
              <w:spacing w:after="0" w:line="240" w:lineRule="auto"/>
              <w:ind w:left="0" w:firstLine="57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 xml:space="preserve">Організація індивідуальної роботи </w:t>
            </w:r>
            <w:r w:rsidR="00444C5B" w:rsidRPr="00AA24B7">
              <w:rPr>
                <w:rFonts w:ascii="Times New Roman" w:hAnsi="Times New Roman" w:cs="Times New Roman"/>
                <w:color w:val="1D1B11" w:themeColor="background2" w:themeShade="1A"/>
                <w:sz w:val="24"/>
                <w:szCs w:val="24"/>
                <w:lang w:val="uk-UA"/>
              </w:rPr>
              <w:t xml:space="preserve">учнів </w:t>
            </w:r>
            <w:r w:rsidRPr="00AA24B7">
              <w:rPr>
                <w:rFonts w:ascii="Times New Roman" w:hAnsi="Times New Roman" w:cs="Times New Roman"/>
                <w:color w:val="1D1B11" w:themeColor="background2" w:themeShade="1A"/>
                <w:sz w:val="24"/>
                <w:szCs w:val="24"/>
                <w:lang w:val="uk-UA"/>
              </w:rPr>
              <w:t>при конспектуванні лекцій.</w:t>
            </w:r>
          </w:p>
          <w:p w:rsidR="00A423FD" w:rsidRPr="00AA24B7" w:rsidRDefault="0080642E" w:rsidP="000F7BBF">
            <w:pPr>
              <w:pStyle w:val="a7"/>
              <w:numPr>
                <w:ilvl w:val="0"/>
                <w:numId w:val="18"/>
              </w:numPr>
              <w:tabs>
                <w:tab w:val="left" w:pos="708"/>
              </w:tabs>
              <w:spacing w:after="0" w:line="240" w:lineRule="auto"/>
              <w:ind w:left="0" w:firstLine="57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Т</w:t>
            </w:r>
            <w:r w:rsidR="00A423FD" w:rsidRPr="00AA24B7">
              <w:rPr>
                <w:rFonts w:ascii="Times New Roman" w:hAnsi="Times New Roman" w:cs="Times New Roman"/>
                <w:color w:val="1D1B11" w:themeColor="background2" w:themeShade="1A"/>
                <w:sz w:val="24"/>
                <w:szCs w:val="24"/>
                <w:lang w:val="uk-UA"/>
              </w:rPr>
              <w:t>радиційні та інноваційні форми лекцій.</w:t>
            </w:r>
          </w:p>
          <w:p w:rsidR="00A423FD" w:rsidRPr="00AA24B7" w:rsidRDefault="0080642E" w:rsidP="000F7BBF">
            <w:pPr>
              <w:pStyle w:val="a7"/>
              <w:numPr>
                <w:ilvl w:val="0"/>
                <w:numId w:val="18"/>
              </w:numPr>
              <w:tabs>
                <w:tab w:val="left" w:pos="708"/>
              </w:tabs>
              <w:spacing w:after="0" w:line="240" w:lineRule="auto"/>
              <w:ind w:left="0" w:firstLine="57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С</w:t>
            </w:r>
            <w:r w:rsidR="00A423FD" w:rsidRPr="00AA24B7">
              <w:rPr>
                <w:rFonts w:ascii="Times New Roman" w:hAnsi="Times New Roman" w:cs="Times New Roman"/>
                <w:color w:val="1D1B11" w:themeColor="background2" w:themeShade="1A"/>
                <w:sz w:val="24"/>
                <w:szCs w:val="24"/>
                <w:lang w:val="uk-UA"/>
              </w:rPr>
              <w:t>пецифіка і призначення семінарі</w:t>
            </w:r>
            <w:r w:rsidR="00444C5B" w:rsidRPr="00AA24B7">
              <w:rPr>
                <w:rFonts w:ascii="Times New Roman" w:hAnsi="Times New Roman" w:cs="Times New Roman"/>
                <w:color w:val="1D1B11" w:themeColor="background2" w:themeShade="1A"/>
                <w:sz w:val="24"/>
                <w:szCs w:val="24"/>
                <w:lang w:val="uk-UA"/>
              </w:rPr>
              <w:t>в з літератури.</w:t>
            </w:r>
          </w:p>
          <w:p w:rsidR="00A423FD" w:rsidRPr="00AA24B7" w:rsidRDefault="0080642E" w:rsidP="000F7BBF">
            <w:pPr>
              <w:pStyle w:val="a7"/>
              <w:numPr>
                <w:ilvl w:val="0"/>
                <w:numId w:val="18"/>
              </w:numPr>
              <w:tabs>
                <w:tab w:val="left" w:pos="708"/>
              </w:tabs>
              <w:spacing w:after="0" w:line="240" w:lineRule="auto"/>
              <w:ind w:left="0" w:firstLine="570"/>
              <w:jc w:val="both"/>
              <w:rPr>
                <w:rStyle w:val="FontStyle11"/>
                <w:rFonts w:ascii="Calibri" w:hAnsi="Calibri" w:cs="Calibri"/>
                <w:b w:val="0"/>
                <w:bCs w:val="0"/>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Зміст і методика</w:t>
            </w:r>
            <w:r w:rsidR="00A423FD" w:rsidRPr="00AA24B7">
              <w:rPr>
                <w:rFonts w:ascii="Times New Roman" w:hAnsi="Times New Roman" w:cs="Times New Roman"/>
                <w:color w:val="1D1B11" w:themeColor="background2" w:themeShade="1A"/>
                <w:sz w:val="24"/>
                <w:szCs w:val="24"/>
                <w:lang w:val="uk-UA"/>
              </w:rPr>
              <w:t xml:space="preserve"> проведення лабораторних робіт.</w:t>
            </w:r>
          </w:p>
        </w:tc>
        <w:tc>
          <w:tcPr>
            <w:tcW w:w="1321" w:type="dxa"/>
            <w:tcBorders>
              <w:top w:val="single" w:sz="4" w:space="0" w:color="000000"/>
              <w:left w:val="single" w:sz="4" w:space="0" w:color="000000"/>
              <w:bottom w:val="single" w:sz="4" w:space="0" w:color="000000"/>
              <w:right w:val="single" w:sz="4" w:space="0" w:color="000000"/>
            </w:tcBorders>
            <w:hideMark/>
          </w:tcPr>
          <w:p w:rsidR="00691A5E" w:rsidRPr="00AA24B7" w:rsidRDefault="00AA24B7">
            <w:pPr>
              <w:tabs>
                <w:tab w:val="left" w:pos="8505"/>
              </w:tabs>
              <w:snapToGrid w:val="0"/>
              <w:spacing w:after="0" w:line="240" w:lineRule="auto"/>
              <w:jc w:val="center"/>
              <w:rPr>
                <w:rFonts w:ascii="Times New Roman" w:hAnsi="Times New Roman" w:cs="Times New Roman"/>
                <w:color w:val="1D1B11" w:themeColor="background2" w:themeShade="1A"/>
                <w:lang w:val="uk-UA"/>
              </w:rPr>
            </w:pPr>
            <w:r w:rsidRPr="00AA24B7">
              <w:rPr>
                <w:rFonts w:ascii="Times New Roman" w:hAnsi="Times New Roman" w:cs="Times New Roman"/>
                <w:color w:val="1D1B11" w:themeColor="background2" w:themeShade="1A"/>
                <w:lang w:val="uk-UA"/>
              </w:rPr>
              <w:t>6</w:t>
            </w:r>
          </w:p>
        </w:tc>
      </w:tr>
      <w:tr w:rsidR="00691A5E" w:rsidRPr="00BE1CE0" w:rsidTr="00691A5E">
        <w:tc>
          <w:tcPr>
            <w:tcW w:w="534" w:type="dxa"/>
            <w:tcBorders>
              <w:top w:val="single" w:sz="4" w:space="0" w:color="000000"/>
              <w:left w:val="single" w:sz="4" w:space="0" w:color="000000"/>
              <w:bottom w:val="single" w:sz="4" w:space="0" w:color="000000"/>
              <w:right w:val="nil"/>
            </w:tcBorders>
            <w:hideMark/>
          </w:tcPr>
          <w:p w:rsidR="00691A5E" w:rsidRPr="00BE1CE0" w:rsidRDefault="00691A5E">
            <w:pPr>
              <w:tabs>
                <w:tab w:val="left" w:pos="8505"/>
              </w:tabs>
              <w:snapToGrid w:val="0"/>
              <w:spacing w:after="0" w:line="240" w:lineRule="auto"/>
              <w:jc w:val="center"/>
              <w:rPr>
                <w:rFonts w:ascii="Times New Roman" w:hAnsi="Times New Roman" w:cs="Times New Roman"/>
                <w:color w:val="1D1B11" w:themeColor="background2" w:themeShade="1A"/>
                <w:lang w:val="uk-UA"/>
              </w:rPr>
            </w:pPr>
            <w:r w:rsidRPr="00BE1CE0">
              <w:rPr>
                <w:rFonts w:ascii="Times New Roman" w:hAnsi="Times New Roman" w:cs="Times New Roman"/>
                <w:color w:val="1D1B11" w:themeColor="background2" w:themeShade="1A"/>
                <w:lang w:val="uk-UA"/>
              </w:rPr>
              <w:lastRenderedPageBreak/>
              <w:t>6</w:t>
            </w:r>
          </w:p>
        </w:tc>
        <w:tc>
          <w:tcPr>
            <w:tcW w:w="8079" w:type="dxa"/>
            <w:tcBorders>
              <w:top w:val="single" w:sz="4" w:space="0" w:color="000000"/>
              <w:left w:val="single" w:sz="4" w:space="0" w:color="000000"/>
              <w:bottom w:val="single" w:sz="4" w:space="0" w:color="000000"/>
              <w:right w:val="nil"/>
            </w:tcBorders>
            <w:hideMark/>
          </w:tcPr>
          <w:p w:rsidR="00A03FCC" w:rsidRPr="00AA24B7" w:rsidRDefault="00691A5E" w:rsidP="00A03FCC">
            <w:pPr>
              <w:snapToGrid w:val="0"/>
              <w:spacing w:after="0"/>
              <w:rPr>
                <w:rFonts w:ascii="Times New Roman" w:hAnsi="Times New Roman" w:cs="Times New Roman"/>
                <w:bCs/>
                <w:color w:val="1D1B11" w:themeColor="background2" w:themeShade="1A"/>
                <w:sz w:val="24"/>
                <w:szCs w:val="24"/>
                <w:lang w:val="uk-UA"/>
              </w:rPr>
            </w:pPr>
            <w:r w:rsidRPr="00AA24B7">
              <w:rPr>
                <w:rFonts w:ascii="Times New Roman" w:hAnsi="Times New Roman" w:cs="Times New Roman"/>
                <w:bCs/>
                <w:color w:val="1D1B11" w:themeColor="background2" w:themeShade="1A"/>
                <w:sz w:val="24"/>
                <w:szCs w:val="24"/>
                <w:lang w:val="uk-UA"/>
              </w:rPr>
              <w:t xml:space="preserve">Методологія і методика аналізу художнього твору </w:t>
            </w:r>
            <w:r w:rsidR="00A03FCC" w:rsidRPr="00AA24B7">
              <w:rPr>
                <w:rFonts w:ascii="Times New Roman" w:hAnsi="Times New Roman" w:cs="Times New Roman"/>
                <w:bCs/>
                <w:color w:val="1D1B11" w:themeColor="background2" w:themeShade="1A"/>
                <w:sz w:val="24"/>
                <w:szCs w:val="24"/>
                <w:lang w:val="uk-UA"/>
              </w:rPr>
              <w:t xml:space="preserve"> на старшому етапі в ЗСО. </w:t>
            </w:r>
          </w:p>
          <w:p w:rsidR="0080642E" w:rsidRPr="00AA24B7" w:rsidRDefault="0080642E" w:rsidP="000F7BBF">
            <w:pPr>
              <w:pStyle w:val="a7"/>
              <w:numPr>
                <w:ilvl w:val="0"/>
                <w:numId w:val="19"/>
              </w:numPr>
              <w:tabs>
                <w:tab w:val="left" w:pos="708"/>
              </w:tabs>
              <w:spacing w:after="0" w:line="240" w:lineRule="auto"/>
              <w:ind w:left="0" w:firstLine="570"/>
              <w:jc w:val="both"/>
              <w:rPr>
                <w:rFonts w:ascii="Times New Roman" w:hAnsi="Times New Roman" w:cs="Times New Roman"/>
                <w:color w:val="1D1B11" w:themeColor="background2" w:themeShade="1A"/>
                <w:sz w:val="24"/>
                <w:szCs w:val="24"/>
                <w:lang w:val="uk-UA"/>
              </w:rPr>
            </w:pPr>
            <w:r w:rsidRPr="00AA24B7">
              <w:rPr>
                <w:rFonts w:ascii="Times New Roman" w:hAnsi="Times New Roman" w:cs="Times New Roman"/>
                <w:color w:val="1D1B11" w:themeColor="background2" w:themeShade="1A"/>
                <w:sz w:val="24"/>
                <w:szCs w:val="24"/>
                <w:lang w:val="uk-UA"/>
              </w:rPr>
              <w:t xml:space="preserve">Шляхи аналізу художнього твору. </w:t>
            </w:r>
          </w:p>
          <w:p w:rsidR="0080642E" w:rsidRPr="00AA24B7" w:rsidRDefault="0080642E" w:rsidP="000F7BBF">
            <w:pPr>
              <w:pStyle w:val="a7"/>
              <w:numPr>
                <w:ilvl w:val="0"/>
                <w:numId w:val="19"/>
              </w:numPr>
              <w:tabs>
                <w:tab w:val="left" w:pos="708"/>
              </w:tabs>
              <w:spacing w:after="0" w:line="240" w:lineRule="auto"/>
              <w:ind w:left="0" w:firstLine="570"/>
              <w:jc w:val="both"/>
              <w:rPr>
                <w:rFonts w:ascii="Times New Roman" w:hAnsi="Times New Roman" w:cs="Times New Roman"/>
                <w:color w:val="1D1B11" w:themeColor="background2" w:themeShade="1A"/>
                <w:sz w:val="24"/>
                <w:szCs w:val="24"/>
                <w:lang w:val="uk-UA"/>
              </w:rPr>
            </w:pPr>
            <w:r w:rsidRPr="00AA24B7">
              <w:rPr>
                <w:rFonts w:ascii="Times New Roman" w:hAnsi="Times New Roman" w:cs="Times New Roman"/>
                <w:color w:val="1D1B11" w:themeColor="background2" w:themeShade="1A"/>
                <w:sz w:val="24"/>
                <w:szCs w:val="24"/>
                <w:lang w:val="uk-UA"/>
              </w:rPr>
              <w:t>Вимоги, які передбачають проведення аналізу епічного твору.</w:t>
            </w:r>
          </w:p>
          <w:p w:rsidR="0080642E" w:rsidRPr="00AA24B7" w:rsidRDefault="0080642E" w:rsidP="000F7BBF">
            <w:pPr>
              <w:pStyle w:val="a7"/>
              <w:numPr>
                <w:ilvl w:val="0"/>
                <w:numId w:val="19"/>
              </w:numPr>
              <w:tabs>
                <w:tab w:val="left" w:pos="708"/>
              </w:tabs>
              <w:spacing w:after="0" w:line="240" w:lineRule="auto"/>
              <w:ind w:left="0" w:firstLine="57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Принципи аналізу художнього твору.</w:t>
            </w:r>
          </w:p>
          <w:p w:rsidR="0080642E" w:rsidRPr="00AA24B7" w:rsidRDefault="0080642E" w:rsidP="000F7BBF">
            <w:pPr>
              <w:pStyle w:val="a7"/>
              <w:numPr>
                <w:ilvl w:val="0"/>
                <w:numId w:val="19"/>
              </w:numPr>
              <w:tabs>
                <w:tab w:val="left" w:pos="708"/>
              </w:tabs>
              <w:spacing w:after="0" w:line="240" w:lineRule="auto"/>
              <w:ind w:left="0" w:firstLine="57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С</w:t>
            </w:r>
            <w:r w:rsidRPr="00AA24B7">
              <w:rPr>
                <w:rFonts w:ascii="Times New Roman" w:hAnsi="Times New Roman" w:cs="Times New Roman"/>
                <w:color w:val="1D1B11" w:themeColor="background2" w:themeShade="1A"/>
                <w:sz w:val="24"/>
                <w:szCs w:val="24"/>
              </w:rPr>
              <w:t>воєрідність мовної структури тексту</w:t>
            </w:r>
            <w:r w:rsidRPr="00AA24B7">
              <w:rPr>
                <w:rFonts w:ascii="Times New Roman" w:hAnsi="Times New Roman" w:cs="Times New Roman"/>
                <w:color w:val="1D1B11" w:themeColor="background2" w:themeShade="1A"/>
                <w:sz w:val="24"/>
                <w:szCs w:val="24"/>
                <w:lang w:val="uk-UA"/>
              </w:rPr>
              <w:t>.</w:t>
            </w:r>
          </w:p>
          <w:p w:rsidR="0080642E" w:rsidRPr="00AA24B7" w:rsidRDefault="0080642E" w:rsidP="000F7BBF">
            <w:pPr>
              <w:pStyle w:val="a7"/>
              <w:numPr>
                <w:ilvl w:val="0"/>
                <w:numId w:val="19"/>
              </w:numPr>
              <w:tabs>
                <w:tab w:val="left" w:pos="708"/>
              </w:tabs>
              <w:spacing w:after="0" w:line="240" w:lineRule="auto"/>
              <w:ind w:left="0" w:firstLine="57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Р</w:t>
            </w:r>
            <w:r w:rsidRPr="00AA24B7">
              <w:rPr>
                <w:rFonts w:ascii="Times New Roman" w:hAnsi="Times New Roman" w:cs="Times New Roman"/>
                <w:color w:val="1D1B11" w:themeColor="background2" w:themeShade="1A"/>
                <w:sz w:val="24"/>
                <w:szCs w:val="24"/>
              </w:rPr>
              <w:t>имо-ритмічн</w:t>
            </w:r>
            <w:r w:rsidRPr="00AA24B7">
              <w:rPr>
                <w:rFonts w:ascii="Times New Roman" w:hAnsi="Times New Roman" w:cs="Times New Roman"/>
                <w:color w:val="1D1B11" w:themeColor="background2" w:themeShade="1A"/>
                <w:sz w:val="24"/>
                <w:szCs w:val="24"/>
                <w:lang w:val="uk-UA"/>
              </w:rPr>
              <w:t>а</w:t>
            </w:r>
            <w:r w:rsidRPr="00AA24B7">
              <w:rPr>
                <w:rFonts w:ascii="Times New Roman" w:hAnsi="Times New Roman" w:cs="Times New Roman"/>
                <w:color w:val="1D1B11" w:themeColor="background2" w:themeShade="1A"/>
                <w:sz w:val="24"/>
                <w:szCs w:val="24"/>
              </w:rPr>
              <w:t xml:space="preserve"> організаці</w:t>
            </w:r>
            <w:r w:rsidRPr="00AA24B7">
              <w:rPr>
                <w:rFonts w:ascii="Times New Roman" w:hAnsi="Times New Roman" w:cs="Times New Roman"/>
                <w:color w:val="1D1B11" w:themeColor="background2" w:themeShade="1A"/>
                <w:sz w:val="24"/>
                <w:szCs w:val="24"/>
                <w:lang w:val="uk-UA"/>
              </w:rPr>
              <w:t>я</w:t>
            </w:r>
            <w:r w:rsidRPr="00AA24B7">
              <w:rPr>
                <w:rFonts w:ascii="Times New Roman" w:hAnsi="Times New Roman" w:cs="Times New Roman"/>
                <w:color w:val="1D1B11" w:themeColor="background2" w:themeShade="1A"/>
                <w:sz w:val="24"/>
                <w:szCs w:val="24"/>
              </w:rPr>
              <w:t xml:space="preserve"> ліричного тексту</w:t>
            </w:r>
            <w:r w:rsidRPr="00AA24B7">
              <w:rPr>
                <w:rFonts w:ascii="Times New Roman" w:hAnsi="Times New Roman" w:cs="Times New Roman"/>
                <w:color w:val="1D1B11" w:themeColor="background2" w:themeShade="1A"/>
                <w:sz w:val="24"/>
                <w:szCs w:val="24"/>
                <w:lang w:val="uk-UA"/>
              </w:rPr>
              <w:t>.</w:t>
            </w:r>
          </w:p>
        </w:tc>
        <w:tc>
          <w:tcPr>
            <w:tcW w:w="1321" w:type="dxa"/>
            <w:tcBorders>
              <w:top w:val="single" w:sz="4" w:space="0" w:color="000000"/>
              <w:left w:val="single" w:sz="4" w:space="0" w:color="000000"/>
              <w:bottom w:val="single" w:sz="4" w:space="0" w:color="000000"/>
              <w:right w:val="single" w:sz="4" w:space="0" w:color="000000"/>
            </w:tcBorders>
            <w:hideMark/>
          </w:tcPr>
          <w:p w:rsidR="00691A5E" w:rsidRPr="00AA24B7" w:rsidRDefault="00AA24B7" w:rsidP="00AA24B7">
            <w:pPr>
              <w:tabs>
                <w:tab w:val="left" w:pos="8505"/>
              </w:tabs>
              <w:snapToGrid w:val="0"/>
              <w:spacing w:after="0" w:line="240" w:lineRule="auto"/>
              <w:jc w:val="center"/>
              <w:rPr>
                <w:rFonts w:ascii="Times New Roman" w:hAnsi="Times New Roman" w:cs="Times New Roman"/>
                <w:color w:val="1D1B11" w:themeColor="background2" w:themeShade="1A"/>
                <w:lang w:val="uk-UA"/>
              </w:rPr>
            </w:pPr>
            <w:r w:rsidRPr="00AA24B7">
              <w:rPr>
                <w:rFonts w:ascii="Times New Roman" w:hAnsi="Times New Roman" w:cs="Times New Roman"/>
                <w:color w:val="1D1B11" w:themeColor="background2" w:themeShade="1A"/>
                <w:lang w:val="uk-UA"/>
              </w:rPr>
              <w:t>6</w:t>
            </w:r>
          </w:p>
        </w:tc>
      </w:tr>
      <w:tr w:rsidR="00691A5E" w:rsidRPr="00BE1CE0" w:rsidTr="00691A5E">
        <w:tc>
          <w:tcPr>
            <w:tcW w:w="534" w:type="dxa"/>
            <w:tcBorders>
              <w:top w:val="single" w:sz="4" w:space="0" w:color="000000"/>
              <w:left w:val="single" w:sz="4" w:space="0" w:color="000000"/>
              <w:bottom w:val="single" w:sz="4" w:space="0" w:color="000000"/>
              <w:right w:val="nil"/>
            </w:tcBorders>
            <w:hideMark/>
          </w:tcPr>
          <w:p w:rsidR="00691A5E" w:rsidRPr="00BE1CE0" w:rsidRDefault="00691A5E" w:rsidP="00212172">
            <w:pPr>
              <w:tabs>
                <w:tab w:val="left" w:pos="8505"/>
              </w:tabs>
              <w:snapToGrid w:val="0"/>
              <w:spacing w:after="0" w:line="240" w:lineRule="auto"/>
              <w:jc w:val="center"/>
              <w:rPr>
                <w:rFonts w:ascii="Times New Roman" w:hAnsi="Times New Roman" w:cs="Times New Roman"/>
                <w:color w:val="1D1B11" w:themeColor="background2" w:themeShade="1A"/>
                <w:lang w:val="uk-UA"/>
              </w:rPr>
            </w:pPr>
            <w:r w:rsidRPr="00BE1CE0">
              <w:rPr>
                <w:rFonts w:ascii="Times New Roman" w:hAnsi="Times New Roman" w:cs="Times New Roman"/>
                <w:color w:val="1D1B11" w:themeColor="background2" w:themeShade="1A"/>
                <w:lang w:val="uk-UA"/>
              </w:rPr>
              <w:t>7</w:t>
            </w:r>
          </w:p>
        </w:tc>
        <w:tc>
          <w:tcPr>
            <w:tcW w:w="8079" w:type="dxa"/>
            <w:tcBorders>
              <w:top w:val="single" w:sz="4" w:space="0" w:color="000000"/>
              <w:left w:val="single" w:sz="4" w:space="0" w:color="000000"/>
              <w:bottom w:val="single" w:sz="4" w:space="0" w:color="000000"/>
              <w:right w:val="nil"/>
            </w:tcBorders>
            <w:hideMark/>
          </w:tcPr>
          <w:p w:rsidR="00691A5E" w:rsidRPr="00AA24B7" w:rsidRDefault="00691A5E" w:rsidP="00212172">
            <w:pPr>
              <w:snapToGrid w:val="0"/>
              <w:spacing w:after="0" w:line="240" w:lineRule="auto"/>
              <w:rPr>
                <w:rFonts w:ascii="Times New Roman" w:hAnsi="Times New Roman" w:cs="Times New Roman"/>
                <w:bCs/>
                <w:color w:val="1D1B11" w:themeColor="background2" w:themeShade="1A"/>
                <w:sz w:val="24"/>
                <w:szCs w:val="24"/>
                <w:lang w:val="uk-UA"/>
              </w:rPr>
            </w:pPr>
            <w:r w:rsidRPr="00AA24B7">
              <w:rPr>
                <w:rFonts w:ascii="Times New Roman" w:hAnsi="Times New Roman" w:cs="Times New Roman"/>
                <w:bCs/>
                <w:color w:val="1D1B11" w:themeColor="background2" w:themeShade="1A"/>
                <w:sz w:val="24"/>
                <w:szCs w:val="24"/>
                <w:lang w:val="uk-UA"/>
              </w:rPr>
              <w:t>Особливості роботи над вивченням літературного твору. Епічні твори. Ліричні, драматичні твори.</w:t>
            </w:r>
          </w:p>
          <w:p w:rsidR="0080642E" w:rsidRPr="00AA24B7" w:rsidRDefault="0080642E" w:rsidP="00212172">
            <w:pPr>
              <w:snapToGrid w:val="0"/>
              <w:spacing w:after="0" w:line="240" w:lineRule="auto"/>
              <w:rPr>
                <w:rFonts w:ascii="Times New Roman" w:hAnsi="Times New Roman" w:cs="Times New Roman"/>
                <w:bCs/>
                <w:color w:val="1D1B11" w:themeColor="background2" w:themeShade="1A"/>
                <w:sz w:val="24"/>
                <w:szCs w:val="24"/>
                <w:lang w:val="uk-UA"/>
              </w:rPr>
            </w:pPr>
            <w:r w:rsidRPr="00AA24B7">
              <w:rPr>
                <w:rFonts w:ascii="Times New Roman" w:hAnsi="Times New Roman" w:cs="Times New Roman"/>
                <w:bCs/>
                <w:color w:val="1D1B11" w:themeColor="background2" w:themeShade="1A"/>
                <w:sz w:val="24"/>
                <w:szCs w:val="24"/>
                <w:lang w:val="uk-UA"/>
              </w:rPr>
              <w:t>1.Жанрова специфіка ліричних творів.</w:t>
            </w:r>
          </w:p>
          <w:p w:rsidR="0080642E" w:rsidRPr="00AA24B7" w:rsidRDefault="0080642E" w:rsidP="00212172">
            <w:pPr>
              <w:snapToGrid w:val="0"/>
              <w:spacing w:after="0" w:line="240" w:lineRule="auto"/>
              <w:rPr>
                <w:rFonts w:ascii="Times New Roman" w:hAnsi="Times New Roman" w:cs="Times New Roman"/>
                <w:bCs/>
                <w:color w:val="1D1B11" w:themeColor="background2" w:themeShade="1A"/>
                <w:sz w:val="24"/>
                <w:szCs w:val="24"/>
                <w:lang w:val="uk-UA"/>
              </w:rPr>
            </w:pPr>
            <w:r w:rsidRPr="00AA24B7">
              <w:rPr>
                <w:rFonts w:ascii="Times New Roman" w:hAnsi="Times New Roman" w:cs="Times New Roman"/>
                <w:bCs/>
                <w:color w:val="1D1B11" w:themeColor="background2" w:themeShade="1A"/>
                <w:sz w:val="24"/>
                <w:szCs w:val="24"/>
                <w:lang w:val="uk-UA"/>
              </w:rPr>
              <w:t>2. Родова специфіка епічних творів.</w:t>
            </w:r>
          </w:p>
          <w:p w:rsidR="0080642E" w:rsidRPr="00AA24B7" w:rsidRDefault="00212172" w:rsidP="00A03FCC">
            <w:pPr>
              <w:snapToGrid w:val="0"/>
              <w:spacing w:after="0"/>
              <w:rPr>
                <w:rFonts w:ascii="Times New Roman" w:hAnsi="Times New Roman" w:cs="Times New Roman"/>
                <w:bCs/>
                <w:color w:val="1D1B11" w:themeColor="background2" w:themeShade="1A"/>
                <w:sz w:val="24"/>
                <w:szCs w:val="24"/>
                <w:lang w:val="uk-UA"/>
              </w:rPr>
            </w:pPr>
            <w:r w:rsidRPr="00AA24B7">
              <w:rPr>
                <w:rFonts w:ascii="Times New Roman" w:hAnsi="Times New Roman" w:cs="Times New Roman"/>
                <w:bCs/>
                <w:color w:val="1D1B11" w:themeColor="background2" w:themeShade="1A"/>
                <w:sz w:val="24"/>
                <w:szCs w:val="24"/>
                <w:lang w:val="uk-UA"/>
              </w:rPr>
              <w:t>3. Система роботи над драматичними творами</w:t>
            </w:r>
            <w:r w:rsidR="00A03FCC" w:rsidRPr="00AA24B7">
              <w:rPr>
                <w:rFonts w:ascii="Times New Roman" w:hAnsi="Times New Roman" w:cs="Times New Roman"/>
                <w:bCs/>
                <w:color w:val="1D1B11" w:themeColor="background2" w:themeShade="1A"/>
                <w:sz w:val="24"/>
                <w:szCs w:val="24"/>
                <w:lang w:val="uk-UA"/>
              </w:rPr>
              <w:t xml:space="preserve">  на старшому етапі в ЗСО. </w:t>
            </w:r>
          </w:p>
        </w:tc>
        <w:tc>
          <w:tcPr>
            <w:tcW w:w="1321" w:type="dxa"/>
            <w:tcBorders>
              <w:top w:val="single" w:sz="4" w:space="0" w:color="000000"/>
              <w:left w:val="single" w:sz="4" w:space="0" w:color="000000"/>
              <w:bottom w:val="single" w:sz="4" w:space="0" w:color="000000"/>
              <w:right w:val="single" w:sz="4" w:space="0" w:color="000000"/>
            </w:tcBorders>
          </w:tcPr>
          <w:p w:rsidR="00691A5E" w:rsidRPr="00AA24B7" w:rsidRDefault="00AA24B7">
            <w:pPr>
              <w:tabs>
                <w:tab w:val="left" w:pos="8505"/>
              </w:tabs>
              <w:snapToGrid w:val="0"/>
              <w:spacing w:after="0" w:line="240" w:lineRule="auto"/>
              <w:jc w:val="center"/>
              <w:rPr>
                <w:rFonts w:ascii="Times New Roman" w:hAnsi="Times New Roman" w:cs="Times New Roman"/>
                <w:color w:val="1D1B11" w:themeColor="background2" w:themeShade="1A"/>
                <w:lang w:val="uk-UA"/>
              </w:rPr>
            </w:pPr>
            <w:r w:rsidRPr="00AA24B7">
              <w:rPr>
                <w:rFonts w:ascii="Times New Roman" w:hAnsi="Times New Roman" w:cs="Times New Roman"/>
                <w:color w:val="1D1B11" w:themeColor="background2" w:themeShade="1A"/>
                <w:lang w:val="uk-UA"/>
              </w:rPr>
              <w:t>6</w:t>
            </w:r>
            <w:r w:rsidR="003F10A3" w:rsidRPr="00AA24B7">
              <w:rPr>
                <w:rFonts w:ascii="Times New Roman" w:hAnsi="Times New Roman" w:cs="Times New Roman"/>
                <w:color w:val="1D1B11" w:themeColor="background2" w:themeShade="1A"/>
                <w:lang w:val="uk-UA"/>
              </w:rPr>
              <w:t xml:space="preserve"> </w:t>
            </w:r>
          </w:p>
          <w:p w:rsidR="00691A5E" w:rsidRPr="00AA24B7" w:rsidRDefault="00691A5E">
            <w:pPr>
              <w:tabs>
                <w:tab w:val="left" w:pos="8505"/>
              </w:tabs>
              <w:snapToGrid w:val="0"/>
              <w:spacing w:after="0" w:line="240" w:lineRule="auto"/>
              <w:jc w:val="center"/>
              <w:rPr>
                <w:rFonts w:ascii="Times New Roman" w:hAnsi="Times New Roman" w:cs="Times New Roman"/>
                <w:color w:val="1D1B11" w:themeColor="background2" w:themeShade="1A"/>
                <w:lang w:val="uk-UA"/>
              </w:rPr>
            </w:pPr>
          </w:p>
          <w:p w:rsidR="00691A5E" w:rsidRPr="00AA24B7" w:rsidRDefault="00691A5E">
            <w:pPr>
              <w:tabs>
                <w:tab w:val="left" w:pos="8505"/>
              </w:tabs>
              <w:snapToGrid w:val="0"/>
              <w:spacing w:after="0" w:line="240" w:lineRule="auto"/>
              <w:jc w:val="center"/>
              <w:rPr>
                <w:rFonts w:ascii="Times New Roman" w:hAnsi="Times New Roman" w:cs="Times New Roman"/>
                <w:color w:val="1D1B11" w:themeColor="background2" w:themeShade="1A"/>
                <w:lang w:val="uk-UA"/>
              </w:rPr>
            </w:pPr>
          </w:p>
          <w:p w:rsidR="00691A5E" w:rsidRPr="00AA24B7" w:rsidRDefault="00691A5E">
            <w:pPr>
              <w:tabs>
                <w:tab w:val="left" w:pos="8505"/>
              </w:tabs>
              <w:snapToGrid w:val="0"/>
              <w:spacing w:after="0" w:line="240" w:lineRule="auto"/>
              <w:rPr>
                <w:rFonts w:ascii="Times New Roman" w:hAnsi="Times New Roman" w:cs="Times New Roman"/>
                <w:color w:val="1D1B11" w:themeColor="background2" w:themeShade="1A"/>
                <w:lang w:val="uk-UA"/>
              </w:rPr>
            </w:pPr>
          </w:p>
        </w:tc>
      </w:tr>
      <w:tr w:rsidR="00691A5E" w:rsidRPr="00BE1CE0" w:rsidTr="00691A5E">
        <w:tc>
          <w:tcPr>
            <w:tcW w:w="534" w:type="dxa"/>
            <w:tcBorders>
              <w:top w:val="single" w:sz="4" w:space="0" w:color="000000"/>
              <w:left w:val="single" w:sz="4" w:space="0" w:color="000000"/>
              <w:bottom w:val="single" w:sz="4" w:space="0" w:color="000000"/>
              <w:right w:val="nil"/>
            </w:tcBorders>
            <w:hideMark/>
          </w:tcPr>
          <w:p w:rsidR="00691A5E" w:rsidRPr="00BE1CE0" w:rsidRDefault="00691A5E">
            <w:pPr>
              <w:tabs>
                <w:tab w:val="left" w:pos="8505"/>
              </w:tabs>
              <w:snapToGrid w:val="0"/>
              <w:spacing w:after="0" w:line="240" w:lineRule="auto"/>
              <w:jc w:val="center"/>
              <w:rPr>
                <w:rFonts w:ascii="Times New Roman" w:hAnsi="Times New Roman" w:cs="Times New Roman"/>
                <w:color w:val="1D1B11" w:themeColor="background2" w:themeShade="1A"/>
                <w:lang w:val="uk-UA"/>
              </w:rPr>
            </w:pPr>
            <w:r w:rsidRPr="00BE1CE0">
              <w:rPr>
                <w:rFonts w:ascii="Times New Roman" w:hAnsi="Times New Roman" w:cs="Times New Roman"/>
                <w:color w:val="1D1B11" w:themeColor="background2" w:themeShade="1A"/>
                <w:lang w:val="uk-UA"/>
              </w:rPr>
              <w:t>8</w:t>
            </w:r>
          </w:p>
        </w:tc>
        <w:tc>
          <w:tcPr>
            <w:tcW w:w="8079" w:type="dxa"/>
            <w:tcBorders>
              <w:top w:val="single" w:sz="4" w:space="0" w:color="000000"/>
              <w:left w:val="single" w:sz="4" w:space="0" w:color="000000"/>
              <w:bottom w:val="single" w:sz="4" w:space="0" w:color="000000"/>
              <w:right w:val="nil"/>
            </w:tcBorders>
            <w:hideMark/>
          </w:tcPr>
          <w:p w:rsidR="00691A5E" w:rsidRPr="00AA24B7" w:rsidRDefault="00691A5E" w:rsidP="009F5830">
            <w:pPr>
              <w:snapToGrid w:val="0"/>
              <w:spacing w:after="0"/>
              <w:rPr>
                <w:rFonts w:ascii="Times New Roman" w:hAnsi="Times New Roman" w:cs="Times New Roman"/>
                <w:color w:val="1D1B11" w:themeColor="background2" w:themeShade="1A"/>
                <w:sz w:val="24"/>
                <w:szCs w:val="24"/>
                <w:lang w:val="uk-UA"/>
              </w:rPr>
            </w:pPr>
            <w:r w:rsidRPr="00AA24B7">
              <w:rPr>
                <w:rFonts w:ascii="Times New Roman" w:hAnsi="Times New Roman" w:cs="Times New Roman"/>
                <w:color w:val="1D1B11" w:themeColor="background2" w:themeShade="1A"/>
                <w:sz w:val="24"/>
                <w:szCs w:val="24"/>
                <w:lang w:val="uk-UA"/>
              </w:rPr>
              <w:t xml:space="preserve">Гурткові форми роботи </w:t>
            </w:r>
          </w:p>
          <w:p w:rsidR="0080642E" w:rsidRPr="00AA24B7" w:rsidRDefault="0080642E" w:rsidP="000F7BBF">
            <w:pPr>
              <w:pStyle w:val="ab"/>
              <w:numPr>
                <w:ilvl w:val="0"/>
                <w:numId w:val="20"/>
              </w:numPr>
              <w:tabs>
                <w:tab w:val="left" w:pos="708"/>
              </w:tabs>
              <w:spacing w:after="0" w:line="240" w:lineRule="auto"/>
              <w:ind w:left="0" w:firstLine="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Р</w:t>
            </w:r>
            <w:r w:rsidRPr="00AA24B7">
              <w:rPr>
                <w:rFonts w:ascii="Times New Roman" w:hAnsi="Times New Roman" w:cs="Times New Roman"/>
                <w:color w:val="1D1B11" w:themeColor="background2" w:themeShade="1A"/>
                <w:sz w:val="24"/>
                <w:szCs w:val="24"/>
              </w:rPr>
              <w:t xml:space="preserve">оль і місце гуртків з </w:t>
            </w:r>
            <w:r w:rsidR="00A03FCC" w:rsidRPr="00AA24B7">
              <w:rPr>
                <w:rFonts w:ascii="Times New Roman" w:hAnsi="Times New Roman" w:cs="Times New Roman"/>
                <w:color w:val="1D1B11" w:themeColor="background2" w:themeShade="1A"/>
                <w:sz w:val="24"/>
                <w:szCs w:val="24"/>
                <w:lang w:val="uk-UA"/>
              </w:rPr>
              <w:t>зарубіжн</w:t>
            </w:r>
            <w:r w:rsidRPr="00AA24B7">
              <w:rPr>
                <w:rFonts w:ascii="Times New Roman" w:hAnsi="Times New Roman" w:cs="Times New Roman"/>
                <w:color w:val="1D1B11" w:themeColor="background2" w:themeShade="1A"/>
                <w:sz w:val="24"/>
                <w:szCs w:val="24"/>
              </w:rPr>
              <w:t xml:space="preserve">ої літератури </w:t>
            </w:r>
            <w:r w:rsidR="00A03FCC" w:rsidRPr="00AA24B7">
              <w:rPr>
                <w:rFonts w:ascii="Times New Roman" w:hAnsi="Times New Roman" w:cs="Times New Roman"/>
                <w:color w:val="1D1B11" w:themeColor="background2" w:themeShade="1A"/>
                <w:sz w:val="24"/>
                <w:szCs w:val="24"/>
                <w:lang w:val="uk-UA"/>
              </w:rPr>
              <w:t xml:space="preserve">у загальноосвітніх </w:t>
            </w:r>
            <w:r w:rsidRPr="00AA24B7">
              <w:rPr>
                <w:rFonts w:ascii="Times New Roman" w:hAnsi="Times New Roman" w:cs="Times New Roman"/>
                <w:color w:val="1D1B11" w:themeColor="background2" w:themeShade="1A"/>
                <w:sz w:val="24"/>
                <w:szCs w:val="24"/>
              </w:rPr>
              <w:t>навчальних закладах.</w:t>
            </w:r>
          </w:p>
          <w:p w:rsidR="0080642E" w:rsidRPr="00AA24B7" w:rsidRDefault="0080642E" w:rsidP="000F7BBF">
            <w:pPr>
              <w:pStyle w:val="ab"/>
              <w:numPr>
                <w:ilvl w:val="0"/>
                <w:numId w:val="20"/>
              </w:numPr>
              <w:tabs>
                <w:tab w:val="left" w:pos="708"/>
              </w:tabs>
              <w:spacing w:after="0" w:line="240" w:lineRule="auto"/>
              <w:ind w:left="0" w:firstLine="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М</w:t>
            </w:r>
            <w:r w:rsidRPr="00AA24B7">
              <w:rPr>
                <w:rFonts w:ascii="Times New Roman" w:hAnsi="Times New Roman" w:cs="Times New Roman"/>
                <w:color w:val="1D1B11" w:themeColor="background2" w:themeShade="1A"/>
                <w:sz w:val="24"/>
                <w:szCs w:val="24"/>
              </w:rPr>
              <w:t>ета та завдання гурткової роботи</w:t>
            </w:r>
            <w:r w:rsidRPr="00AA24B7">
              <w:rPr>
                <w:rFonts w:ascii="Times New Roman" w:hAnsi="Times New Roman" w:cs="Times New Roman"/>
                <w:color w:val="1D1B11" w:themeColor="background2" w:themeShade="1A"/>
                <w:sz w:val="24"/>
                <w:szCs w:val="24"/>
                <w:lang w:val="uk-UA"/>
              </w:rPr>
              <w:t>.</w:t>
            </w:r>
          </w:p>
          <w:p w:rsidR="0080642E" w:rsidRPr="00AA24B7" w:rsidRDefault="0080642E" w:rsidP="000F7BBF">
            <w:pPr>
              <w:pStyle w:val="ab"/>
              <w:numPr>
                <w:ilvl w:val="0"/>
                <w:numId w:val="20"/>
              </w:numPr>
              <w:tabs>
                <w:tab w:val="left" w:pos="708"/>
              </w:tabs>
              <w:spacing w:after="0" w:line="240" w:lineRule="auto"/>
              <w:ind w:left="0" w:firstLine="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О</w:t>
            </w:r>
            <w:r w:rsidRPr="00AA24B7">
              <w:rPr>
                <w:rFonts w:ascii="Times New Roman" w:hAnsi="Times New Roman" w:cs="Times New Roman"/>
                <w:color w:val="1D1B11" w:themeColor="background2" w:themeShade="1A"/>
                <w:sz w:val="24"/>
                <w:szCs w:val="24"/>
              </w:rPr>
              <w:t>сновні види гурткової роботи.</w:t>
            </w:r>
          </w:p>
          <w:p w:rsidR="0080642E" w:rsidRPr="00AA24B7" w:rsidRDefault="0080642E" w:rsidP="000F7BBF">
            <w:pPr>
              <w:pStyle w:val="a7"/>
              <w:numPr>
                <w:ilvl w:val="0"/>
                <w:numId w:val="20"/>
              </w:numPr>
              <w:tabs>
                <w:tab w:val="left" w:pos="708"/>
              </w:tabs>
              <w:spacing w:after="0" w:line="240" w:lineRule="auto"/>
              <w:ind w:left="0" w:firstLine="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Напрями діяльності гуртків.</w:t>
            </w:r>
          </w:p>
        </w:tc>
        <w:tc>
          <w:tcPr>
            <w:tcW w:w="1321" w:type="dxa"/>
            <w:tcBorders>
              <w:top w:val="single" w:sz="4" w:space="0" w:color="000000"/>
              <w:left w:val="single" w:sz="4" w:space="0" w:color="000000"/>
              <w:bottom w:val="single" w:sz="4" w:space="0" w:color="000000"/>
              <w:right w:val="single" w:sz="4" w:space="0" w:color="000000"/>
            </w:tcBorders>
            <w:hideMark/>
          </w:tcPr>
          <w:p w:rsidR="00691A5E" w:rsidRPr="00AA24B7" w:rsidRDefault="00AA24B7" w:rsidP="00AA24B7">
            <w:pPr>
              <w:tabs>
                <w:tab w:val="left" w:pos="8505"/>
              </w:tabs>
              <w:snapToGrid w:val="0"/>
              <w:spacing w:after="0" w:line="240" w:lineRule="auto"/>
              <w:jc w:val="center"/>
              <w:rPr>
                <w:rFonts w:ascii="Times New Roman" w:hAnsi="Times New Roman" w:cs="Times New Roman"/>
                <w:color w:val="1D1B11" w:themeColor="background2" w:themeShade="1A"/>
                <w:lang w:val="uk-UA"/>
              </w:rPr>
            </w:pPr>
            <w:r w:rsidRPr="00AA24B7">
              <w:rPr>
                <w:rFonts w:ascii="Times New Roman" w:hAnsi="Times New Roman" w:cs="Times New Roman"/>
                <w:color w:val="1D1B11" w:themeColor="background2" w:themeShade="1A"/>
                <w:lang w:val="uk-UA"/>
              </w:rPr>
              <w:t>6</w:t>
            </w:r>
            <w:r w:rsidR="00691A5E" w:rsidRPr="00AA24B7">
              <w:rPr>
                <w:rFonts w:ascii="Times New Roman" w:hAnsi="Times New Roman" w:cs="Times New Roman"/>
                <w:color w:val="1D1B11" w:themeColor="background2" w:themeShade="1A"/>
                <w:lang w:val="uk-UA"/>
              </w:rPr>
              <w:t xml:space="preserve"> </w:t>
            </w:r>
          </w:p>
        </w:tc>
      </w:tr>
      <w:tr w:rsidR="00691A5E" w:rsidRPr="00BE1CE0" w:rsidTr="00691A5E">
        <w:tc>
          <w:tcPr>
            <w:tcW w:w="534" w:type="dxa"/>
            <w:tcBorders>
              <w:top w:val="single" w:sz="4" w:space="0" w:color="000000"/>
              <w:left w:val="single" w:sz="4" w:space="0" w:color="000000"/>
              <w:bottom w:val="single" w:sz="4" w:space="0" w:color="000000"/>
              <w:right w:val="nil"/>
            </w:tcBorders>
            <w:hideMark/>
          </w:tcPr>
          <w:p w:rsidR="00691A5E" w:rsidRPr="00BE1CE0" w:rsidRDefault="00691A5E">
            <w:pPr>
              <w:tabs>
                <w:tab w:val="left" w:pos="8505"/>
              </w:tabs>
              <w:snapToGrid w:val="0"/>
              <w:spacing w:after="0" w:line="240" w:lineRule="auto"/>
              <w:jc w:val="center"/>
              <w:rPr>
                <w:rFonts w:ascii="Times New Roman" w:hAnsi="Times New Roman" w:cs="Times New Roman"/>
                <w:color w:val="1D1B11" w:themeColor="background2" w:themeShade="1A"/>
                <w:lang w:val="uk-UA"/>
              </w:rPr>
            </w:pPr>
            <w:r w:rsidRPr="00BE1CE0">
              <w:rPr>
                <w:rFonts w:ascii="Times New Roman" w:hAnsi="Times New Roman" w:cs="Times New Roman"/>
                <w:color w:val="1D1B11" w:themeColor="background2" w:themeShade="1A"/>
                <w:lang w:val="uk-UA"/>
              </w:rPr>
              <w:t>9</w:t>
            </w:r>
          </w:p>
        </w:tc>
        <w:tc>
          <w:tcPr>
            <w:tcW w:w="8079" w:type="dxa"/>
            <w:tcBorders>
              <w:top w:val="single" w:sz="4" w:space="0" w:color="000000"/>
              <w:left w:val="single" w:sz="4" w:space="0" w:color="000000"/>
              <w:bottom w:val="single" w:sz="4" w:space="0" w:color="000000"/>
              <w:right w:val="nil"/>
            </w:tcBorders>
            <w:hideMark/>
          </w:tcPr>
          <w:p w:rsidR="00691A5E" w:rsidRPr="00AA24B7" w:rsidRDefault="006D4DB1" w:rsidP="00A03FCC">
            <w:pPr>
              <w:pStyle w:val="3"/>
              <w:tabs>
                <w:tab w:val="clear" w:pos="0"/>
              </w:tabs>
              <w:snapToGrid w:val="0"/>
              <w:rPr>
                <w:rStyle w:val="FontStyle13"/>
                <w:color w:val="1D1B11" w:themeColor="background2" w:themeShade="1A"/>
                <w:sz w:val="24"/>
              </w:rPr>
            </w:pPr>
            <w:r w:rsidRPr="00AA24B7">
              <w:rPr>
                <w:rStyle w:val="FontStyle13"/>
                <w:color w:val="1D1B11" w:themeColor="background2" w:themeShade="1A"/>
                <w:sz w:val="24"/>
              </w:rPr>
              <w:t>Інноваційні технології</w:t>
            </w:r>
            <w:r w:rsidR="00691A5E" w:rsidRPr="00AA24B7">
              <w:rPr>
                <w:rStyle w:val="FontStyle13"/>
                <w:color w:val="1D1B11" w:themeColor="background2" w:themeShade="1A"/>
                <w:sz w:val="24"/>
              </w:rPr>
              <w:t xml:space="preserve"> в гуманітарній освіті</w:t>
            </w:r>
            <w:r w:rsidR="009F5830" w:rsidRPr="00AA24B7">
              <w:rPr>
                <w:rStyle w:val="FontStyle13"/>
                <w:color w:val="1D1B11" w:themeColor="background2" w:themeShade="1A"/>
                <w:sz w:val="24"/>
              </w:rPr>
              <w:t>.</w:t>
            </w:r>
            <w:r w:rsidR="00691A5E" w:rsidRPr="00AA24B7">
              <w:rPr>
                <w:rStyle w:val="FontStyle13"/>
                <w:color w:val="1D1B11" w:themeColor="background2" w:themeShade="1A"/>
                <w:sz w:val="24"/>
              </w:rPr>
              <w:t xml:space="preserve"> </w:t>
            </w:r>
          </w:p>
          <w:p w:rsidR="0080642E" w:rsidRPr="00AA24B7" w:rsidRDefault="0080642E" w:rsidP="000F7BBF">
            <w:pPr>
              <w:pStyle w:val="ab"/>
              <w:numPr>
                <w:ilvl w:val="0"/>
                <w:numId w:val="32"/>
              </w:numPr>
              <w:tabs>
                <w:tab w:val="left" w:pos="708"/>
                <w:tab w:val="left" w:pos="851"/>
              </w:tabs>
              <w:spacing w:after="0" w:line="240" w:lineRule="auto"/>
              <w:jc w:val="both"/>
              <w:rPr>
                <w:rFonts w:ascii="Times New Roman" w:hAnsi="Times New Roman" w:cs="Times New Roman"/>
                <w:color w:val="1D1B11" w:themeColor="background2" w:themeShade="1A"/>
                <w:sz w:val="24"/>
                <w:szCs w:val="24"/>
                <w:lang w:val="uk-UA"/>
              </w:rPr>
            </w:pPr>
            <w:r w:rsidRPr="00AA24B7">
              <w:rPr>
                <w:rFonts w:ascii="Times New Roman" w:hAnsi="Times New Roman" w:cs="Times New Roman"/>
                <w:color w:val="1D1B11" w:themeColor="background2" w:themeShade="1A"/>
                <w:sz w:val="24"/>
                <w:szCs w:val="24"/>
                <w:lang w:val="uk-UA"/>
              </w:rPr>
              <w:t>Поняття: «педагогічна технологія», «технологія навчання», «освітні технології» в науковій літературі.</w:t>
            </w:r>
          </w:p>
          <w:p w:rsidR="0080642E" w:rsidRPr="00AA24B7" w:rsidRDefault="0080642E" w:rsidP="000F7BBF">
            <w:pPr>
              <w:pStyle w:val="ab"/>
              <w:numPr>
                <w:ilvl w:val="0"/>
                <w:numId w:val="32"/>
              </w:numPr>
              <w:tabs>
                <w:tab w:val="left" w:pos="708"/>
                <w:tab w:val="left" w:pos="851"/>
              </w:tabs>
              <w:spacing w:after="0" w:line="240" w:lineRule="auto"/>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Особливості особистісно-о</w:t>
            </w:r>
            <w:r w:rsidRPr="00AA24B7">
              <w:rPr>
                <w:rFonts w:ascii="Times New Roman" w:hAnsi="Times New Roman" w:cs="Times New Roman"/>
                <w:color w:val="1D1B11" w:themeColor="background2" w:themeShade="1A"/>
                <w:sz w:val="24"/>
                <w:szCs w:val="24"/>
              </w:rPr>
              <w:t>рієнтованої технології.</w:t>
            </w:r>
          </w:p>
          <w:p w:rsidR="0080642E" w:rsidRPr="00AA24B7" w:rsidRDefault="0080642E" w:rsidP="000F7BBF">
            <w:pPr>
              <w:pStyle w:val="ab"/>
              <w:numPr>
                <w:ilvl w:val="0"/>
                <w:numId w:val="32"/>
              </w:numPr>
              <w:tabs>
                <w:tab w:val="left" w:pos="708"/>
                <w:tab w:val="left" w:pos="851"/>
              </w:tabs>
              <w:spacing w:after="0" w:line="240" w:lineRule="auto"/>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А</w:t>
            </w:r>
            <w:r w:rsidRPr="00AA24B7">
              <w:rPr>
                <w:rFonts w:ascii="Times New Roman" w:hAnsi="Times New Roman" w:cs="Times New Roman"/>
                <w:color w:val="1D1B11" w:themeColor="background2" w:themeShade="1A"/>
                <w:sz w:val="24"/>
                <w:szCs w:val="24"/>
              </w:rPr>
              <w:t>наліз педагогічних інновацій на заняттях з літератури</w:t>
            </w:r>
            <w:r w:rsidR="00A03FCC" w:rsidRPr="00AA24B7">
              <w:rPr>
                <w:rFonts w:ascii="Times New Roman" w:hAnsi="Times New Roman" w:cs="Times New Roman"/>
                <w:color w:val="1D1B11" w:themeColor="background2" w:themeShade="1A"/>
                <w:sz w:val="24"/>
                <w:szCs w:val="24"/>
                <w:lang w:val="uk-UA"/>
              </w:rPr>
              <w:t xml:space="preserve"> на старшому етапі в закладах середньої освіти.</w:t>
            </w:r>
            <w:r w:rsidRPr="00AA24B7">
              <w:rPr>
                <w:rFonts w:ascii="Times New Roman" w:hAnsi="Times New Roman" w:cs="Times New Roman"/>
                <w:color w:val="1D1B11" w:themeColor="background2" w:themeShade="1A"/>
                <w:sz w:val="24"/>
                <w:szCs w:val="24"/>
              </w:rPr>
              <w:t>.</w:t>
            </w:r>
          </w:p>
          <w:p w:rsidR="0080642E" w:rsidRPr="00AA24B7" w:rsidRDefault="0080642E" w:rsidP="000F7BBF">
            <w:pPr>
              <w:pStyle w:val="ab"/>
              <w:numPr>
                <w:ilvl w:val="0"/>
                <w:numId w:val="32"/>
              </w:numPr>
              <w:tabs>
                <w:tab w:val="left" w:pos="708"/>
                <w:tab w:val="left" w:pos="851"/>
              </w:tabs>
              <w:spacing w:after="0" w:line="240" w:lineRule="auto"/>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О</w:t>
            </w:r>
            <w:r w:rsidRPr="00AA24B7">
              <w:rPr>
                <w:rFonts w:ascii="Times New Roman" w:hAnsi="Times New Roman" w:cs="Times New Roman"/>
                <w:color w:val="1D1B11" w:themeColor="background2" w:themeShade="1A"/>
                <w:sz w:val="24"/>
                <w:szCs w:val="24"/>
              </w:rPr>
              <w:t>б’єктивні умови впровадження інтегрованої системи навчання</w:t>
            </w:r>
            <w:r w:rsidRPr="00AA24B7">
              <w:rPr>
                <w:rFonts w:ascii="Times New Roman" w:hAnsi="Times New Roman" w:cs="Times New Roman"/>
                <w:color w:val="1D1B11" w:themeColor="background2" w:themeShade="1A"/>
                <w:sz w:val="24"/>
                <w:szCs w:val="24"/>
                <w:lang w:val="uk-UA"/>
              </w:rPr>
              <w:t>.</w:t>
            </w:r>
          </w:p>
          <w:p w:rsidR="0080642E" w:rsidRPr="00AA24B7" w:rsidRDefault="0080642E" w:rsidP="000F7BBF">
            <w:pPr>
              <w:pStyle w:val="ab"/>
              <w:numPr>
                <w:ilvl w:val="0"/>
                <w:numId w:val="32"/>
              </w:numPr>
              <w:tabs>
                <w:tab w:val="left" w:pos="708"/>
                <w:tab w:val="left" w:pos="851"/>
              </w:tabs>
              <w:spacing w:after="0" w:line="240" w:lineRule="auto"/>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П</w:t>
            </w:r>
            <w:r w:rsidRPr="00AA24B7">
              <w:rPr>
                <w:rFonts w:ascii="Times New Roman" w:hAnsi="Times New Roman" w:cs="Times New Roman"/>
                <w:color w:val="1D1B11" w:themeColor="background2" w:themeShade="1A"/>
                <w:sz w:val="24"/>
                <w:szCs w:val="24"/>
              </w:rPr>
              <w:t>рофесійні якості вчителя</w:t>
            </w:r>
            <w:r w:rsidR="00A03FCC" w:rsidRPr="00AA24B7">
              <w:rPr>
                <w:rFonts w:ascii="Times New Roman" w:hAnsi="Times New Roman" w:cs="Times New Roman"/>
                <w:color w:val="1D1B11" w:themeColor="background2" w:themeShade="1A"/>
                <w:sz w:val="24"/>
                <w:szCs w:val="24"/>
                <w:lang w:val="uk-UA"/>
              </w:rPr>
              <w:t>-словесника</w:t>
            </w:r>
            <w:r w:rsidRPr="00AA24B7">
              <w:rPr>
                <w:rFonts w:ascii="Times New Roman" w:hAnsi="Times New Roman" w:cs="Times New Roman"/>
                <w:color w:val="1D1B11" w:themeColor="background2" w:themeShade="1A"/>
                <w:sz w:val="24"/>
                <w:szCs w:val="24"/>
              </w:rPr>
              <w:t>.</w:t>
            </w:r>
          </w:p>
        </w:tc>
        <w:tc>
          <w:tcPr>
            <w:tcW w:w="1321" w:type="dxa"/>
            <w:tcBorders>
              <w:top w:val="single" w:sz="4" w:space="0" w:color="000000"/>
              <w:left w:val="single" w:sz="4" w:space="0" w:color="000000"/>
              <w:bottom w:val="single" w:sz="4" w:space="0" w:color="000000"/>
              <w:right w:val="single" w:sz="4" w:space="0" w:color="000000"/>
            </w:tcBorders>
            <w:hideMark/>
          </w:tcPr>
          <w:p w:rsidR="00691A5E" w:rsidRPr="00AA24B7" w:rsidRDefault="00AA24B7" w:rsidP="00AA24B7">
            <w:pPr>
              <w:tabs>
                <w:tab w:val="left" w:pos="8505"/>
              </w:tabs>
              <w:snapToGrid w:val="0"/>
              <w:spacing w:after="0" w:line="240" w:lineRule="auto"/>
              <w:jc w:val="center"/>
              <w:rPr>
                <w:rFonts w:ascii="Times New Roman" w:hAnsi="Times New Roman" w:cs="Times New Roman"/>
                <w:color w:val="1D1B11" w:themeColor="background2" w:themeShade="1A"/>
                <w:lang w:val="uk-UA"/>
              </w:rPr>
            </w:pPr>
            <w:r w:rsidRPr="00AA24B7">
              <w:rPr>
                <w:rFonts w:ascii="Times New Roman" w:hAnsi="Times New Roman" w:cs="Times New Roman"/>
                <w:color w:val="1D1B11" w:themeColor="background2" w:themeShade="1A"/>
                <w:lang w:val="uk-UA"/>
              </w:rPr>
              <w:t>6</w:t>
            </w:r>
            <w:r w:rsidR="00D84BB8" w:rsidRPr="00AA24B7">
              <w:rPr>
                <w:rFonts w:ascii="Times New Roman" w:hAnsi="Times New Roman" w:cs="Times New Roman"/>
                <w:color w:val="1D1B11" w:themeColor="background2" w:themeShade="1A"/>
                <w:lang w:val="uk-UA"/>
              </w:rPr>
              <w:t xml:space="preserve"> </w:t>
            </w:r>
          </w:p>
        </w:tc>
      </w:tr>
      <w:tr w:rsidR="00691A5E" w:rsidRPr="00BE1CE0" w:rsidTr="00691A5E">
        <w:tc>
          <w:tcPr>
            <w:tcW w:w="534" w:type="dxa"/>
            <w:tcBorders>
              <w:top w:val="single" w:sz="4" w:space="0" w:color="000000"/>
              <w:left w:val="single" w:sz="4" w:space="0" w:color="000000"/>
              <w:bottom w:val="single" w:sz="4" w:space="0" w:color="000000"/>
              <w:right w:val="nil"/>
            </w:tcBorders>
            <w:hideMark/>
          </w:tcPr>
          <w:p w:rsidR="00691A5E" w:rsidRPr="00BE1CE0" w:rsidRDefault="00691A5E">
            <w:pPr>
              <w:tabs>
                <w:tab w:val="left" w:pos="8505"/>
              </w:tabs>
              <w:snapToGrid w:val="0"/>
              <w:spacing w:after="0" w:line="240" w:lineRule="auto"/>
              <w:jc w:val="center"/>
              <w:rPr>
                <w:rFonts w:ascii="Times New Roman" w:hAnsi="Times New Roman" w:cs="Times New Roman"/>
                <w:color w:val="1D1B11" w:themeColor="background2" w:themeShade="1A"/>
                <w:lang w:val="uk-UA"/>
              </w:rPr>
            </w:pPr>
            <w:r w:rsidRPr="00BE1CE0">
              <w:rPr>
                <w:rFonts w:ascii="Times New Roman" w:hAnsi="Times New Roman" w:cs="Times New Roman"/>
                <w:color w:val="1D1B11" w:themeColor="background2" w:themeShade="1A"/>
                <w:lang w:val="uk-UA"/>
              </w:rPr>
              <w:t>10</w:t>
            </w:r>
          </w:p>
        </w:tc>
        <w:tc>
          <w:tcPr>
            <w:tcW w:w="8079" w:type="dxa"/>
            <w:tcBorders>
              <w:top w:val="single" w:sz="4" w:space="0" w:color="000000"/>
              <w:left w:val="single" w:sz="4" w:space="0" w:color="000000"/>
              <w:bottom w:val="single" w:sz="4" w:space="0" w:color="000000"/>
              <w:right w:val="nil"/>
            </w:tcBorders>
            <w:hideMark/>
          </w:tcPr>
          <w:p w:rsidR="00691A5E" w:rsidRPr="00AA24B7" w:rsidRDefault="006D4DB1" w:rsidP="009F5830">
            <w:pPr>
              <w:snapToGrid w:val="0"/>
              <w:spacing w:after="0"/>
              <w:rPr>
                <w:rFonts w:ascii="Times New Roman" w:hAnsi="Times New Roman" w:cs="Times New Roman"/>
                <w:color w:val="1D1B11" w:themeColor="background2" w:themeShade="1A"/>
                <w:sz w:val="24"/>
                <w:szCs w:val="24"/>
                <w:lang w:val="uk-UA"/>
              </w:rPr>
            </w:pPr>
            <w:r w:rsidRPr="00AA24B7">
              <w:rPr>
                <w:rFonts w:ascii="Times New Roman" w:hAnsi="Times New Roman" w:cs="Times New Roman"/>
                <w:bCs/>
                <w:color w:val="1D1B11" w:themeColor="background2" w:themeShade="1A"/>
                <w:sz w:val="24"/>
                <w:szCs w:val="24"/>
                <w:lang w:val="uk-UA"/>
              </w:rPr>
              <w:t xml:space="preserve">Форми </w:t>
            </w:r>
            <w:r w:rsidR="00691A5E" w:rsidRPr="00AA24B7">
              <w:rPr>
                <w:rFonts w:ascii="Times New Roman" w:hAnsi="Times New Roman" w:cs="Times New Roman"/>
                <w:bCs/>
                <w:color w:val="1D1B11" w:themeColor="background2" w:themeShade="1A"/>
                <w:sz w:val="24"/>
                <w:szCs w:val="24"/>
                <w:lang w:val="uk-UA"/>
              </w:rPr>
              <w:t>самостійної роботи студентів</w:t>
            </w:r>
            <w:r w:rsidR="00691A5E" w:rsidRPr="00AA24B7">
              <w:rPr>
                <w:rFonts w:ascii="Times New Roman" w:hAnsi="Times New Roman" w:cs="Times New Roman"/>
                <w:color w:val="1D1B11" w:themeColor="background2" w:themeShade="1A"/>
                <w:sz w:val="24"/>
                <w:szCs w:val="24"/>
                <w:lang w:val="uk-UA"/>
              </w:rPr>
              <w:t xml:space="preserve"> </w:t>
            </w:r>
            <w:r w:rsidR="00AA24B7" w:rsidRPr="00AA24B7">
              <w:rPr>
                <w:rFonts w:ascii="Times New Roman" w:hAnsi="Times New Roman" w:cs="Times New Roman"/>
                <w:color w:val="1D1B11" w:themeColor="background2" w:themeShade="1A"/>
                <w:sz w:val="24"/>
                <w:szCs w:val="24"/>
                <w:lang w:val="uk-UA"/>
              </w:rPr>
              <w:t>у ЗВО та ЗСО</w:t>
            </w:r>
            <w:r w:rsidR="009F5830" w:rsidRPr="00AA24B7">
              <w:rPr>
                <w:rFonts w:ascii="Times New Roman" w:hAnsi="Times New Roman" w:cs="Times New Roman"/>
                <w:color w:val="1D1B11" w:themeColor="background2" w:themeShade="1A"/>
                <w:sz w:val="24"/>
                <w:szCs w:val="24"/>
                <w:lang w:val="uk-UA"/>
              </w:rPr>
              <w:t>.</w:t>
            </w:r>
          </w:p>
          <w:p w:rsidR="0080642E" w:rsidRPr="00AA24B7" w:rsidRDefault="0080642E" w:rsidP="000F7BBF">
            <w:pPr>
              <w:pStyle w:val="ab"/>
              <w:numPr>
                <w:ilvl w:val="0"/>
                <w:numId w:val="21"/>
              </w:numPr>
              <w:tabs>
                <w:tab w:val="left" w:pos="708"/>
              </w:tabs>
              <w:spacing w:after="0" w:line="240" w:lineRule="auto"/>
              <w:ind w:left="0" w:firstLine="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О</w:t>
            </w:r>
            <w:r w:rsidRPr="00AA24B7">
              <w:rPr>
                <w:rFonts w:ascii="Times New Roman" w:hAnsi="Times New Roman" w:cs="Times New Roman"/>
                <w:color w:val="1D1B11" w:themeColor="background2" w:themeShade="1A"/>
                <w:sz w:val="24"/>
                <w:szCs w:val="24"/>
              </w:rPr>
              <w:t xml:space="preserve">собливості роботи </w:t>
            </w:r>
            <w:r w:rsidR="00A03FCC" w:rsidRPr="00AA24B7">
              <w:rPr>
                <w:rFonts w:ascii="Times New Roman" w:hAnsi="Times New Roman" w:cs="Times New Roman"/>
                <w:color w:val="1D1B11" w:themeColor="background2" w:themeShade="1A"/>
                <w:sz w:val="24"/>
                <w:szCs w:val="24"/>
                <w:lang w:val="uk-UA"/>
              </w:rPr>
              <w:t xml:space="preserve">учнів </w:t>
            </w:r>
            <w:r w:rsidRPr="00AA24B7">
              <w:rPr>
                <w:rFonts w:ascii="Times New Roman" w:hAnsi="Times New Roman" w:cs="Times New Roman"/>
                <w:color w:val="1D1B11" w:themeColor="background2" w:themeShade="1A"/>
                <w:sz w:val="24"/>
                <w:szCs w:val="24"/>
              </w:rPr>
              <w:t>з довідковою літературою та періодичною пресою.</w:t>
            </w:r>
          </w:p>
          <w:p w:rsidR="0080642E" w:rsidRPr="00AA24B7" w:rsidRDefault="0080642E" w:rsidP="000F7BBF">
            <w:pPr>
              <w:pStyle w:val="ab"/>
              <w:numPr>
                <w:ilvl w:val="0"/>
                <w:numId w:val="21"/>
              </w:numPr>
              <w:tabs>
                <w:tab w:val="left" w:pos="708"/>
              </w:tabs>
              <w:spacing w:after="0" w:line="240" w:lineRule="auto"/>
              <w:ind w:left="0" w:firstLine="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Ф</w:t>
            </w:r>
            <w:r w:rsidRPr="00AA24B7">
              <w:rPr>
                <w:rFonts w:ascii="Times New Roman" w:hAnsi="Times New Roman" w:cs="Times New Roman"/>
                <w:color w:val="1D1B11" w:themeColor="background2" w:themeShade="1A"/>
                <w:sz w:val="24"/>
                <w:szCs w:val="24"/>
              </w:rPr>
              <w:t>орми інформаційно-бібліографічної роботи</w:t>
            </w:r>
            <w:r w:rsidRPr="00AA24B7">
              <w:rPr>
                <w:rFonts w:ascii="Times New Roman" w:hAnsi="Times New Roman" w:cs="Times New Roman"/>
                <w:color w:val="1D1B11" w:themeColor="background2" w:themeShade="1A"/>
                <w:sz w:val="24"/>
                <w:szCs w:val="24"/>
                <w:lang w:val="uk-UA"/>
              </w:rPr>
              <w:t>.</w:t>
            </w:r>
          </w:p>
          <w:p w:rsidR="0080642E" w:rsidRPr="00AA24B7" w:rsidRDefault="0080642E" w:rsidP="000F7BBF">
            <w:pPr>
              <w:pStyle w:val="ab"/>
              <w:numPr>
                <w:ilvl w:val="0"/>
                <w:numId w:val="21"/>
              </w:numPr>
              <w:tabs>
                <w:tab w:val="left" w:pos="708"/>
              </w:tabs>
              <w:spacing w:after="0" w:line="240" w:lineRule="auto"/>
              <w:ind w:left="0" w:firstLine="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Ф</w:t>
            </w:r>
            <w:r w:rsidRPr="00AA24B7">
              <w:rPr>
                <w:rFonts w:ascii="Times New Roman" w:hAnsi="Times New Roman" w:cs="Times New Roman"/>
                <w:color w:val="1D1B11" w:themeColor="background2" w:themeShade="1A"/>
                <w:sz w:val="24"/>
                <w:szCs w:val="24"/>
              </w:rPr>
              <w:t>орми перевірки самостійної роботи</w:t>
            </w:r>
            <w:r w:rsidRPr="00AA24B7">
              <w:rPr>
                <w:rFonts w:ascii="Times New Roman" w:hAnsi="Times New Roman" w:cs="Times New Roman"/>
                <w:color w:val="1D1B11" w:themeColor="background2" w:themeShade="1A"/>
                <w:sz w:val="24"/>
                <w:szCs w:val="24"/>
                <w:lang w:val="uk-UA"/>
              </w:rPr>
              <w:t>.</w:t>
            </w:r>
          </w:p>
          <w:p w:rsidR="0080642E" w:rsidRPr="00AA24B7" w:rsidRDefault="0080642E" w:rsidP="000F7BBF">
            <w:pPr>
              <w:pStyle w:val="ab"/>
              <w:numPr>
                <w:ilvl w:val="0"/>
                <w:numId w:val="21"/>
              </w:numPr>
              <w:tabs>
                <w:tab w:val="left" w:pos="708"/>
              </w:tabs>
              <w:spacing w:after="0" w:line="240" w:lineRule="auto"/>
              <w:ind w:left="0" w:firstLine="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П</w:t>
            </w:r>
            <w:r w:rsidRPr="00AA24B7">
              <w:rPr>
                <w:rFonts w:ascii="Times New Roman" w:hAnsi="Times New Roman" w:cs="Times New Roman"/>
                <w:color w:val="1D1B11" w:themeColor="background2" w:themeShade="1A"/>
                <w:sz w:val="24"/>
                <w:szCs w:val="24"/>
              </w:rPr>
              <w:t>ошуково-дослідницька робота студентів магістратури</w:t>
            </w:r>
            <w:r w:rsidRPr="00AA24B7">
              <w:rPr>
                <w:rFonts w:ascii="Times New Roman" w:hAnsi="Times New Roman" w:cs="Times New Roman"/>
                <w:color w:val="1D1B11" w:themeColor="background2" w:themeShade="1A"/>
                <w:sz w:val="24"/>
                <w:szCs w:val="24"/>
                <w:lang w:val="uk-UA"/>
              </w:rPr>
              <w:t>.</w:t>
            </w:r>
          </w:p>
          <w:p w:rsidR="0080642E" w:rsidRPr="00AA24B7" w:rsidRDefault="0080642E" w:rsidP="000F7BBF">
            <w:pPr>
              <w:pStyle w:val="ab"/>
              <w:numPr>
                <w:ilvl w:val="0"/>
                <w:numId w:val="21"/>
              </w:numPr>
              <w:tabs>
                <w:tab w:val="left" w:pos="708"/>
              </w:tabs>
              <w:spacing w:after="0" w:line="240" w:lineRule="auto"/>
              <w:ind w:left="0" w:firstLine="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Ш</w:t>
            </w:r>
            <w:r w:rsidRPr="00AA24B7">
              <w:rPr>
                <w:rFonts w:ascii="Times New Roman" w:hAnsi="Times New Roman" w:cs="Times New Roman"/>
                <w:color w:val="1D1B11" w:themeColor="background2" w:themeShade="1A"/>
                <w:sz w:val="24"/>
                <w:szCs w:val="24"/>
              </w:rPr>
              <w:t>ляхи вдосконалення активізації самостійної роботи</w:t>
            </w:r>
            <w:r w:rsidR="00A03FCC" w:rsidRPr="00AA24B7">
              <w:rPr>
                <w:rFonts w:ascii="Times New Roman" w:hAnsi="Times New Roman" w:cs="Times New Roman"/>
                <w:color w:val="1D1B11" w:themeColor="background2" w:themeShade="1A"/>
                <w:sz w:val="24"/>
                <w:szCs w:val="24"/>
                <w:lang w:val="uk-UA"/>
              </w:rPr>
              <w:t xml:space="preserve"> учнів</w:t>
            </w:r>
            <w:r w:rsidRPr="00AA24B7">
              <w:rPr>
                <w:rFonts w:ascii="Times New Roman" w:hAnsi="Times New Roman" w:cs="Times New Roman"/>
                <w:color w:val="1D1B11" w:themeColor="background2" w:themeShade="1A"/>
                <w:sz w:val="24"/>
                <w:szCs w:val="24"/>
              </w:rPr>
              <w:t>.</w:t>
            </w:r>
          </w:p>
          <w:p w:rsidR="0080642E" w:rsidRPr="00AA24B7" w:rsidRDefault="0080642E" w:rsidP="000F7BBF">
            <w:pPr>
              <w:pStyle w:val="ab"/>
              <w:numPr>
                <w:ilvl w:val="0"/>
                <w:numId w:val="21"/>
              </w:numPr>
              <w:tabs>
                <w:tab w:val="left" w:pos="708"/>
              </w:tabs>
              <w:spacing w:after="0" w:line="240" w:lineRule="auto"/>
              <w:ind w:left="0" w:firstLine="0"/>
              <w:jc w:val="both"/>
              <w:rPr>
                <w:rFonts w:ascii="Times New Roman" w:hAnsi="Times New Roman" w:cs="Times New Roman"/>
                <w:color w:val="1D1B11" w:themeColor="background2" w:themeShade="1A"/>
                <w:sz w:val="24"/>
                <w:szCs w:val="24"/>
              </w:rPr>
            </w:pPr>
            <w:r w:rsidRPr="00AA24B7">
              <w:rPr>
                <w:rFonts w:ascii="Times New Roman" w:hAnsi="Times New Roman" w:cs="Times New Roman"/>
                <w:color w:val="1D1B11" w:themeColor="background2" w:themeShade="1A"/>
                <w:sz w:val="24"/>
                <w:szCs w:val="24"/>
                <w:lang w:val="uk-UA"/>
              </w:rPr>
              <w:t>М</w:t>
            </w:r>
            <w:r w:rsidRPr="00AA24B7">
              <w:rPr>
                <w:rFonts w:ascii="Times New Roman" w:hAnsi="Times New Roman" w:cs="Times New Roman"/>
                <w:color w:val="1D1B11" w:themeColor="background2" w:themeShade="1A"/>
                <w:sz w:val="24"/>
                <w:szCs w:val="24"/>
              </w:rPr>
              <w:t>ет</w:t>
            </w:r>
            <w:r w:rsidRPr="00AA24B7">
              <w:rPr>
                <w:rFonts w:ascii="Times New Roman" w:hAnsi="Times New Roman" w:cs="Times New Roman"/>
                <w:color w:val="1D1B11" w:themeColor="background2" w:themeShade="1A"/>
                <w:sz w:val="24"/>
                <w:szCs w:val="24"/>
                <w:lang w:val="uk-UA"/>
              </w:rPr>
              <w:t>а</w:t>
            </w:r>
            <w:r w:rsidRPr="00AA24B7">
              <w:rPr>
                <w:rFonts w:ascii="Times New Roman" w:hAnsi="Times New Roman" w:cs="Times New Roman"/>
                <w:color w:val="1D1B11" w:themeColor="background2" w:themeShade="1A"/>
                <w:sz w:val="24"/>
                <w:szCs w:val="24"/>
              </w:rPr>
              <w:t xml:space="preserve"> і зміст </w:t>
            </w:r>
            <w:r w:rsidR="00A03FCC" w:rsidRPr="00AA24B7">
              <w:rPr>
                <w:rFonts w:ascii="Times New Roman" w:hAnsi="Times New Roman" w:cs="Times New Roman"/>
                <w:color w:val="1D1B11" w:themeColor="background2" w:themeShade="1A"/>
                <w:sz w:val="24"/>
                <w:szCs w:val="24"/>
                <w:lang w:val="uk-UA"/>
              </w:rPr>
              <w:t xml:space="preserve">виробничої </w:t>
            </w:r>
            <w:r w:rsidRPr="00AA24B7">
              <w:rPr>
                <w:rFonts w:ascii="Times New Roman" w:hAnsi="Times New Roman" w:cs="Times New Roman"/>
                <w:color w:val="1D1B11" w:themeColor="background2" w:themeShade="1A"/>
                <w:sz w:val="24"/>
                <w:szCs w:val="24"/>
              </w:rPr>
              <w:t>педагогічної практики.</w:t>
            </w:r>
          </w:p>
        </w:tc>
        <w:tc>
          <w:tcPr>
            <w:tcW w:w="1321" w:type="dxa"/>
            <w:tcBorders>
              <w:top w:val="single" w:sz="4" w:space="0" w:color="000000"/>
              <w:left w:val="single" w:sz="4" w:space="0" w:color="000000"/>
              <w:bottom w:val="single" w:sz="4" w:space="0" w:color="000000"/>
              <w:right w:val="single" w:sz="4" w:space="0" w:color="000000"/>
            </w:tcBorders>
            <w:hideMark/>
          </w:tcPr>
          <w:p w:rsidR="00691A5E" w:rsidRPr="00AA24B7" w:rsidRDefault="00AA24B7" w:rsidP="00AA24B7">
            <w:pPr>
              <w:tabs>
                <w:tab w:val="left" w:pos="8505"/>
              </w:tabs>
              <w:snapToGrid w:val="0"/>
              <w:spacing w:after="0" w:line="240" w:lineRule="auto"/>
              <w:jc w:val="center"/>
              <w:rPr>
                <w:rFonts w:ascii="Times New Roman" w:hAnsi="Times New Roman" w:cs="Times New Roman"/>
                <w:color w:val="1D1B11" w:themeColor="background2" w:themeShade="1A"/>
                <w:lang w:val="uk-UA"/>
              </w:rPr>
            </w:pPr>
            <w:r w:rsidRPr="00AA24B7">
              <w:rPr>
                <w:rFonts w:ascii="Times New Roman" w:hAnsi="Times New Roman" w:cs="Times New Roman"/>
                <w:color w:val="1D1B11" w:themeColor="background2" w:themeShade="1A"/>
                <w:lang w:val="uk-UA"/>
              </w:rPr>
              <w:t>6</w:t>
            </w:r>
            <w:r w:rsidR="00691A5E" w:rsidRPr="00AA24B7">
              <w:rPr>
                <w:rFonts w:ascii="Times New Roman" w:hAnsi="Times New Roman" w:cs="Times New Roman"/>
                <w:color w:val="1D1B11" w:themeColor="background2" w:themeShade="1A"/>
                <w:lang w:val="uk-UA"/>
              </w:rPr>
              <w:t xml:space="preserve"> </w:t>
            </w:r>
          </w:p>
        </w:tc>
      </w:tr>
      <w:tr w:rsidR="00691A5E" w:rsidRPr="00BE1CE0" w:rsidTr="00691A5E">
        <w:tc>
          <w:tcPr>
            <w:tcW w:w="534" w:type="dxa"/>
            <w:tcBorders>
              <w:top w:val="nil"/>
              <w:left w:val="single" w:sz="4" w:space="0" w:color="000000"/>
              <w:bottom w:val="single" w:sz="4" w:space="0" w:color="000000"/>
              <w:right w:val="nil"/>
            </w:tcBorders>
          </w:tcPr>
          <w:p w:rsidR="00691A5E" w:rsidRPr="00BE1CE0" w:rsidRDefault="00691A5E">
            <w:pPr>
              <w:tabs>
                <w:tab w:val="left" w:pos="8505"/>
              </w:tabs>
              <w:snapToGrid w:val="0"/>
              <w:spacing w:after="0" w:line="240" w:lineRule="auto"/>
              <w:jc w:val="center"/>
              <w:rPr>
                <w:rFonts w:ascii="Times New Roman" w:hAnsi="Times New Roman" w:cs="Times New Roman"/>
                <w:color w:val="1D1B11" w:themeColor="background2" w:themeShade="1A"/>
                <w:lang w:val="uk-UA"/>
              </w:rPr>
            </w:pPr>
          </w:p>
        </w:tc>
        <w:tc>
          <w:tcPr>
            <w:tcW w:w="8079" w:type="dxa"/>
            <w:tcBorders>
              <w:top w:val="nil"/>
              <w:left w:val="single" w:sz="4" w:space="0" w:color="000000"/>
              <w:bottom w:val="single" w:sz="4" w:space="0" w:color="000000"/>
              <w:right w:val="nil"/>
            </w:tcBorders>
            <w:hideMark/>
          </w:tcPr>
          <w:p w:rsidR="00691A5E" w:rsidRPr="00AA24B7" w:rsidRDefault="00691A5E">
            <w:pPr>
              <w:snapToGrid w:val="0"/>
              <w:rPr>
                <w:rFonts w:ascii="Times New Roman" w:hAnsi="Times New Roman" w:cs="Times New Roman"/>
                <w:b/>
                <w:color w:val="1D1B11" w:themeColor="background2" w:themeShade="1A"/>
                <w:sz w:val="24"/>
                <w:szCs w:val="24"/>
              </w:rPr>
            </w:pPr>
            <w:r w:rsidRPr="00AA24B7">
              <w:rPr>
                <w:rFonts w:ascii="Times New Roman" w:hAnsi="Times New Roman" w:cs="Times New Roman"/>
                <w:b/>
                <w:color w:val="1D1B11" w:themeColor="background2" w:themeShade="1A"/>
                <w:sz w:val="24"/>
                <w:szCs w:val="24"/>
              </w:rPr>
              <w:t>Усього:</w:t>
            </w:r>
          </w:p>
        </w:tc>
        <w:tc>
          <w:tcPr>
            <w:tcW w:w="1321" w:type="dxa"/>
            <w:tcBorders>
              <w:top w:val="nil"/>
              <w:left w:val="single" w:sz="4" w:space="0" w:color="000000"/>
              <w:bottom w:val="single" w:sz="4" w:space="0" w:color="000000"/>
              <w:right w:val="single" w:sz="4" w:space="0" w:color="000000"/>
            </w:tcBorders>
            <w:hideMark/>
          </w:tcPr>
          <w:p w:rsidR="00691A5E" w:rsidRPr="00AA24B7" w:rsidRDefault="00AA24B7" w:rsidP="00AA24B7">
            <w:pPr>
              <w:tabs>
                <w:tab w:val="left" w:pos="8505"/>
              </w:tabs>
              <w:snapToGrid w:val="0"/>
              <w:spacing w:after="0" w:line="240" w:lineRule="auto"/>
              <w:jc w:val="center"/>
              <w:rPr>
                <w:rFonts w:ascii="Times New Roman" w:hAnsi="Times New Roman" w:cs="Times New Roman"/>
                <w:b/>
                <w:color w:val="1D1B11" w:themeColor="background2" w:themeShade="1A"/>
                <w:lang w:val="uk-UA"/>
              </w:rPr>
            </w:pPr>
            <w:r w:rsidRPr="00AA24B7">
              <w:rPr>
                <w:rFonts w:ascii="Times New Roman" w:hAnsi="Times New Roman" w:cs="Times New Roman"/>
                <w:b/>
                <w:color w:val="1D1B11" w:themeColor="background2" w:themeShade="1A"/>
                <w:lang w:val="uk-UA"/>
              </w:rPr>
              <w:t>6</w:t>
            </w:r>
            <w:r w:rsidR="00D84BB8" w:rsidRPr="00AA24B7">
              <w:rPr>
                <w:rFonts w:ascii="Times New Roman" w:hAnsi="Times New Roman" w:cs="Times New Roman"/>
                <w:b/>
                <w:color w:val="1D1B11" w:themeColor="background2" w:themeShade="1A"/>
                <w:lang w:val="uk-UA"/>
              </w:rPr>
              <w:t>0</w:t>
            </w:r>
          </w:p>
        </w:tc>
      </w:tr>
    </w:tbl>
    <w:p w:rsidR="00691A5E" w:rsidRPr="00BE1CE0" w:rsidRDefault="00691A5E" w:rsidP="00691A5E">
      <w:pPr>
        <w:tabs>
          <w:tab w:val="left" w:pos="8505"/>
        </w:tabs>
        <w:spacing w:after="0"/>
        <w:ind w:left="720"/>
        <w:jc w:val="center"/>
        <w:rPr>
          <w:color w:val="1D1B11" w:themeColor="background2" w:themeShade="1A"/>
        </w:rPr>
      </w:pPr>
    </w:p>
    <w:tbl>
      <w:tblPr>
        <w:tblW w:w="9934" w:type="dxa"/>
        <w:tblInd w:w="-40" w:type="dxa"/>
        <w:tblLayout w:type="fixed"/>
        <w:tblLook w:val="0000" w:firstRow="0" w:lastRow="0" w:firstColumn="0" w:lastColumn="0" w:noHBand="0" w:noVBand="0"/>
      </w:tblPr>
      <w:tblGrid>
        <w:gridCol w:w="574"/>
        <w:gridCol w:w="8039"/>
        <w:gridCol w:w="1321"/>
      </w:tblGrid>
      <w:tr w:rsidR="00385BDA" w:rsidRPr="00BE1CE0" w:rsidTr="003F10A3">
        <w:tc>
          <w:tcPr>
            <w:tcW w:w="574" w:type="dxa"/>
            <w:tcBorders>
              <w:top w:val="single" w:sz="4" w:space="0" w:color="000000"/>
              <w:left w:val="single" w:sz="4" w:space="0" w:color="000000"/>
              <w:bottom w:val="single" w:sz="4" w:space="0" w:color="000000"/>
            </w:tcBorders>
            <w:shd w:val="clear" w:color="auto" w:fill="auto"/>
          </w:tcPr>
          <w:p w:rsidR="00385BDA" w:rsidRPr="00BE1CE0" w:rsidRDefault="00385BDA" w:rsidP="00006593">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 з/п</w:t>
            </w:r>
          </w:p>
        </w:tc>
        <w:tc>
          <w:tcPr>
            <w:tcW w:w="8039" w:type="dxa"/>
            <w:tcBorders>
              <w:top w:val="single" w:sz="4" w:space="0" w:color="000000"/>
              <w:left w:val="single" w:sz="4" w:space="0" w:color="000000"/>
              <w:bottom w:val="single" w:sz="4" w:space="0" w:color="000000"/>
            </w:tcBorders>
            <w:shd w:val="clear" w:color="auto" w:fill="auto"/>
          </w:tcPr>
          <w:p w:rsidR="00385BDA" w:rsidRPr="00BE1CE0" w:rsidRDefault="00385BDA" w:rsidP="00006593">
            <w:pPr>
              <w:tabs>
                <w:tab w:val="left" w:pos="8505"/>
              </w:tabs>
              <w:snapToGrid w:val="0"/>
              <w:spacing w:after="0" w:line="240" w:lineRule="auto"/>
              <w:jc w:val="center"/>
              <w:rPr>
                <w:rFonts w:ascii="Times New Roman" w:hAnsi="Times New Roman" w:cs="Times New Roman"/>
                <w:b/>
                <w:color w:val="1D1B11" w:themeColor="background2" w:themeShade="1A"/>
                <w:sz w:val="24"/>
                <w:szCs w:val="24"/>
                <w:lang w:val="uk-UA"/>
              </w:rPr>
            </w:pPr>
            <w:r w:rsidRPr="00BE1CE0">
              <w:rPr>
                <w:rFonts w:ascii="Times New Roman" w:hAnsi="Times New Roman" w:cs="Times New Roman"/>
                <w:b/>
                <w:color w:val="1D1B11" w:themeColor="background2" w:themeShade="1A"/>
                <w:sz w:val="24"/>
                <w:szCs w:val="24"/>
                <w:lang w:val="uk-UA"/>
              </w:rPr>
              <w:t>Завдання для самостійної роботи студентів</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385BDA" w:rsidRPr="00BE1CE0" w:rsidRDefault="00385BDA" w:rsidP="00006593">
            <w:pPr>
              <w:tabs>
                <w:tab w:val="left" w:pos="8505"/>
              </w:tabs>
              <w:snapToGrid w:val="0"/>
              <w:spacing w:after="0" w:line="240" w:lineRule="auto"/>
              <w:jc w:val="center"/>
              <w:rPr>
                <w:rFonts w:ascii="Times New Roman" w:hAnsi="Times New Roman" w:cs="Times New Roman"/>
                <w:color w:val="1D1B11" w:themeColor="background2" w:themeShade="1A"/>
                <w:lang w:val="uk-UA"/>
              </w:rPr>
            </w:pPr>
          </w:p>
        </w:tc>
      </w:tr>
      <w:tr w:rsidR="00385BDA" w:rsidRPr="00BE1CE0" w:rsidTr="003F10A3">
        <w:tc>
          <w:tcPr>
            <w:tcW w:w="574" w:type="dxa"/>
            <w:tcBorders>
              <w:top w:val="single" w:sz="4" w:space="0" w:color="000000"/>
              <w:left w:val="single" w:sz="4" w:space="0" w:color="000000"/>
              <w:bottom w:val="single" w:sz="4" w:space="0" w:color="000000"/>
            </w:tcBorders>
            <w:shd w:val="clear" w:color="auto" w:fill="auto"/>
          </w:tcPr>
          <w:p w:rsidR="00385BDA" w:rsidRPr="00BE1CE0" w:rsidRDefault="00385BDA" w:rsidP="00006593">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1</w:t>
            </w:r>
          </w:p>
        </w:tc>
        <w:tc>
          <w:tcPr>
            <w:tcW w:w="8039" w:type="dxa"/>
            <w:tcBorders>
              <w:top w:val="single" w:sz="4" w:space="0" w:color="000000"/>
              <w:left w:val="single" w:sz="4" w:space="0" w:color="000000"/>
              <w:bottom w:val="single" w:sz="4" w:space="0" w:color="000000"/>
            </w:tcBorders>
            <w:shd w:val="clear" w:color="auto" w:fill="auto"/>
          </w:tcPr>
          <w:p w:rsidR="00385BDA" w:rsidRPr="00BE1CE0" w:rsidRDefault="00385BDA" w:rsidP="00006593">
            <w:pPr>
              <w:suppressAutoHyphens w:val="0"/>
              <w:spacing w:after="0" w:line="240" w:lineRule="auto"/>
              <w:contextualSpacing/>
              <w:jc w:val="both"/>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 xml:space="preserve">Виконання компетентнісно-орієнтованих завдань </w:t>
            </w:r>
          </w:p>
          <w:p w:rsidR="00385BDA" w:rsidRPr="00BE1CE0" w:rsidRDefault="002C361B" w:rsidP="00006593">
            <w:pPr>
              <w:pStyle w:val="a7"/>
              <w:shd w:val="clear" w:color="auto" w:fill="FFFFFF"/>
              <w:spacing w:after="0" w:line="294" w:lineRule="atLeast"/>
              <w:jc w:val="both"/>
              <w:rPr>
                <w:rFonts w:ascii="Times New Roman" w:eastAsia="Times New Roman" w:hAnsi="Times New Roman" w:cs="Times New Roman"/>
                <w:color w:val="1D1B11" w:themeColor="background2" w:themeShade="1A"/>
                <w:sz w:val="24"/>
                <w:szCs w:val="24"/>
                <w:lang w:val="uk-UA" w:eastAsia="ru-RU"/>
              </w:rPr>
            </w:pPr>
            <w:r>
              <w:rPr>
                <w:rFonts w:ascii="Times New Roman" w:eastAsia="Times New Roman" w:hAnsi="Times New Roman" w:cs="Times New Roman"/>
                <w:color w:val="1D1B11" w:themeColor="background2" w:themeShade="1A"/>
                <w:sz w:val="24"/>
                <w:szCs w:val="24"/>
                <w:lang w:val="uk-UA" w:eastAsia="ru-RU"/>
              </w:rPr>
              <w:t>1.В</w:t>
            </w:r>
            <w:r w:rsidR="00385BDA" w:rsidRPr="00BE1CE0">
              <w:rPr>
                <w:rFonts w:ascii="Times New Roman" w:eastAsia="Times New Roman" w:hAnsi="Times New Roman" w:cs="Times New Roman"/>
                <w:color w:val="1D1B11" w:themeColor="background2" w:themeShade="1A"/>
                <w:sz w:val="24"/>
                <w:szCs w:val="24"/>
                <w:lang w:val="uk-UA" w:eastAsia="ru-RU"/>
              </w:rPr>
              <w:t xml:space="preserve">иконання презентації до двох уроків з </w:t>
            </w:r>
            <w:r w:rsidR="00A03FCC">
              <w:rPr>
                <w:rFonts w:ascii="Times New Roman" w:eastAsia="Times New Roman" w:hAnsi="Times New Roman" w:cs="Times New Roman"/>
                <w:color w:val="1D1B11" w:themeColor="background2" w:themeShade="1A"/>
                <w:sz w:val="24"/>
                <w:szCs w:val="24"/>
                <w:lang w:val="uk-UA" w:eastAsia="ru-RU"/>
              </w:rPr>
              <w:t>зарубіжн</w:t>
            </w:r>
            <w:r w:rsidR="00385BDA" w:rsidRPr="00BE1CE0">
              <w:rPr>
                <w:rFonts w:ascii="Times New Roman" w:eastAsia="Times New Roman" w:hAnsi="Times New Roman" w:cs="Times New Roman"/>
                <w:color w:val="1D1B11" w:themeColor="background2" w:themeShade="1A"/>
                <w:sz w:val="24"/>
                <w:szCs w:val="24"/>
                <w:lang w:val="uk-UA" w:eastAsia="ru-RU"/>
              </w:rPr>
              <w:t>ої літератури в 10 класі загальноосвітньої школи.</w:t>
            </w:r>
          </w:p>
          <w:p w:rsidR="00385BDA" w:rsidRPr="00BE1CE0" w:rsidRDefault="002C361B" w:rsidP="00006593">
            <w:pPr>
              <w:pStyle w:val="a7"/>
              <w:shd w:val="clear" w:color="auto" w:fill="FFFFFF"/>
              <w:spacing w:after="0" w:line="294" w:lineRule="atLeast"/>
              <w:jc w:val="both"/>
              <w:rPr>
                <w:rFonts w:ascii="Times New Roman" w:eastAsia="Times New Roman" w:hAnsi="Times New Roman" w:cs="Times New Roman"/>
                <w:color w:val="1D1B11" w:themeColor="background2" w:themeShade="1A"/>
                <w:sz w:val="24"/>
                <w:szCs w:val="24"/>
                <w:lang w:eastAsia="ru-RU"/>
              </w:rPr>
            </w:pPr>
            <w:r>
              <w:rPr>
                <w:rFonts w:ascii="Times New Roman" w:eastAsia="Times New Roman" w:hAnsi="Times New Roman" w:cs="Times New Roman"/>
                <w:color w:val="1D1B11" w:themeColor="background2" w:themeShade="1A"/>
                <w:sz w:val="24"/>
                <w:szCs w:val="24"/>
                <w:lang w:val="uk-UA" w:eastAsia="ru-RU"/>
              </w:rPr>
              <w:t>2.Написання анотацій до статей методичного змісту. розміщених на сторінках журнальної періодики</w:t>
            </w:r>
            <w:r w:rsidR="00385BDA" w:rsidRPr="00BE1CE0">
              <w:rPr>
                <w:rFonts w:ascii="Times New Roman" w:eastAsia="Times New Roman" w:hAnsi="Times New Roman" w:cs="Times New Roman"/>
                <w:color w:val="1D1B11" w:themeColor="background2" w:themeShade="1A"/>
                <w:sz w:val="24"/>
                <w:szCs w:val="24"/>
                <w:lang w:val="uk-UA" w:eastAsia="ru-RU"/>
              </w:rPr>
              <w:t>.</w:t>
            </w:r>
          </w:p>
          <w:p w:rsidR="00385BDA" w:rsidRPr="00BE1CE0" w:rsidRDefault="002C361B" w:rsidP="00006593">
            <w:pPr>
              <w:pStyle w:val="a7"/>
              <w:shd w:val="clear" w:color="auto" w:fill="FFFFFF"/>
              <w:spacing w:after="0" w:line="294" w:lineRule="atLeast"/>
              <w:jc w:val="both"/>
              <w:rPr>
                <w:rFonts w:ascii="Times New Roman" w:eastAsia="Times New Roman" w:hAnsi="Times New Roman" w:cs="Times New Roman"/>
                <w:color w:val="1D1B11" w:themeColor="background2" w:themeShade="1A"/>
                <w:sz w:val="24"/>
                <w:szCs w:val="24"/>
                <w:lang w:eastAsia="ru-RU"/>
              </w:rPr>
            </w:pPr>
            <w:r>
              <w:rPr>
                <w:rFonts w:ascii="Times New Roman" w:eastAsia="Times New Roman" w:hAnsi="Times New Roman" w:cs="Times New Roman"/>
                <w:color w:val="1D1B11" w:themeColor="background2" w:themeShade="1A"/>
                <w:sz w:val="24"/>
                <w:szCs w:val="24"/>
                <w:lang w:val="uk-UA" w:eastAsia="ru-RU"/>
              </w:rPr>
              <w:t>3.Р</w:t>
            </w:r>
            <w:r w:rsidR="00385BDA" w:rsidRPr="00BE1CE0">
              <w:rPr>
                <w:rFonts w:ascii="Times New Roman" w:eastAsia="Times New Roman" w:hAnsi="Times New Roman" w:cs="Times New Roman"/>
                <w:color w:val="1D1B11" w:themeColor="background2" w:themeShade="1A"/>
                <w:sz w:val="24"/>
                <w:szCs w:val="24"/>
                <w:lang w:val="uk-UA" w:eastAsia="ru-RU"/>
              </w:rPr>
              <w:t>озроблення літературних диктантів до творчості письменника.</w:t>
            </w:r>
          </w:p>
          <w:p w:rsidR="00385BDA" w:rsidRPr="00BE1CE0" w:rsidRDefault="002C361B" w:rsidP="00006593">
            <w:pPr>
              <w:pStyle w:val="a7"/>
              <w:shd w:val="clear" w:color="auto" w:fill="FFFFFF"/>
              <w:spacing w:after="0" w:line="294" w:lineRule="atLeast"/>
              <w:jc w:val="both"/>
              <w:rPr>
                <w:rFonts w:ascii="Times New Roman" w:eastAsia="Times New Roman" w:hAnsi="Times New Roman" w:cs="Times New Roman"/>
                <w:color w:val="1D1B11" w:themeColor="background2" w:themeShade="1A"/>
                <w:sz w:val="24"/>
                <w:szCs w:val="24"/>
                <w:lang w:eastAsia="ru-RU"/>
              </w:rPr>
            </w:pPr>
            <w:r>
              <w:rPr>
                <w:rFonts w:ascii="Times New Roman" w:eastAsia="Times New Roman" w:hAnsi="Times New Roman" w:cs="Times New Roman"/>
                <w:color w:val="1D1B11" w:themeColor="background2" w:themeShade="1A"/>
                <w:sz w:val="24"/>
                <w:szCs w:val="24"/>
                <w:lang w:val="uk-UA" w:eastAsia="ru-RU"/>
              </w:rPr>
              <w:t>4.Р</w:t>
            </w:r>
            <w:r w:rsidR="00385BDA" w:rsidRPr="00BE1CE0">
              <w:rPr>
                <w:rFonts w:ascii="Times New Roman" w:eastAsia="Times New Roman" w:hAnsi="Times New Roman" w:cs="Times New Roman"/>
                <w:color w:val="1D1B11" w:themeColor="background2" w:themeShade="1A"/>
                <w:sz w:val="24"/>
                <w:szCs w:val="24"/>
                <w:lang w:val="uk-UA" w:eastAsia="ru-RU"/>
              </w:rPr>
              <w:t>озроблення тестів для перевірки знань за творчістю письменника.</w:t>
            </w:r>
          </w:p>
          <w:p w:rsidR="00385BDA" w:rsidRPr="00BE1CE0" w:rsidRDefault="002C361B" w:rsidP="00006593">
            <w:pPr>
              <w:pStyle w:val="a7"/>
              <w:shd w:val="clear" w:color="auto" w:fill="FFFFFF"/>
              <w:spacing w:after="0" w:line="294" w:lineRule="atLeast"/>
              <w:jc w:val="both"/>
              <w:rPr>
                <w:rFonts w:ascii="Times New Roman" w:eastAsia="Times New Roman" w:hAnsi="Times New Roman" w:cs="Times New Roman"/>
                <w:color w:val="1D1B11" w:themeColor="background2" w:themeShade="1A"/>
                <w:sz w:val="24"/>
                <w:szCs w:val="24"/>
                <w:lang w:val="uk-UA" w:eastAsia="ru-RU"/>
              </w:rPr>
            </w:pPr>
            <w:r>
              <w:rPr>
                <w:rFonts w:ascii="Times New Roman" w:eastAsia="Times New Roman" w:hAnsi="Times New Roman" w:cs="Times New Roman"/>
                <w:color w:val="1D1B11" w:themeColor="background2" w:themeShade="1A"/>
                <w:sz w:val="24"/>
                <w:szCs w:val="24"/>
                <w:lang w:val="uk-UA" w:eastAsia="ru-RU"/>
              </w:rPr>
              <w:t>5.У</w:t>
            </w:r>
            <w:r w:rsidR="00385BDA" w:rsidRPr="00BE1CE0">
              <w:rPr>
                <w:rFonts w:ascii="Times New Roman" w:eastAsia="Times New Roman" w:hAnsi="Times New Roman" w:cs="Times New Roman"/>
                <w:color w:val="1D1B11" w:themeColor="background2" w:themeShade="1A"/>
                <w:sz w:val="24"/>
                <w:szCs w:val="24"/>
                <w:lang w:val="uk-UA" w:eastAsia="ru-RU"/>
              </w:rPr>
              <w:t>кладання словника літературознавчих термінів для конкретної теми.</w:t>
            </w:r>
          </w:p>
          <w:p w:rsidR="00385BDA" w:rsidRPr="00BE1CE0" w:rsidRDefault="00385BDA" w:rsidP="00006593">
            <w:pPr>
              <w:pStyle w:val="21"/>
              <w:snapToGrid w:val="0"/>
              <w:ind w:left="72" w:right="-108" w:hanging="72"/>
              <w:jc w:val="left"/>
              <w:rPr>
                <w:color w:val="1D1B11" w:themeColor="background2" w:themeShade="1A"/>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385BDA" w:rsidRPr="00BE1CE0" w:rsidRDefault="00385BDA" w:rsidP="00006593">
            <w:pPr>
              <w:tabs>
                <w:tab w:val="left" w:pos="8505"/>
              </w:tabs>
              <w:snapToGrid w:val="0"/>
              <w:spacing w:after="0" w:line="240" w:lineRule="auto"/>
              <w:jc w:val="center"/>
              <w:rPr>
                <w:rFonts w:ascii="Times New Roman" w:hAnsi="Times New Roman" w:cs="Times New Roman"/>
                <w:color w:val="1D1B11" w:themeColor="background2" w:themeShade="1A"/>
                <w:lang w:val="uk-UA"/>
              </w:rPr>
            </w:pPr>
          </w:p>
        </w:tc>
      </w:tr>
    </w:tbl>
    <w:p w:rsidR="009D265A" w:rsidRPr="00BE1CE0" w:rsidRDefault="009D265A" w:rsidP="009D265A">
      <w:pPr>
        <w:tabs>
          <w:tab w:val="left" w:pos="8505"/>
        </w:tabs>
        <w:spacing w:after="0"/>
        <w:rPr>
          <w:rFonts w:ascii="Times New Roman" w:hAnsi="Times New Roman" w:cs="Times New Roman"/>
          <w:b/>
          <w:color w:val="1D1B11" w:themeColor="background2" w:themeShade="1A"/>
          <w:sz w:val="28"/>
          <w:szCs w:val="28"/>
          <w:lang w:val="uk-UA"/>
        </w:rPr>
      </w:pPr>
    </w:p>
    <w:tbl>
      <w:tblPr>
        <w:tblW w:w="9929" w:type="dxa"/>
        <w:tblInd w:w="-40" w:type="dxa"/>
        <w:tblLayout w:type="fixed"/>
        <w:tblLook w:val="0000" w:firstRow="0" w:lastRow="0" w:firstColumn="0" w:lastColumn="0" w:noHBand="0" w:noVBand="0"/>
      </w:tblPr>
      <w:tblGrid>
        <w:gridCol w:w="574"/>
        <w:gridCol w:w="8039"/>
        <w:gridCol w:w="1316"/>
      </w:tblGrid>
      <w:tr w:rsidR="009D265A" w:rsidRPr="00BE1CE0" w:rsidTr="00006593">
        <w:tc>
          <w:tcPr>
            <w:tcW w:w="574" w:type="dxa"/>
            <w:tcBorders>
              <w:top w:val="single" w:sz="4" w:space="0" w:color="000000"/>
              <w:left w:val="single" w:sz="4" w:space="0" w:color="000000"/>
              <w:bottom w:val="single" w:sz="4" w:space="0" w:color="000000"/>
            </w:tcBorders>
            <w:shd w:val="clear" w:color="auto" w:fill="auto"/>
          </w:tcPr>
          <w:p w:rsidR="009D265A" w:rsidRPr="00BE1CE0" w:rsidRDefault="009D265A" w:rsidP="00006593">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lastRenderedPageBreak/>
              <w:t>№ з/п</w:t>
            </w:r>
          </w:p>
        </w:tc>
        <w:tc>
          <w:tcPr>
            <w:tcW w:w="8039" w:type="dxa"/>
            <w:tcBorders>
              <w:top w:val="single" w:sz="4" w:space="0" w:color="000000"/>
              <w:left w:val="single" w:sz="4" w:space="0" w:color="000000"/>
              <w:bottom w:val="single" w:sz="4" w:space="0" w:color="000000"/>
            </w:tcBorders>
            <w:shd w:val="clear" w:color="auto" w:fill="auto"/>
          </w:tcPr>
          <w:p w:rsidR="009D265A" w:rsidRPr="00BE1CE0" w:rsidRDefault="009D265A" w:rsidP="00006593">
            <w:pPr>
              <w:tabs>
                <w:tab w:val="left" w:pos="8505"/>
              </w:tabs>
              <w:snapToGrid w:val="0"/>
              <w:spacing w:after="0" w:line="240" w:lineRule="auto"/>
              <w:jc w:val="center"/>
              <w:rPr>
                <w:rFonts w:ascii="Times New Roman" w:hAnsi="Times New Roman" w:cs="Times New Roman"/>
                <w:b/>
                <w:color w:val="1D1B11" w:themeColor="background2" w:themeShade="1A"/>
                <w:sz w:val="24"/>
                <w:szCs w:val="24"/>
                <w:lang w:val="uk-UA"/>
              </w:rPr>
            </w:pPr>
            <w:r w:rsidRPr="00BE1CE0">
              <w:rPr>
                <w:rFonts w:ascii="Times New Roman" w:hAnsi="Times New Roman" w:cs="Times New Roman"/>
                <w:b/>
                <w:color w:val="1D1B11" w:themeColor="background2" w:themeShade="1A"/>
                <w:sz w:val="24"/>
                <w:szCs w:val="24"/>
                <w:lang w:val="uk-UA"/>
              </w:rPr>
              <w:t>Організація самостійної роботи студентів</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9D265A" w:rsidRPr="00BE1CE0" w:rsidRDefault="009D265A" w:rsidP="00006593">
            <w:pPr>
              <w:tabs>
                <w:tab w:val="left" w:pos="8505"/>
              </w:tabs>
              <w:snapToGrid w:val="0"/>
              <w:spacing w:after="0" w:line="240" w:lineRule="auto"/>
              <w:jc w:val="center"/>
              <w:rPr>
                <w:rFonts w:ascii="Times New Roman" w:hAnsi="Times New Roman" w:cs="Times New Roman"/>
                <w:color w:val="1D1B11" w:themeColor="background2" w:themeShade="1A"/>
                <w:lang w:val="uk-UA"/>
              </w:rPr>
            </w:pPr>
            <w:r w:rsidRPr="00BE1CE0">
              <w:rPr>
                <w:rFonts w:ascii="Times New Roman" w:hAnsi="Times New Roman" w:cs="Times New Roman"/>
                <w:color w:val="1D1B11" w:themeColor="background2" w:themeShade="1A"/>
                <w:lang w:val="uk-UA"/>
              </w:rPr>
              <w:t>Кількість годин</w:t>
            </w:r>
          </w:p>
        </w:tc>
      </w:tr>
      <w:tr w:rsidR="009D265A" w:rsidRPr="00BE1CE0" w:rsidTr="00006593">
        <w:tc>
          <w:tcPr>
            <w:tcW w:w="574" w:type="dxa"/>
            <w:tcBorders>
              <w:top w:val="single" w:sz="4" w:space="0" w:color="000000"/>
              <w:left w:val="single" w:sz="4" w:space="0" w:color="000000"/>
              <w:bottom w:val="single" w:sz="4" w:space="0" w:color="000000"/>
            </w:tcBorders>
            <w:shd w:val="clear" w:color="auto" w:fill="auto"/>
          </w:tcPr>
          <w:p w:rsidR="009D265A" w:rsidRPr="00BE1CE0" w:rsidRDefault="009D265A" w:rsidP="00006593">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1</w:t>
            </w:r>
          </w:p>
        </w:tc>
        <w:tc>
          <w:tcPr>
            <w:tcW w:w="8039" w:type="dxa"/>
            <w:tcBorders>
              <w:top w:val="single" w:sz="4" w:space="0" w:color="000000"/>
              <w:left w:val="single" w:sz="4" w:space="0" w:color="000000"/>
              <w:bottom w:val="single" w:sz="4" w:space="0" w:color="000000"/>
            </w:tcBorders>
            <w:shd w:val="clear" w:color="auto" w:fill="auto"/>
          </w:tcPr>
          <w:p w:rsidR="009D265A" w:rsidRPr="00BE1CE0" w:rsidRDefault="009D265A" w:rsidP="00D808C8">
            <w:pPr>
              <w:shd w:val="clear" w:color="auto" w:fill="FFFFFF"/>
              <w:spacing w:after="0" w:line="294" w:lineRule="atLeast"/>
              <w:jc w:val="both"/>
              <w:rPr>
                <w:rFonts w:ascii="Times New Roman" w:hAnsi="Times New Roman" w:cs="Times New Roman"/>
                <w:color w:val="1D1B11" w:themeColor="background2" w:themeShade="1A"/>
                <w:sz w:val="24"/>
                <w:szCs w:val="24"/>
              </w:rPr>
            </w:pPr>
            <w:r w:rsidRPr="00BE1CE0">
              <w:rPr>
                <w:rFonts w:ascii="Times New Roman" w:hAnsi="Times New Roman" w:cs="Times New Roman"/>
                <w:color w:val="1D1B11" w:themeColor="background2" w:themeShade="1A"/>
                <w:sz w:val="24"/>
                <w:szCs w:val="24"/>
              </w:rPr>
              <w:t>Вивчення теоретичного матеріалу</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9D265A" w:rsidRPr="00BE1CE0" w:rsidRDefault="009D265A" w:rsidP="00006593">
            <w:pPr>
              <w:tabs>
                <w:tab w:val="left" w:pos="8505"/>
              </w:tabs>
              <w:snapToGrid w:val="0"/>
              <w:spacing w:after="0" w:line="240" w:lineRule="auto"/>
              <w:jc w:val="center"/>
              <w:rPr>
                <w:rFonts w:ascii="Times New Roman" w:hAnsi="Times New Roman" w:cs="Times New Roman"/>
                <w:color w:val="1D1B11" w:themeColor="background2" w:themeShade="1A"/>
                <w:lang w:val="uk-UA"/>
              </w:rPr>
            </w:pPr>
          </w:p>
        </w:tc>
      </w:tr>
      <w:tr w:rsidR="009D265A" w:rsidRPr="00BE1CE0" w:rsidTr="00006593">
        <w:tc>
          <w:tcPr>
            <w:tcW w:w="574" w:type="dxa"/>
            <w:tcBorders>
              <w:top w:val="single" w:sz="4" w:space="0" w:color="000000"/>
              <w:left w:val="single" w:sz="4" w:space="0" w:color="000000"/>
              <w:bottom w:val="single" w:sz="4" w:space="0" w:color="000000"/>
            </w:tcBorders>
            <w:shd w:val="clear" w:color="auto" w:fill="auto"/>
          </w:tcPr>
          <w:p w:rsidR="009D265A" w:rsidRPr="00BE1CE0" w:rsidRDefault="009D265A" w:rsidP="00006593">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2</w:t>
            </w:r>
          </w:p>
        </w:tc>
        <w:tc>
          <w:tcPr>
            <w:tcW w:w="8039" w:type="dxa"/>
            <w:tcBorders>
              <w:top w:val="single" w:sz="4" w:space="0" w:color="000000"/>
              <w:left w:val="single" w:sz="4" w:space="0" w:color="000000"/>
              <w:bottom w:val="single" w:sz="4" w:space="0" w:color="000000"/>
            </w:tcBorders>
            <w:shd w:val="clear" w:color="auto" w:fill="auto"/>
          </w:tcPr>
          <w:p w:rsidR="009D265A" w:rsidRPr="00BE1CE0" w:rsidRDefault="009D265A" w:rsidP="00D808C8">
            <w:pPr>
              <w:shd w:val="clear" w:color="auto" w:fill="FFFFFF"/>
              <w:spacing w:after="0" w:line="294" w:lineRule="atLeast"/>
              <w:jc w:val="both"/>
              <w:rPr>
                <w:rFonts w:ascii="Times New Roman" w:eastAsia="Times New Roman" w:hAnsi="Times New Roman" w:cs="Times New Roman"/>
                <w:color w:val="1D1B11" w:themeColor="background2" w:themeShade="1A"/>
                <w:sz w:val="24"/>
                <w:szCs w:val="24"/>
                <w:lang w:eastAsia="ru-RU"/>
              </w:rPr>
            </w:pPr>
            <w:r w:rsidRPr="00BE1CE0">
              <w:rPr>
                <w:rFonts w:ascii="Times New Roman" w:hAnsi="Times New Roman" w:cs="Times New Roman"/>
                <w:color w:val="1D1B11" w:themeColor="background2" w:themeShade="1A"/>
                <w:sz w:val="24"/>
                <w:szCs w:val="24"/>
                <w:lang w:val="uk-UA"/>
              </w:rPr>
              <w:t xml:space="preserve"> презентація, </w:t>
            </w:r>
            <w:r w:rsidRPr="00BE1CE0">
              <w:rPr>
                <w:rFonts w:ascii="Times New Roman" w:eastAsia="Times New Roman" w:hAnsi="Times New Roman" w:cs="Times New Roman"/>
                <w:color w:val="1D1B11" w:themeColor="background2" w:themeShade="1A"/>
                <w:sz w:val="24"/>
                <w:szCs w:val="24"/>
                <w:lang w:val="uk-UA" w:eastAsia="ru-RU"/>
              </w:rPr>
              <w:t>добір художніх творів письменника в електронному вигляді; розроблення літературних диктантів до творчості письменника;розроблення тестів для перевірки знань за творчістю письменника; укладання словника літературознавчих термінів для конкретної теми</w:t>
            </w:r>
            <w:r w:rsidRPr="00BE1CE0">
              <w:rPr>
                <w:rFonts w:ascii="Times New Roman" w:hAnsi="Times New Roman" w:cs="Times New Roman"/>
                <w:color w:val="1D1B11" w:themeColor="background2" w:themeShade="1A"/>
                <w:sz w:val="24"/>
                <w:szCs w:val="24"/>
                <w:lang w:val="uk-UA"/>
              </w:rPr>
              <w:t>; розробка двох повних розгорнутих конспектів уроків</w:t>
            </w:r>
            <w:r w:rsidRPr="00BE1CE0">
              <w:rPr>
                <w:rFonts w:ascii="Times New Roman" w:eastAsia="Times New Roman" w:hAnsi="Times New Roman" w:cs="Times New Roman"/>
                <w:color w:val="1D1B11" w:themeColor="background2" w:themeShade="1A"/>
                <w:sz w:val="24"/>
                <w:szCs w:val="24"/>
                <w:lang w:val="uk-UA" w:eastAsia="ru-RU"/>
              </w:rPr>
              <w:t xml:space="preserve"> з української літератури в 10 класі загальноосвітньої школи, один з яких нестандартний урок.</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9D265A" w:rsidRPr="00BE1CE0" w:rsidRDefault="009D265A" w:rsidP="00006593">
            <w:pPr>
              <w:tabs>
                <w:tab w:val="left" w:pos="8505"/>
              </w:tabs>
              <w:snapToGrid w:val="0"/>
              <w:spacing w:after="0" w:line="240" w:lineRule="auto"/>
              <w:jc w:val="center"/>
              <w:rPr>
                <w:rFonts w:ascii="Times New Roman" w:hAnsi="Times New Roman" w:cs="Times New Roman"/>
                <w:color w:val="1D1B11" w:themeColor="background2" w:themeShade="1A"/>
                <w:lang w:val="uk-UA"/>
              </w:rPr>
            </w:pPr>
          </w:p>
        </w:tc>
      </w:tr>
      <w:tr w:rsidR="009D265A" w:rsidRPr="00BE1CE0" w:rsidTr="00006593">
        <w:tc>
          <w:tcPr>
            <w:tcW w:w="574" w:type="dxa"/>
            <w:tcBorders>
              <w:top w:val="single" w:sz="4" w:space="0" w:color="000000"/>
              <w:left w:val="single" w:sz="4" w:space="0" w:color="000000"/>
              <w:bottom w:val="single" w:sz="4" w:space="0" w:color="000000"/>
            </w:tcBorders>
            <w:shd w:val="clear" w:color="auto" w:fill="auto"/>
          </w:tcPr>
          <w:p w:rsidR="009D265A" w:rsidRPr="00BE1CE0" w:rsidRDefault="009D265A" w:rsidP="00006593">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3</w:t>
            </w:r>
          </w:p>
        </w:tc>
        <w:tc>
          <w:tcPr>
            <w:tcW w:w="8039" w:type="dxa"/>
            <w:tcBorders>
              <w:top w:val="single" w:sz="4" w:space="0" w:color="000000"/>
              <w:left w:val="single" w:sz="4" w:space="0" w:color="000000"/>
              <w:bottom w:val="single" w:sz="4" w:space="0" w:color="000000"/>
            </w:tcBorders>
            <w:shd w:val="clear" w:color="auto" w:fill="auto"/>
          </w:tcPr>
          <w:p w:rsidR="009D265A" w:rsidRPr="00BE1CE0" w:rsidRDefault="009D265A" w:rsidP="00D808C8">
            <w:pPr>
              <w:shd w:val="clear" w:color="auto" w:fill="FFFFFF"/>
              <w:spacing w:after="0" w:line="294" w:lineRule="atLeast"/>
              <w:jc w:val="both"/>
              <w:rPr>
                <w:rFonts w:ascii="Times New Roman" w:hAnsi="Times New Roman" w:cs="Times New Roman"/>
                <w:color w:val="1D1B11" w:themeColor="background2" w:themeShade="1A"/>
                <w:sz w:val="24"/>
                <w:szCs w:val="24"/>
              </w:rPr>
            </w:pPr>
            <w:proofErr w:type="gramStart"/>
            <w:r w:rsidRPr="00BE1CE0">
              <w:rPr>
                <w:rFonts w:ascii="Times New Roman" w:hAnsi="Times New Roman" w:cs="Times New Roman"/>
                <w:color w:val="1D1B11" w:themeColor="background2" w:themeShade="1A"/>
                <w:sz w:val="24"/>
                <w:szCs w:val="24"/>
              </w:rPr>
              <w:t>П</w:t>
            </w:r>
            <w:proofErr w:type="gramEnd"/>
            <w:r w:rsidRPr="00BE1CE0">
              <w:rPr>
                <w:rFonts w:ascii="Times New Roman" w:hAnsi="Times New Roman" w:cs="Times New Roman"/>
                <w:color w:val="1D1B11" w:themeColor="background2" w:themeShade="1A"/>
                <w:sz w:val="24"/>
                <w:szCs w:val="24"/>
              </w:rPr>
              <w:t>ідготовка до періодичного (поетапного, модульного) контролю**</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9D265A" w:rsidRPr="00BE1CE0" w:rsidRDefault="00AA24B7" w:rsidP="00006593">
            <w:pPr>
              <w:tabs>
                <w:tab w:val="left" w:pos="8505"/>
              </w:tabs>
              <w:snapToGrid w:val="0"/>
              <w:spacing w:after="0" w:line="240" w:lineRule="auto"/>
              <w:jc w:val="center"/>
              <w:rPr>
                <w:rFonts w:ascii="Times New Roman" w:hAnsi="Times New Roman" w:cs="Times New Roman"/>
                <w:color w:val="1D1B11" w:themeColor="background2" w:themeShade="1A"/>
                <w:lang w:val="uk-UA"/>
              </w:rPr>
            </w:pPr>
            <w:r>
              <w:rPr>
                <w:rFonts w:ascii="Times New Roman" w:hAnsi="Times New Roman" w:cs="Times New Roman"/>
                <w:color w:val="1D1B11" w:themeColor="background2" w:themeShade="1A"/>
                <w:lang w:val="uk-UA"/>
              </w:rPr>
              <w:t>4</w:t>
            </w:r>
          </w:p>
        </w:tc>
      </w:tr>
      <w:tr w:rsidR="009D265A" w:rsidRPr="00BE1CE0" w:rsidTr="00006593">
        <w:tc>
          <w:tcPr>
            <w:tcW w:w="574" w:type="dxa"/>
            <w:tcBorders>
              <w:top w:val="single" w:sz="4" w:space="0" w:color="000000"/>
              <w:left w:val="single" w:sz="4" w:space="0" w:color="000000"/>
              <w:bottom w:val="single" w:sz="4" w:space="0" w:color="000000"/>
            </w:tcBorders>
            <w:shd w:val="clear" w:color="auto" w:fill="auto"/>
          </w:tcPr>
          <w:p w:rsidR="009D265A" w:rsidRPr="00BE1CE0" w:rsidRDefault="009D265A" w:rsidP="00006593">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4</w:t>
            </w:r>
          </w:p>
        </w:tc>
        <w:tc>
          <w:tcPr>
            <w:tcW w:w="8039" w:type="dxa"/>
            <w:tcBorders>
              <w:top w:val="single" w:sz="4" w:space="0" w:color="000000"/>
              <w:left w:val="single" w:sz="4" w:space="0" w:color="000000"/>
              <w:bottom w:val="single" w:sz="4" w:space="0" w:color="000000"/>
            </w:tcBorders>
            <w:shd w:val="clear" w:color="auto" w:fill="auto"/>
          </w:tcPr>
          <w:p w:rsidR="009D265A" w:rsidRPr="00BE1CE0" w:rsidRDefault="009D265A" w:rsidP="00D808C8">
            <w:pPr>
              <w:shd w:val="clear" w:color="auto" w:fill="FFFFFF"/>
              <w:spacing w:after="0" w:line="294" w:lineRule="atLeast"/>
              <w:jc w:val="both"/>
              <w:rPr>
                <w:rFonts w:ascii="Times New Roman" w:hAnsi="Times New Roman" w:cs="Times New Roman"/>
                <w:color w:val="1D1B11" w:themeColor="background2" w:themeShade="1A"/>
                <w:sz w:val="24"/>
                <w:szCs w:val="24"/>
              </w:rPr>
            </w:pPr>
            <w:proofErr w:type="gramStart"/>
            <w:r w:rsidRPr="00BE1CE0">
              <w:rPr>
                <w:rFonts w:ascii="Times New Roman" w:hAnsi="Times New Roman" w:cs="Times New Roman"/>
                <w:color w:val="1D1B11" w:themeColor="background2" w:themeShade="1A"/>
                <w:sz w:val="24"/>
                <w:szCs w:val="24"/>
              </w:rPr>
              <w:t>П</w:t>
            </w:r>
            <w:proofErr w:type="gramEnd"/>
            <w:r w:rsidRPr="00BE1CE0">
              <w:rPr>
                <w:rFonts w:ascii="Times New Roman" w:hAnsi="Times New Roman" w:cs="Times New Roman"/>
                <w:color w:val="1D1B11" w:themeColor="background2" w:themeShade="1A"/>
                <w:sz w:val="24"/>
                <w:szCs w:val="24"/>
              </w:rPr>
              <w:t>ідготовка до екзамену**</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9D265A" w:rsidRPr="00BE1CE0" w:rsidRDefault="00AA24B7" w:rsidP="00006593">
            <w:pPr>
              <w:tabs>
                <w:tab w:val="left" w:pos="8505"/>
              </w:tabs>
              <w:snapToGrid w:val="0"/>
              <w:spacing w:after="0" w:line="240" w:lineRule="auto"/>
              <w:jc w:val="center"/>
              <w:rPr>
                <w:rFonts w:ascii="Times New Roman" w:hAnsi="Times New Roman" w:cs="Times New Roman"/>
                <w:color w:val="1D1B11" w:themeColor="background2" w:themeShade="1A"/>
                <w:lang w:val="uk-UA"/>
              </w:rPr>
            </w:pPr>
            <w:r>
              <w:rPr>
                <w:rFonts w:ascii="Times New Roman" w:hAnsi="Times New Roman" w:cs="Times New Roman"/>
                <w:color w:val="1D1B11" w:themeColor="background2" w:themeShade="1A"/>
                <w:lang w:val="uk-UA"/>
              </w:rPr>
              <w:t>6</w:t>
            </w:r>
          </w:p>
        </w:tc>
      </w:tr>
    </w:tbl>
    <w:p w:rsidR="002C361B" w:rsidRDefault="002C361B" w:rsidP="002C361B">
      <w:pPr>
        <w:tabs>
          <w:tab w:val="left" w:pos="3075"/>
          <w:tab w:val="center" w:pos="4677"/>
          <w:tab w:val="left" w:pos="8505"/>
        </w:tabs>
        <w:spacing w:after="0" w:line="240" w:lineRule="auto"/>
        <w:rPr>
          <w:color w:val="1D1B11" w:themeColor="background2" w:themeShade="1A"/>
          <w:lang w:val="uk-UA"/>
        </w:rPr>
      </w:pPr>
    </w:p>
    <w:p w:rsidR="00076948" w:rsidRPr="001B301E" w:rsidRDefault="00076948" w:rsidP="00076948">
      <w:pPr>
        <w:tabs>
          <w:tab w:val="left" w:pos="8505"/>
        </w:tabs>
        <w:spacing w:after="0"/>
        <w:rPr>
          <w:rFonts w:ascii="Times New Roman" w:hAnsi="Times New Roman"/>
          <w:b/>
          <w:sz w:val="24"/>
          <w:szCs w:val="24"/>
          <w:lang w:val="uk-UA"/>
        </w:rPr>
      </w:pPr>
      <w:r>
        <w:rPr>
          <w:rFonts w:ascii="Times New Roman" w:hAnsi="Times New Roman" w:cs="Times New Roman"/>
          <w:b/>
          <w:color w:val="1D1B11" w:themeColor="background2" w:themeShade="1A"/>
          <w:sz w:val="28"/>
          <w:szCs w:val="24"/>
          <w:lang w:val="uk-UA"/>
        </w:rPr>
        <w:t>11.</w:t>
      </w:r>
      <w:r w:rsidRPr="001B301E">
        <w:rPr>
          <w:rFonts w:ascii="Times New Roman" w:hAnsi="Times New Roman"/>
          <w:b/>
          <w:lang w:val="uk-UA"/>
        </w:rPr>
        <w:t xml:space="preserve"> </w:t>
      </w:r>
      <w:r w:rsidRPr="001B301E">
        <w:rPr>
          <w:rFonts w:ascii="Times New Roman" w:hAnsi="Times New Roman"/>
          <w:b/>
          <w:sz w:val="24"/>
          <w:szCs w:val="24"/>
          <w:lang w:val="uk-UA"/>
        </w:rPr>
        <w:t>МЕТОДИ І ПРИЙОМИ НАВЧАННЯ</w:t>
      </w:r>
    </w:p>
    <w:p w:rsidR="00076948" w:rsidRPr="001B301E" w:rsidRDefault="00076948" w:rsidP="00076948">
      <w:pPr>
        <w:tabs>
          <w:tab w:val="left" w:pos="8505"/>
        </w:tabs>
        <w:spacing w:after="0"/>
        <w:jc w:val="both"/>
        <w:rPr>
          <w:rFonts w:ascii="Times New Roman" w:hAnsi="Times New Roman"/>
          <w:sz w:val="24"/>
          <w:szCs w:val="24"/>
          <w:lang w:val="uk-UA"/>
        </w:rPr>
      </w:pPr>
      <w:r>
        <w:rPr>
          <w:rFonts w:ascii="Times New Roman" w:hAnsi="Times New Roman"/>
          <w:sz w:val="24"/>
          <w:szCs w:val="24"/>
          <w:lang w:val="uk-UA"/>
        </w:rPr>
        <w:t xml:space="preserve">Словесні, наочні, практичні. </w:t>
      </w:r>
      <w:r w:rsidRPr="00336E20">
        <w:rPr>
          <w:rFonts w:ascii="Times New Roman" w:hAnsi="Times New Roman"/>
          <w:sz w:val="24"/>
          <w:szCs w:val="24"/>
          <w:lang w:val="uk-UA"/>
        </w:rPr>
        <w:t>Лекція, бесіда, диспут, проблемн</w:t>
      </w:r>
      <w:r>
        <w:rPr>
          <w:rFonts w:ascii="Times New Roman" w:hAnsi="Times New Roman"/>
          <w:sz w:val="24"/>
          <w:szCs w:val="24"/>
          <w:lang w:val="uk-UA"/>
        </w:rPr>
        <w:t>о-пошукові методи</w:t>
      </w:r>
      <w:r w:rsidRPr="00336E20">
        <w:rPr>
          <w:rFonts w:ascii="Times New Roman" w:hAnsi="Times New Roman"/>
          <w:sz w:val="24"/>
          <w:szCs w:val="24"/>
          <w:lang w:val="uk-UA"/>
        </w:rPr>
        <w:t xml:space="preserve">, </w:t>
      </w:r>
      <w:r>
        <w:rPr>
          <w:rFonts w:ascii="Times New Roman" w:hAnsi="Times New Roman"/>
          <w:sz w:val="24"/>
          <w:szCs w:val="24"/>
          <w:lang w:val="uk-UA"/>
        </w:rPr>
        <w:t xml:space="preserve">частково-пошукові методи, дослідницький, репродуктивний, пояснювально-ілюстративний, </w:t>
      </w:r>
      <w:r w:rsidRPr="00336E20">
        <w:rPr>
          <w:rFonts w:ascii="Times New Roman" w:hAnsi="Times New Roman"/>
          <w:sz w:val="24"/>
          <w:szCs w:val="24"/>
          <w:lang w:val="uk-UA"/>
        </w:rPr>
        <w:t xml:space="preserve">інтерактивні і проектні методи навчання, кейс-технології, </w:t>
      </w:r>
      <w:r>
        <w:rPr>
          <w:rFonts w:ascii="Times New Roman" w:hAnsi="Times New Roman"/>
          <w:sz w:val="24"/>
          <w:szCs w:val="24"/>
          <w:lang w:val="uk-UA"/>
        </w:rPr>
        <w:t>методична провокація, метод ситуативних завдань</w:t>
      </w:r>
    </w:p>
    <w:p w:rsidR="00076948" w:rsidRDefault="00076948" w:rsidP="002C361B">
      <w:pPr>
        <w:tabs>
          <w:tab w:val="left" w:pos="3075"/>
          <w:tab w:val="center" w:pos="4677"/>
          <w:tab w:val="left" w:pos="8505"/>
        </w:tabs>
        <w:spacing w:after="0" w:line="240" w:lineRule="auto"/>
        <w:rPr>
          <w:color w:val="1D1B11" w:themeColor="background2" w:themeShade="1A"/>
          <w:lang w:val="uk-UA"/>
        </w:rPr>
      </w:pPr>
    </w:p>
    <w:p w:rsidR="009D265A" w:rsidRPr="002C361B" w:rsidRDefault="00076948" w:rsidP="002C361B">
      <w:pPr>
        <w:tabs>
          <w:tab w:val="left" w:pos="3075"/>
          <w:tab w:val="center" w:pos="4677"/>
          <w:tab w:val="left" w:pos="8505"/>
        </w:tabs>
        <w:spacing w:after="0" w:line="240" w:lineRule="auto"/>
        <w:rPr>
          <w:rFonts w:ascii="Times New Roman" w:hAnsi="Times New Roman" w:cs="Times New Roman"/>
          <w:b/>
          <w:color w:val="1D1B11" w:themeColor="background2" w:themeShade="1A"/>
          <w:sz w:val="28"/>
          <w:szCs w:val="28"/>
          <w:lang w:val="uk-UA"/>
        </w:rPr>
      </w:pPr>
      <w:r>
        <w:rPr>
          <w:rFonts w:ascii="Times New Roman" w:hAnsi="Times New Roman" w:cs="Times New Roman"/>
          <w:b/>
          <w:color w:val="1D1B11" w:themeColor="background2" w:themeShade="1A"/>
          <w:sz w:val="28"/>
          <w:szCs w:val="28"/>
          <w:lang w:val="uk-UA"/>
        </w:rPr>
        <w:t>12</w:t>
      </w:r>
      <w:r w:rsidR="009D265A" w:rsidRPr="002C361B">
        <w:rPr>
          <w:rFonts w:ascii="Times New Roman" w:hAnsi="Times New Roman" w:cs="Times New Roman"/>
          <w:b/>
          <w:color w:val="1D1B11" w:themeColor="background2" w:themeShade="1A"/>
          <w:sz w:val="28"/>
          <w:szCs w:val="28"/>
          <w:lang w:val="uk-UA"/>
        </w:rPr>
        <w:t>. Методи контролю</w:t>
      </w:r>
    </w:p>
    <w:p w:rsidR="00EA78AD" w:rsidRPr="00EA78AD" w:rsidRDefault="009D265A" w:rsidP="00EA78AD">
      <w:pPr>
        <w:suppressAutoHyphens w:val="0"/>
        <w:autoSpaceDE w:val="0"/>
        <w:autoSpaceDN w:val="0"/>
        <w:adjustRightInd w:val="0"/>
        <w:spacing w:after="0" w:line="240" w:lineRule="auto"/>
        <w:contextualSpacing/>
        <w:jc w:val="both"/>
        <w:rPr>
          <w:rFonts w:ascii="Times New Roman" w:hAnsi="Times New Roman" w:cs="Times New Roman"/>
          <w:bCs/>
          <w:sz w:val="24"/>
          <w:szCs w:val="24"/>
          <w:lang w:val="uk-UA"/>
        </w:rPr>
      </w:pPr>
      <w:r w:rsidRPr="00EA78AD">
        <w:rPr>
          <w:rFonts w:ascii="Times New Roman" w:eastAsia="Times New Roman" w:hAnsi="Times New Roman" w:cs="Times New Roman"/>
          <w:color w:val="1D1B11" w:themeColor="background2" w:themeShade="1A"/>
          <w:sz w:val="24"/>
          <w:szCs w:val="24"/>
          <w:lang w:val="uk-UA" w:eastAsia="ru-RU"/>
        </w:rPr>
        <w:t>У</w:t>
      </w:r>
      <w:r w:rsidRPr="00EA78AD">
        <w:rPr>
          <w:rFonts w:ascii="Times New Roman" w:eastAsia="Times New Roman" w:hAnsi="Times New Roman" w:cs="Times New Roman"/>
          <w:color w:val="1D1B11" w:themeColor="background2" w:themeShade="1A"/>
          <w:sz w:val="24"/>
          <w:szCs w:val="24"/>
          <w:lang w:eastAsia="ru-RU"/>
        </w:rPr>
        <w:t xml:space="preserve">сний, тестовий контроль, </w:t>
      </w:r>
      <w:r w:rsidRPr="00EA78AD">
        <w:rPr>
          <w:rFonts w:ascii="Times New Roman" w:eastAsia="Times New Roman" w:hAnsi="Times New Roman" w:cs="Times New Roman"/>
          <w:color w:val="1D1B11" w:themeColor="background2" w:themeShade="1A"/>
          <w:sz w:val="24"/>
          <w:szCs w:val="24"/>
          <w:lang w:val="uk-UA" w:eastAsia="ru-RU"/>
        </w:rPr>
        <w:t xml:space="preserve">практична перевірка під час </w:t>
      </w:r>
      <w:r w:rsidR="00D808C8" w:rsidRPr="00EA78AD">
        <w:rPr>
          <w:rFonts w:ascii="Times New Roman" w:eastAsia="Times New Roman" w:hAnsi="Times New Roman" w:cs="Times New Roman"/>
          <w:color w:val="1D1B11" w:themeColor="background2" w:themeShade="1A"/>
          <w:sz w:val="24"/>
          <w:szCs w:val="24"/>
          <w:lang w:val="uk-UA" w:eastAsia="ru-RU"/>
        </w:rPr>
        <w:t>семінарськ</w:t>
      </w:r>
      <w:r w:rsidRPr="00EA78AD">
        <w:rPr>
          <w:rFonts w:ascii="Times New Roman" w:eastAsia="Times New Roman" w:hAnsi="Times New Roman" w:cs="Times New Roman"/>
          <w:color w:val="1D1B11" w:themeColor="background2" w:themeShade="1A"/>
          <w:sz w:val="24"/>
          <w:szCs w:val="24"/>
          <w:lang w:val="uk-UA" w:eastAsia="ru-RU"/>
        </w:rPr>
        <w:t xml:space="preserve">их робіт, під час проведення поточного контролю, контролю </w:t>
      </w:r>
      <w:r w:rsidR="00D808C8" w:rsidRPr="00EA78AD">
        <w:rPr>
          <w:rFonts w:ascii="Times New Roman" w:eastAsia="Times New Roman" w:hAnsi="Times New Roman" w:cs="Times New Roman"/>
          <w:color w:val="1D1B11" w:themeColor="background2" w:themeShade="1A"/>
          <w:sz w:val="24"/>
          <w:szCs w:val="24"/>
          <w:lang w:val="uk-UA" w:eastAsia="ru-RU"/>
        </w:rPr>
        <w:t>за виконанням</w:t>
      </w:r>
      <w:r w:rsidRPr="00EA78AD">
        <w:rPr>
          <w:rFonts w:ascii="Times New Roman" w:eastAsia="Times New Roman" w:hAnsi="Times New Roman" w:cs="Times New Roman"/>
          <w:color w:val="1D1B11" w:themeColor="background2" w:themeShade="1A"/>
          <w:sz w:val="24"/>
          <w:szCs w:val="24"/>
          <w:lang w:val="uk-UA" w:eastAsia="ru-RU"/>
        </w:rPr>
        <w:t xml:space="preserve"> завдань самостійної роботи (презентації, творчі проекти</w:t>
      </w:r>
      <w:r w:rsidR="00EA78AD" w:rsidRPr="00EA78AD">
        <w:rPr>
          <w:rFonts w:ascii="Times New Roman" w:eastAsia="Times New Roman" w:hAnsi="Times New Roman" w:cs="Times New Roman"/>
          <w:color w:val="1D1B11" w:themeColor="background2" w:themeShade="1A"/>
          <w:sz w:val="24"/>
          <w:szCs w:val="24"/>
          <w:lang w:val="uk-UA" w:eastAsia="ru-RU"/>
        </w:rPr>
        <w:t>,</w:t>
      </w:r>
      <w:r w:rsidRPr="00EA78AD">
        <w:rPr>
          <w:rFonts w:ascii="Times New Roman" w:eastAsia="Times New Roman" w:hAnsi="Times New Roman" w:cs="Times New Roman"/>
          <w:color w:val="1D1B11" w:themeColor="background2" w:themeShade="1A"/>
          <w:sz w:val="24"/>
          <w:szCs w:val="24"/>
          <w:lang w:val="uk-UA" w:eastAsia="ru-RU"/>
        </w:rPr>
        <w:t xml:space="preserve"> </w:t>
      </w:r>
      <w:r w:rsidR="00EA78AD" w:rsidRPr="00EA78AD">
        <w:rPr>
          <w:rFonts w:ascii="Times New Roman" w:hAnsi="Times New Roman" w:cs="Times New Roman"/>
          <w:bCs/>
          <w:sz w:val="24"/>
          <w:szCs w:val="24"/>
          <w:lang w:val="uk-UA"/>
        </w:rPr>
        <w:t>моделювання уроків;</w:t>
      </w:r>
    </w:p>
    <w:p w:rsidR="00906B1A" w:rsidRPr="00EA78AD" w:rsidRDefault="009D265A" w:rsidP="00EA78AD">
      <w:pPr>
        <w:suppressAutoHyphens w:val="0"/>
        <w:autoSpaceDE w:val="0"/>
        <w:autoSpaceDN w:val="0"/>
        <w:adjustRightInd w:val="0"/>
        <w:spacing w:after="0" w:line="240" w:lineRule="auto"/>
        <w:contextualSpacing/>
        <w:jc w:val="both"/>
        <w:rPr>
          <w:rFonts w:ascii="Times New Roman" w:hAnsi="Times New Roman" w:cs="Times New Roman"/>
          <w:bCs/>
          <w:sz w:val="24"/>
          <w:szCs w:val="24"/>
          <w:lang w:val="uk-UA"/>
        </w:rPr>
      </w:pPr>
      <w:r w:rsidRPr="00EA78AD">
        <w:rPr>
          <w:rFonts w:ascii="Times New Roman" w:eastAsia="Times New Roman" w:hAnsi="Times New Roman" w:cs="Times New Roman"/>
          <w:color w:val="1D1B11" w:themeColor="background2" w:themeShade="1A"/>
          <w:sz w:val="24"/>
          <w:szCs w:val="24"/>
          <w:lang w:val="uk-UA" w:eastAsia="ru-RU"/>
        </w:rPr>
        <w:t xml:space="preserve">тощо), </w:t>
      </w:r>
      <w:r w:rsidR="00A03FCC" w:rsidRPr="00EA78AD">
        <w:rPr>
          <w:rFonts w:ascii="Times New Roman" w:eastAsia="Times New Roman" w:hAnsi="Times New Roman" w:cs="Times New Roman"/>
          <w:color w:val="1D1B11" w:themeColor="background2" w:themeShade="1A"/>
          <w:sz w:val="24"/>
          <w:szCs w:val="24"/>
          <w:lang w:val="uk-UA" w:eastAsia="ru-RU"/>
        </w:rPr>
        <w:t xml:space="preserve"> періодичний контроль </w:t>
      </w:r>
      <w:r w:rsidR="00A03FCC" w:rsidRPr="00EA78AD">
        <w:rPr>
          <w:rFonts w:ascii="Times New Roman" w:hAnsi="Times New Roman" w:cs="Times New Roman"/>
          <w:sz w:val="28"/>
          <w:szCs w:val="28"/>
          <w:lang w:val="uk-UA"/>
        </w:rPr>
        <w:t>(</w:t>
      </w:r>
      <w:r w:rsidR="00A03FCC" w:rsidRPr="00EA78AD">
        <w:rPr>
          <w:rFonts w:ascii="Times New Roman" w:hAnsi="Times New Roman" w:cs="Times New Roman"/>
          <w:sz w:val="24"/>
          <w:szCs w:val="24"/>
          <w:lang w:val="uk-UA"/>
        </w:rPr>
        <w:t>перша ті друга контрольні точки),</w:t>
      </w:r>
      <w:r w:rsidRPr="00EA78AD">
        <w:rPr>
          <w:rFonts w:ascii="Times New Roman" w:hAnsi="Times New Roman" w:cs="Times New Roman"/>
          <w:color w:val="1D1B11" w:themeColor="background2" w:themeShade="1A"/>
          <w:sz w:val="24"/>
          <w:szCs w:val="24"/>
          <w:lang w:val="uk-UA"/>
        </w:rPr>
        <w:t xml:space="preserve"> тестування, </w:t>
      </w:r>
      <w:r w:rsidR="00EA78AD" w:rsidRPr="00EA78AD">
        <w:rPr>
          <w:rFonts w:ascii="Times New Roman" w:hAnsi="Times New Roman" w:cs="Times New Roman"/>
          <w:bCs/>
          <w:sz w:val="24"/>
          <w:szCs w:val="24"/>
          <w:lang w:val="uk-UA"/>
        </w:rPr>
        <w:t>анотування статей методичного змісту, розміщених у журнальній періодиці.</w:t>
      </w:r>
      <w:r w:rsidRPr="00BE1CE0">
        <w:rPr>
          <w:rFonts w:ascii="Times New Roman" w:hAnsi="Times New Roman" w:cs="Times New Roman"/>
          <w:color w:val="1D1B11" w:themeColor="background2" w:themeShade="1A"/>
          <w:sz w:val="24"/>
          <w:szCs w:val="24"/>
          <w:lang w:val="uk-UA"/>
        </w:rPr>
        <w:t xml:space="preserve">поточне опитування, </w:t>
      </w:r>
      <w:r w:rsidR="00EA021E" w:rsidRPr="00EA021E">
        <w:rPr>
          <w:rFonts w:ascii="Times New Roman" w:hAnsi="Times New Roman" w:cs="Times New Roman"/>
          <w:sz w:val="24"/>
          <w:szCs w:val="24"/>
          <w:lang w:val="uk-UA"/>
        </w:rPr>
        <w:t>підсумковий (семестровий) контроль</w:t>
      </w:r>
      <w:r w:rsidR="00EA021E">
        <w:rPr>
          <w:rFonts w:ascii="Times New Roman" w:hAnsi="Times New Roman" w:cs="Times New Roman"/>
          <w:sz w:val="24"/>
          <w:szCs w:val="24"/>
          <w:lang w:val="uk-UA"/>
        </w:rPr>
        <w:t xml:space="preserve"> – </w:t>
      </w:r>
      <w:r w:rsidRPr="00BE1CE0">
        <w:rPr>
          <w:rFonts w:ascii="Times New Roman" w:hAnsi="Times New Roman" w:cs="Times New Roman"/>
          <w:color w:val="1D1B11" w:themeColor="background2" w:themeShade="1A"/>
          <w:sz w:val="24"/>
          <w:szCs w:val="24"/>
          <w:lang w:val="uk-UA"/>
        </w:rPr>
        <w:t>екзамен.</w:t>
      </w:r>
    </w:p>
    <w:p w:rsidR="00E302E9" w:rsidRPr="00EA021E" w:rsidRDefault="00EA021E" w:rsidP="00EA021E">
      <w:pPr>
        <w:rPr>
          <w:rFonts w:ascii="Times New Roman" w:hAnsi="Times New Roman" w:cs="Times New Roman"/>
          <w:b/>
          <w:sz w:val="24"/>
          <w:szCs w:val="24"/>
          <w:lang w:val="uk-UA"/>
        </w:rPr>
      </w:pPr>
      <w:r w:rsidRPr="00EA021E">
        <w:rPr>
          <w:rFonts w:ascii="Times New Roman" w:hAnsi="Times New Roman" w:cs="Times New Roman"/>
          <w:b/>
          <w:sz w:val="24"/>
          <w:szCs w:val="24"/>
        </w:rPr>
        <w:t xml:space="preserve">ПИТАННЯ ДЛЯ </w:t>
      </w:r>
      <w:proofErr w:type="gramStart"/>
      <w:r w:rsidRPr="00EA021E">
        <w:rPr>
          <w:rFonts w:ascii="Times New Roman" w:hAnsi="Times New Roman" w:cs="Times New Roman"/>
          <w:b/>
          <w:sz w:val="24"/>
          <w:szCs w:val="24"/>
        </w:rPr>
        <w:t>П</w:t>
      </w:r>
      <w:proofErr w:type="gramEnd"/>
      <w:r w:rsidRPr="00EA021E">
        <w:rPr>
          <w:rFonts w:ascii="Times New Roman" w:hAnsi="Times New Roman" w:cs="Times New Roman"/>
          <w:b/>
          <w:sz w:val="24"/>
          <w:szCs w:val="24"/>
        </w:rPr>
        <w:t xml:space="preserve">ІДСУМКОВОГО (СЕМЕСТРОВОГО) КОНТРОЛЮ ЗНАНЬ І ВМІНЬ СТУДЕНТІВ </w:t>
      </w:r>
    </w:p>
    <w:p w:rsidR="00E302E9" w:rsidRPr="00BE1CE0" w:rsidRDefault="00E302E9" w:rsidP="00906B1A">
      <w:pPr>
        <w:pStyle w:val="Style4"/>
        <w:widowControl/>
        <w:numPr>
          <w:ilvl w:val="0"/>
          <w:numId w:val="37"/>
        </w:numPr>
        <w:tabs>
          <w:tab w:val="left" w:pos="708"/>
        </w:tabs>
        <w:suppressAutoHyphens/>
        <w:autoSpaceDE/>
        <w:spacing w:line="240" w:lineRule="auto"/>
        <w:rPr>
          <w:color w:val="1D1B11" w:themeColor="background2" w:themeShade="1A"/>
        </w:rPr>
      </w:pPr>
      <w:r w:rsidRPr="00BE1CE0">
        <w:rPr>
          <w:rStyle w:val="FontStyle12"/>
          <w:color w:val="1D1B11" w:themeColor="background2" w:themeShade="1A"/>
          <w:sz w:val="24"/>
          <w:lang w:val="uk-UA" w:eastAsia="uk-UA"/>
        </w:rPr>
        <w:t xml:space="preserve">Становлення нової освітньої </w:t>
      </w:r>
      <w:r w:rsidR="00EA021E">
        <w:rPr>
          <w:rStyle w:val="FontStyle12"/>
          <w:color w:val="1D1B11" w:themeColor="background2" w:themeShade="1A"/>
          <w:sz w:val="24"/>
          <w:lang w:val="uk-UA" w:eastAsia="uk-UA"/>
        </w:rPr>
        <w:t>парадигми вчителя</w:t>
      </w:r>
      <w:r w:rsidRPr="00BE1CE0">
        <w:rPr>
          <w:rStyle w:val="FontStyle12"/>
          <w:color w:val="1D1B11" w:themeColor="background2" w:themeShade="1A"/>
          <w:sz w:val="24"/>
          <w:lang w:val="uk-UA" w:eastAsia="uk-UA"/>
        </w:rPr>
        <w:t xml:space="preserve"> </w:t>
      </w:r>
      <w:r w:rsidR="00EA021E">
        <w:rPr>
          <w:rStyle w:val="FontStyle12"/>
          <w:color w:val="1D1B11" w:themeColor="background2" w:themeShade="1A"/>
          <w:sz w:val="24"/>
          <w:lang w:val="uk-UA" w:eastAsia="uk-UA"/>
        </w:rPr>
        <w:t>зарубіжної літератури</w:t>
      </w:r>
      <w:r w:rsidRPr="00BE1CE0">
        <w:rPr>
          <w:rStyle w:val="FontStyle12"/>
          <w:color w:val="1D1B11" w:themeColor="background2" w:themeShade="1A"/>
          <w:sz w:val="24"/>
          <w:lang w:val="uk-UA" w:eastAsia="uk-UA"/>
        </w:rPr>
        <w:t>.</w:t>
      </w:r>
    </w:p>
    <w:p w:rsidR="00E302E9" w:rsidRPr="00BE1CE0" w:rsidRDefault="00E302E9" w:rsidP="00906B1A">
      <w:pPr>
        <w:pStyle w:val="Style5"/>
        <w:widowControl/>
        <w:numPr>
          <w:ilvl w:val="0"/>
          <w:numId w:val="37"/>
        </w:numPr>
        <w:tabs>
          <w:tab w:val="left" w:pos="288"/>
          <w:tab w:val="left" w:pos="708"/>
        </w:tabs>
        <w:suppressAutoHyphens/>
        <w:autoSpaceDE/>
        <w:spacing w:line="240" w:lineRule="auto"/>
        <w:rPr>
          <w:color w:val="1D1B11" w:themeColor="background2" w:themeShade="1A"/>
        </w:rPr>
      </w:pPr>
      <w:r w:rsidRPr="00BE1CE0">
        <w:rPr>
          <w:rStyle w:val="FontStyle12"/>
          <w:color w:val="1D1B11" w:themeColor="background2" w:themeShade="1A"/>
          <w:sz w:val="24"/>
          <w:lang w:val="uk-UA" w:eastAsia="uk-UA"/>
        </w:rPr>
        <w:t>Організація навчального процесу у вищому навчальному закладі.</w:t>
      </w:r>
    </w:p>
    <w:p w:rsidR="00E302E9" w:rsidRPr="00BE1CE0" w:rsidRDefault="00E302E9" w:rsidP="00906B1A">
      <w:pPr>
        <w:pStyle w:val="Style5"/>
        <w:widowControl/>
        <w:numPr>
          <w:ilvl w:val="0"/>
          <w:numId w:val="37"/>
        </w:numPr>
        <w:tabs>
          <w:tab w:val="left" w:pos="288"/>
          <w:tab w:val="left" w:pos="708"/>
        </w:tabs>
        <w:suppressAutoHyphens/>
        <w:autoSpaceDE/>
        <w:spacing w:line="240" w:lineRule="auto"/>
        <w:rPr>
          <w:color w:val="1D1B11" w:themeColor="background2" w:themeShade="1A"/>
        </w:rPr>
      </w:pPr>
      <w:r w:rsidRPr="00BE1CE0">
        <w:rPr>
          <w:rStyle w:val="FontStyle12"/>
          <w:color w:val="1D1B11" w:themeColor="background2" w:themeShade="1A"/>
          <w:sz w:val="24"/>
          <w:lang w:val="uk-UA" w:eastAsia="uk-UA"/>
        </w:rPr>
        <w:t>Методичні аспекти і проблеми викладання основних розділів теоретико-літературних курсів.</w:t>
      </w:r>
    </w:p>
    <w:p w:rsidR="00E302E9" w:rsidRPr="00BE1CE0" w:rsidRDefault="00E302E9" w:rsidP="00906B1A">
      <w:pPr>
        <w:pStyle w:val="Style5"/>
        <w:widowControl/>
        <w:numPr>
          <w:ilvl w:val="0"/>
          <w:numId w:val="37"/>
        </w:numPr>
        <w:tabs>
          <w:tab w:val="left" w:pos="288"/>
          <w:tab w:val="left" w:pos="708"/>
        </w:tabs>
        <w:suppressAutoHyphens/>
        <w:autoSpaceDE/>
        <w:spacing w:line="240" w:lineRule="auto"/>
        <w:rPr>
          <w:color w:val="1D1B11" w:themeColor="background2" w:themeShade="1A"/>
        </w:rPr>
      </w:pPr>
      <w:r w:rsidRPr="00BE1CE0">
        <w:rPr>
          <w:rStyle w:val="FontStyle12"/>
          <w:color w:val="1D1B11" w:themeColor="background2" w:themeShade="1A"/>
          <w:sz w:val="24"/>
          <w:lang w:val="uk-UA" w:eastAsia="uk-UA"/>
        </w:rPr>
        <w:t xml:space="preserve">Викладач </w:t>
      </w:r>
      <w:r w:rsidR="00EA021E">
        <w:rPr>
          <w:rStyle w:val="FontStyle12"/>
          <w:color w:val="1D1B11" w:themeColor="background2" w:themeShade="1A"/>
          <w:sz w:val="24"/>
          <w:lang w:val="uk-UA" w:eastAsia="uk-UA"/>
        </w:rPr>
        <w:t>зарубіжн</w:t>
      </w:r>
      <w:r w:rsidRPr="00BE1CE0">
        <w:rPr>
          <w:rStyle w:val="FontStyle12"/>
          <w:color w:val="1D1B11" w:themeColor="background2" w:themeShade="1A"/>
          <w:sz w:val="24"/>
          <w:lang w:val="uk-UA" w:eastAsia="uk-UA"/>
        </w:rPr>
        <w:t>ої літератури, його професійні та особистісні якості.</w:t>
      </w:r>
    </w:p>
    <w:p w:rsidR="00E302E9" w:rsidRPr="00BE1CE0" w:rsidRDefault="00E302E9" w:rsidP="00906B1A">
      <w:pPr>
        <w:pStyle w:val="Style5"/>
        <w:widowControl/>
        <w:numPr>
          <w:ilvl w:val="0"/>
          <w:numId w:val="37"/>
        </w:numPr>
        <w:tabs>
          <w:tab w:val="left" w:pos="288"/>
          <w:tab w:val="left" w:pos="708"/>
        </w:tabs>
        <w:suppressAutoHyphens/>
        <w:autoSpaceDE/>
        <w:spacing w:line="240" w:lineRule="auto"/>
        <w:rPr>
          <w:color w:val="1D1B11" w:themeColor="background2" w:themeShade="1A"/>
        </w:rPr>
      </w:pPr>
      <w:r w:rsidRPr="00BE1CE0">
        <w:rPr>
          <w:rStyle w:val="FontStyle12"/>
          <w:color w:val="1D1B11" w:themeColor="background2" w:themeShade="1A"/>
          <w:sz w:val="24"/>
          <w:lang w:val="uk-UA" w:eastAsia="uk-UA"/>
        </w:rPr>
        <w:t xml:space="preserve">Предмет, завдання, значення курсу у професійній парадигмі викладача </w:t>
      </w:r>
      <w:r w:rsidR="00EA021E">
        <w:rPr>
          <w:rStyle w:val="FontStyle12"/>
          <w:color w:val="1D1B11" w:themeColor="background2" w:themeShade="1A"/>
          <w:sz w:val="24"/>
          <w:lang w:val="uk-UA" w:eastAsia="uk-UA"/>
        </w:rPr>
        <w:t xml:space="preserve">зарубіжної </w:t>
      </w:r>
      <w:r w:rsidRPr="00BE1CE0">
        <w:rPr>
          <w:rStyle w:val="FontStyle12"/>
          <w:color w:val="1D1B11" w:themeColor="background2" w:themeShade="1A"/>
          <w:sz w:val="24"/>
          <w:lang w:val="uk-UA" w:eastAsia="uk-UA"/>
        </w:rPr>
        <w:t>літератури.</w:t>
      </w:r>
    </w:p>
    <w:p w:rsidR="00E302E9" w:rsidRPr="00BE1CE0" w:rsidRDefault="00E302E9" w:rsidP="00906B1A">
      <w:pPr>
        <w:pStyle w:val="Style5"/>
        <w:widowControl/>
        <w:numPr>
          <w:ilvl w:val="0"/>
          <w:numId w:val="37"/>
        </w:numPr>
        <w:tabs>
          <w:tab w:val="left" w:pos="288"/>
          <w:tab w:val="left" w:pos="708"/>
        </w:tabs>
        <w:suppressAutoHyphens/>
        <w:autoSpaceDE/>
        <w:spacing w:line="240" w:lineRule="auto"/>
        <w:rPr>
          <w:color w:val="1D1B11" w:themeColor="background2" w:themeShade="1A"/>
        </w:rPr>
      </w:pPr>
      <w:r w:rsidRPr="00BE1CE0">
        <w:rPr>
          <w:rStyle w:val="FontStyle12"/>
          <w:color w:val="1D1B11" w:themeColor="background2" w:themeShade="1A"/>
          <w:sz w:val="24"/>
          <w:lang w:val="uk-UA" w:eastAsia="uk-UA"/>
        </w:rPr>
        <w:t>Методичні аспекти і проблеми викладання основних розділів курсу усної народної творчості.</w:t>
      </w:r>
    </w:p>
    <w:p w:rsidR="00E302E9" w:rsidRPr="00BE1CE0" w:rsidRDefault="00E302E9" w:rsidP="00906B1A">
      <w:pPr>
        <w:pStyle w:val="Style5"/>
        <w:widowControl/>
        <w:numPr>
          <w:ilvl w:val="0"/>
          <w:numId w:val="37"/>
        </w:numPr>
        <w:tabs>
          <w:tab w:val="left" w:pos="398"/>
          <w:tab w:val="left" w:pos="708"/>
        </w:tabs>
        <w:suppressAutoHyphens/>
        <w:autoSpaceDE/>
        <w:spacing w:line="240" w:lineRule="auto"/>
        <w:rPr>
          <w:color w:val="1D1B11" w:themeColor="background2" w:themeShade="1A"/>
        </w:rPr>
      </w:pPr>
      <w:r w:rsidRPr="00BE1CE0">
        <w:rPr>
          <w:rStyle w:val="FontStyle12"/>
          <w:color w:val="1D1B11" w:themeColor="background2" w:themeShade="1A"/>
          <w:sz w:val="24"/>
          <w:lang w:val="uk-UA" w:eastAsia="uk-UA"/>
        </w:rPr>
        <w:t xml:space="preserve">Форми навчальних занять </w:t>
      </w:r>
      <w:r w:rsidR="00EA021E">
        <w:rPr>
          <w:rStyle w:val="FontStyle12"/>
          <w:color w:val="1D1B11" w:themeColor="background2" w:themeShade="1A"/>
          <w:sz w:val="24"/>
          <w:lang w:val="uk-UA" w:eastAsia="uk-UA"/>
        </w:rPr>
        <w:t xml:space="preserve">і </w:t>
      </w:r>
      <w:r w:rsidRPr="00BE1CE0">
        <w:rPr>
          <w:rStyle w:val="FontStyle12"/>
          <w:color w:val="1D1B11" w:themeColor="background2" w:themeShade="1A"/>
          <w:sz w:val="24"/>
          <w:lang w:val="uk-UA" w:eastAsia="uk-UA"/>
        </w:rPr>
        <w:t>методика їх проведення.</w:t>
      </w:r>
    </w:p>
    <w:p w:rsidR="00E302E9" w:rsidRPr="00BE1CE0" w:rsidRDefault="00E302E9" w:rsidP="00906B1A">
      <w:pPr>
        <w:pStyle w:val="Style5"/>
        <w:widowControl/>
        <w:numPr>
          <w:ilvl w:val="0"/>
          <w:numId w:val="37"/>
        </w:numPr>
        <w:tabs>
          <w:tab w:val="left" w:pos="398"/>
          <w:tab w:val="left" w:pos="708"/>
        </w:tabs>
        <w:suppressAutoHyphens/>
        <w:autoSpaceDE/>
        <w:spacing w:line="240" w:lineRule="auto"/>
        <w:rPr>
          <w:color w:val="1D1B11" w:themeColor="background2" w:themeShade="1A"/>
        </w:rPr>
      </w:pPr>
      <w:r w:rsidRPr="00BE1CE0">
        <w:rPr>
          <w:rStyle w:val="FontStyle12"/>
          <w:color w:val="1D1B11" w:themeColor="background2" w:themeShade="1A"/>
          <w:sz w:val="24"/>
          <w:lang w:val="uk-UA" w:eastAsia="uk-UA"/>
        </w:rPr>
        <w:t>Лекція як одна з найважливіших форм навчальних дисциплін.</w:t>
      </w:r>
    </w:p>
    <w:p w:rsidR="00E302E9" w:rsidRPr="00BE1CE0" w:rsidRDefault="00E302E9" w:rsidP="00906B1A">
      <w:pPr>
        <w:pStyle w:val="Style5"/>
        <w:widowControl/>
        <w:numPr>
          <w:ilvl w:val="0"/>
          <w:numId w:val="37"/>
        </w:numPr>
        <w:tabs>
          <w:tab w:val="left" w:pos="394"/>
          <w:tab w:val="left" w:pos="708"/>
        </w:tabs>
        <w:suppressAutoHyphens/>
        <w:autoSpaceDE/>
        <w:spacing w:line="240" w:lineRule="auto"/>
        <w:rPr>
          <w:color w:val="1D1B11" w:themeColor="background2" w:themeShade="1A"/>
        </w:rPr>
      </w:pPr>
      <w:r w:rsidRPr="00BE1CE0">
        <w:rPr>
          <w:rStyle w:val="FontStyle12"/>
          <w:color w:val="1D1B11" w:themeColor="background2" w:themeShade="1A"/>
          <w:sz w:val="24"/>
          <w:lang w:val="uk-UA" w:eastAsia="uk-UA"/>
        </w:rPr>
        <w:t>Практичні заняття з літературознавчих дисциплін.</w:t>
      </w:r>
    </w:p>
    <w:p w:rsidR="00E302E9" w:rsidRPr="00BE1CE0" w:rsidRDefault="00E302E9" w:rsidP="00906B1A">
      <w:pPr>
        <w:pStyle w:val="Style5"/>
        <w:widowControl/>
        <w:numPr>
          <w:ilvl w:val="0"/>
          <w:numId w:val="37"/>
        </w:numPr>
        <w:tabs>
          <w:tab w:val="left" w:pos="394"/>
          <w:tab w:val="left" w:pos="708"/>
        </w:tabs>
        <w:suppressAutoHyphens/>
        <w:autoSpaceDE/>
        <w:spacing w:line="240" w:lineRule="auto"/>
        <w:rPr>
          <w:color w:val="1D1B11" w:themeColor="background2" w:themeShade="1A"/>
        </w:rPr>
      </w:pPr>
      <w:r w:rsidRPr="00BE1CE0">
        <w:rPr>
          <w:rStyle w:val="FontStyle12"/>
          <w:color w:val="1D1B11" w:themeColor="background2" w:themeShade="1A"/>
          <w:sz w:val="24"/>
          <w:lang w:val="uk-UA" w:eastAsia="uk-UA"/>
        </w:rPr>
        <w:t>Семінарські заняття</w:t>
      </w:r>
      <w:r w:rsidR="00EA021E">
        <w:rPr>
          <w:rStyle w:val="FontStyle12"/>
          <w:color w:val="1D1B11" w:themeColor="background2" w:themeShade="1A"/>
          <w:sz w:val="24"/>
          <w:lang w:val="uk-UA" w:eastAsia="uk-UA"/>
        </w:rPr>
        <w:t xml:space="preserve"> як форма вивчення зарубіжної літератури на старшому етапі в ЗСО</w:t>
      </w:r>
      <w:r w:rsidRPr="00BE1CE0">
        <w:rPr>
          <w:rStyle w:val="FontStyle12"/>
          <w:color w:val="1D1B11" w:themeColor="background2" w:themeShade="1A"/>
          <w:sz w:val="24"/>
          <w:lang w:val="uk-UA" w:eastAsia="uk-UA"/>
        </w:rPr>
        <w:t>.</w:t>
      </w:r>
    </w:p>
    <w:p w:rsidR="00E302E9" w:rsidRPr="00BE1CE0" w:rsidRDefault="00E302E9" w:rsidP="00906B1A">
      <w:pPr>
        <w:pStyle w:val="Style5"/>
        <w:widowControl/>
        <w:numPr>
          <w:ilvl w:val="0"/>
          <w:numId w:val="37"/>
        </w:numPr>
        <w:tabs>
          <w:tab w:val="left" w:pos="590"/>
          <w:tab w:val="left" w:pos="708"/>
        </w:tabs>
        <w:suppressAutoHyphens/>
        <w:autoSpaceDE/>
        <w:spacing w:line="240" w:lineRule="auto"/>
        <w:rPr>
          <w:color w:val="1D1B11" w:themeColor="background2" w:themeShade="1A"/>
        </w:rPr>
      </w:pPr>
      <w:r w:rsidRPr="00BE1CE0">
        <w:rPr>
          <w:rStyle w:val="FontStyle12"/>
          <w:color w:val="1D1B11" w:themeColor="background2" w:themeShade="1A"/>
          <w:sz w:val="24"/>
          <w:lang w:val="uk-UA" w:eastAsia="uk-UA"/>
        </w:rPr>
        <w:t xml:space="preserve">Місце і завдання виробничих практик у професійній </w:t>
      </w:r>
      <w:r w:rsidR="00385BDA" w:rsidRPr="00BE1CE0">
        <w:rPr>
          <w:rStyle w:val="FontStyle12"/>
          <w:color w:val="1D1B11" w:themeColor="background2" w:themeShade="1A"/>
          <w:sz w:val="24"/>
          <w:lang w:val="uk-UA" w:eastAsia="uk-UA"/>
        </w:rPr>
        <w:t>підготовці</w:t>
      </w:r>
      <w:r w:rsidR="00385BDA" w:rsidRPr="00BE1CE0">
        <w:rPr>
          <w:rStyle w:val="FontStyle12"/>
          <w:color w:val="1D1B11" w:themeColor="background2" w:themeShade="1A"/>
          <w:sz w:val="24"/>
          <w:lang w:val="uk-UA" w:eastAsia="uk-UA"/>
        </w:rPr>
        <w:br/>
        <w:t>майбутнього вчителя-</w:t>
      </w:r>
      <w:r w:rsidRPr="00BE1CE0">
        <w:rPr>
          <w:rStyle w:val="FontStyle12"/>
          <w:color w:val="1D1B11" w:themeColor="background2" w:themeShade="1A"/>
          <w:sz w:val="24"/>
          <w:lang w:val="uk-UA" w:eastAsia="uk-UA"/>
        </w:rPr>
        <w:t>словесника.</w:t>
      </w:r>
    </w:p>
    <w:p w:rsidR="00E302E9" w:rsidRPr="00BE1CE0" w:rsidRDefault="00E302E9" w:rsidP="00906B1A">
      <w:pPr>
        <w:pStyle w:val="Style5"/>
        <w:widowControl/>
        <w:numPr>
          <w:ilvl w:val="0"/>
          <w:numId w:val="37"/>
        </w:numPr>
        <w:tabs>
          <w:tab w:val="left" w:pos="418"/>
          <w:tab w:val="left" w:pos="708"/>
        </w:tabs>
        <w:suppressAutoHyphens/>
        <w:autoSpaceDE/>
        <w:spacing w:line="240" w:lineRule="auto"/>
        <w:rPr>
          <w:color w:val="1D1B11" w:themeColor="background2" w:themeShade="1A"/>
        </w:rPr>
      </w:pPr>
      <w:r w:rsidRPr="00BE1CE0">
        <w:rPr>
          <w:rStyle w:val="FontStyle12"/>
          <w:color w:val="1D1B11" w:themeColor="background2" w:themeShade="1A"/>
          <w:sz w:val="24"/>
          <w:lang w:val="uk-UA" w:eastAsia="uk-UA"/>
        </w:rPr>
        <w:t xml:space="preserve">Організація самостійної роботи </w:t>
      </w:r>
      <w:r w:rsidR="0024519D" w:rsidRPr="00BE1CE0">
        <w:rPr>
          <w:rStyle w:val="FontStyle12"/>
          <w:color w:val="1D1B11" w:themeColor="background2" w:themeShade="1A"/>
          <w:sz w:val="24"/>
          <w:lang w:val="uk-UA" w:eastAsia="uk-UA"/>
        </w:rPr>
        <w:t>у</w:t>
      </w:r>
      <w:r w:rsidR="0024519D">
        <w:rPr>
          <w:rStyle w:val="FontStyle12"/>
          <w:color w:val="1D1B11" w:themeColor="background2" w:themeShade="1A"/>
          <w:sz w:val="24"/>
          <w:lang w:val="uk-UA" w:eastAsia="uk-UA"/>
        </w:rPr>
        <w:t>чнів.</w:t>
      </w:r>
    </w:p>
    <w:p w:rsidR="00E302E9" w:rsidRPr="00BE1CE0" w:rsidRDefault="00EA021E" w:rsidP="00906B1A">
      <w:pPr>
        <w:pStyle w:val="Style5"/>
        <w:widowControl/>
        <w:numPr>
          <w:ilvl w:val="0"/>
          <w:numId w:val="37"/>
        </w:numPr>
        <w:tabs>
          <w:tab w:val="left" w:pos="418"/>
          <w:tab w:val="left" w:pos="708"/>
        </w:tabs>
        <w:suppressAutoHyphens/>
        <w:autoSpaceDE/>
        <w:spacing w:line="240" w:lineRule="auto"/>
        <w:rPr>
          <w:color w:val="1D1B11" w:themeColor="background2" w:themeShade="1A"/>
        </w:rPr>
      </w:pPr>
      <w:r>
        <w:rPr>
          <w:rStyle w:val="FontStyle12"/>
          <w:color w:val="1D1B11" w:themeColor="background2" w:themeShade="1A"/>
          <w:sz w:val="24"/>
          <w:lang w:val="uk-UA" w:eastAsia="uk-UA"/>
        </w:rPr>
        <w:t xml:space="preserve">Позашкільна </w:t>
      </w:r>
      <w:r w:rsidR="00E302E9" w:rsidRPr="00BE1CE0">
        <w:rPr>
          <w:rStyle w:val="FontStyle12"/>
          <w:color w:val="1D1B11" w:themeColor="background2" w:themeShade="1A"/>
          <w:sz w:val="24"/>
          <w:lang w:val="uk-UA" w:eastAsia="uk-UA"/>
        </w:rPr>
        <w:t>робота з літератури.</w:t>
      </w:r>
    </w:p>
    <w:p w:rsidR="00E302E9" w:rsidRPr="00BE1CE0" w:rsidRDefault="00E302E9" w:rsidP="00906B1A">
      <w:pPr>
        <w:pStyle w:val="Style5"/>
        <w:widowControl/>
        <w:numPr>
          <w:ilvl w:val="0"/>
          <w:numId w:val="37"/>
        </w:numPr>
        <w:tabs>
          <w:tab w:val="left" w:pos="418"/>
          <w:tab w:val="left" w:pos="708"/>
        </w:tabs>
        <w:suppressAutoHyphens/>
        <w:autoSpaceDE/>
        <w:spacing w:line="240" w:lineRule="auto"/>
        <w:rPr>
          <w:color w:val="1D1B11" w:themeColor="background2" w:themeShade="1A"/>
        </w:rPr>
      </w:pPr>
      <w:r w:rsidRPr="00BE1CE0">
        <w:rPr>
          <w:rStyle w:val="FontStyle12"/>
          <w:color w:val="1D1B11" w:themeColor="background2" w:themeShade="1A"/>
          <w:sz w:val="24"/>
          <w:lang w:val="uk-UA" w:eastAsia="uk-UA"/>
        </w:rPr>
        <w:t>Інтерактивні</w:t>
      </w:r>
      <w:r w:rsidR="0024519D">
        <w:rPr>
          <w:rStyle w:val="FontStyle12"/>
          <w:color w:val="1D1B11" w:themeColor="background2" w:themeShade="1A"/>
          <w:sz w:val="24"/>
          <w:lang w:val="uk-UA" w:eastAsia="uk-UA"/>
        </w:rPr>
        <w:t xml:space="preserve"> зв’</w:t>
      </w:r>
      <w:r w:rsidRPr="00BE1CE0">
        <w:rPr>
          <w:rStyle w:val="FontStyle12"/>
          <w:color w:val="1D1B11" w:themeColor="background2" w:themeShade="1A"/>
          <w:sz w:val="24"/>
          <w:lang w:val="uk-UA" w:eastAsia="uk-UA"/>
        </w:rPr>
        <w:t>язки на заняттях з літератури.</w:t>
      </w:r>
    </w:p>
    <w:p w:rsidR="00E302E9" w:rsidRPr="00BE1CE0" w:rsidRDefault="00E302E9" w:rsidP="00906B1A">
      <w:pPr>
        <w:pStyle w:val="Style5"/>
        <w:widowControl/>
        <w:numPr>
          <w:ilvl w:val="0"/>
          <w:numId w:val="37"/>
        </w:numPr>
        <w:tabs>
          <w:tab w:val="left" w:pos="418"/>
          <w:tab w:val="left" w:pos="708"/>
        </w:tabs>
        <w:suppressAutoHyphens/>
        <w:autoSpaceDE/>
        <w:spacing w:line="240" w:lineRule="auto"/>
        <w:rPr>
          <w:color w:val="1D1B11" w:themeColor="background2" w:themeShade="1A"/>
        </w:rPr>
      </w:pPr>
      <w:r w:rsidRPr="00BE1CE0">
        <w:rPr>
          <w:rStyle w:val="FontStyle12"/>
          <w:color w:val="1D1B11" w:themeColor="background2" w:themeShade="1A"/>
          <w:sz w:val="24"/>
          <w:lang w:val="uk-UA" w:eastAsia="uk-UA"/>
        </w:rPr>
        <w:t>Педагогічна діагностика навчальної діяльності студентів.</w:t>
      </w:r>
    </w:p>
    <w:p w:rsidR="00E302E9" w:rsidRPr="00BE1CE0" w:rsidRDefault="00E302E9" w:rsidP="00906B1A">
      <w:pPr>
        <w:pStyle w:val="Style5"/>
        <w:widowControl/>
        <w:numPr>
          <w:ilvl w:val="0"/>
          <w:numId w:val="37"/>
        </w:numPr>
        <w:tabs>
          <w:tab w:val="left" w:pos="418"/>
          <w:tab w:val="left" w:pos="708"/>
        </w:tabs>
        <w:suppressAutoHyphens/>
        <w:autoSpaceDE/>
        <w:spacing w:line="240" w:lineRule="auto"/>
        <w:rPr>
          <w:color w:val="1D1B11" w:themeColor="background2" w:themeShade="1A"/>
        </w:rPr>
      </w:pPr>
      <w:r w:rsidRPr="00BE1CE0">
        <w:rPr>
          <w:rStyle w:val="FontStyle12"/>
          <w:color w:val="1D1B11" w:themeColor="background2" w:themeShade="1A"/>
          <w:sz w:val="24"/>
          <w:lang w:val="uk-UA" w:eastAsia="uk-UA"/>
        </w:rPr>
        <w:t>Професійно-педагогічна культура викладача літератури.</w:t>
      </w:r>
    </w:p>
    <w:p w:rsidR="00E302E9" w:rsidRPr="00BE1CE0" w:rsidRDefault="00E302E9" w:rsidP="00906B1A">
      <w:pPr>
        <w:pStyle w:val="Style5"/>
        <w:widowControl/>
        <w:numPr>
          <w:ilvl w:val="0"/>
          <w:numId w:val="37"/>
        </w:numPr>
        <w:tabs>
          <w:tab w:val="left" w:pos="418"/>
          <w:tab w:val="left" w:pos="708"/>
        </w:tabs>
        <w:suppressAutoHyphens/>
        <w:autoSpaceDE/>
        <w:spacing w:line="240" w:lineRule="auto"/>
        <w:rPr>
          <w:color w:val="1D1B11" w:themeColor="background2" w:themeShade="1A"/>
        </w:rPr>
      </w:pPr>
      <w:r w:rsidRPr="00BE1CE0">
        <w:rPr>
          <w:rStyle w:val="FontStyle12"/>
          <w:color w:val="1D1B11" w:themeColor="background2" w:themeShade="1A"/>
          <w:sz w:val="24"/>
          <w:lang w:val="uk-UA" w:eastAsia="uk-UA"/>
        </w:rPr>
        <w:lastRenderedPageBreak/>
        <w:t>Інформаційно-методичне забезпечення технологій навчання.</w:t>
      </w:r>
    </w:p>
    <w:p w:rsidR="00E302E9" w:rsidRPr="00BE1CE0" w:rsidRDefault="00E302E9" w:rsidP="00906B1A">
      <w:pPr>
        <w:pStyle w:val="Style5"/>
        <w:widowControl/>
        <w:numPr>
          <w:ilvl w:val="0"/>
          <w:numId w:val="37"/>
        </w:numPr>
        <w:tabs>
          <w:tab w:val="left" w:pos="590"/>
          <w:tab w:val="left" w:pos="708"/>
        </w:tabs>
        <w:suppressAutoHyphens/>
        <w:autoSpaceDE/>
        <w:spacing w:line="240" w:lineRule="auto"/>
        <w:rPr>
          <w:color w:val="1D1B11" w:themeColor="background2" w:themeShade="1A"/>
        </w:rPr>
      </w:pPr>
      <w:r w:rsidRPr="00BE1CE0">
        <w:rPr>
          <w:rStyle w:val="FontStyle12"/>
          <w:color w:val="1D1B11" w:themeColor="background2" w:themeShade="1A"/>
          <w:sz w:val="24"/>
          <w:lang w:val="uk-UA" w:eastAsia="uk-UA"/>
        </w:rPr>
        <w:t xml:space="preserve">Критерії оцінювання знань, умінь </w:t>
      </w:r>
      <w:r w:rsidR="0024519D">
        <w:rPr>
          <w:rStyle w:val="FontStyle12"/>
          <w:color w:val="1D1B11" w:themeColor="background2" w:themeShade="1A"/>
          <w:sz w:val="24"/>
          <w:lang w:val="uk-UA" w:eastAsia="uk-UA"/>
        </w:rPr>
        <w:t>учн</w:t>
      </w:r>
      <w:r w:rsidRPr="00BE1CE0">
        <w:rPr>
          <w:rStyle w:val="FontStyle12"/>
          <w:color w:val="1D1B11" w:themeColor="background2" w:themeShade="1A"/>
          <w:sz w:val="24"/>
          <w:lang w:val="uk-UA" w:eastAsia="uk-UA"/>
        </w:rPr>
        <w:t>ів з літерату</w:t>
      </w:r>
      <w:r w:rsidR="0024519D">
        <w:rPr>
          <w:rStyle w:val="FontStyle12"/>
          <w:color w:val="1D1B11" w:themeColor="background2" w:themeShade="1A"/>
          <w:sz w:val="24"/>
          <w:lang w:val="uk-UA" w:eastAsia="uk-UA"/>
        </w:rPr>
        <w:t>ри</w:t>
      </w:r>
      <w:r w:rsidRPr="00BE1CE0">
        <w:rPr>
          <w:rStyle w:val="FontStyle12"/>
          <w:color w:val="1D1B11" w:themeColor="background2" w:themeShade="1A"/>
          <w:sz w:val="24"/>
          <w:lang w:val="uk-UA" w:eastAsia="uk-UA"/>
        </w:rPr>
        <w:t>.</w:t>
      </w:r>
    </w:p>
    <w:p w:rsidR="00E302E9" w:rsidRPr="00BE1CE0" w:rsidRDefault="00E302E9" w:rsidP="00906B1A">
      <w:pPr>
        <w:pStyle w:val="Style5"/>
        <w:widowControl/>
        <w:numPr>
          <w:ilvl w:val="0"/>
          <w:numId w:val="37"/>
        </w:numPr>
        <w:tabs>
          <w:tab w:val="left" w:pos="413"/>
          <w:tab w:val="left" w:pos="708"/>
        </w:tabs>
        <w:suppressAutoHyphens/>
        <w:autoSpaceDE/>
        <w:spacing w:line="240" w:lineRule="auto"/>
        <w:rPr>
          <w:color w:val="1D1B11" w:themeColor="background2" w:themeShade="1A"/>
        </w:rPr>
      </w:pPr>
      <w:r w:rsidRPr="00BE1CE0">
        <w:rPr>
          <w:rStyle w:val="FontStyle12"/>
          <w:color w:val="1D1B11" w:themeColor="background2" w:themeShade="1A"/>
          <w:sz w:val="24"/>
          <w:lang w:val="uk-UA" w:eastAsia="uk-UA"/>
        </w:rPr>
        <w:t>Освітньо-кваліфікаційна характеристика вчителя української мови і літератури.</w:t>
      </w:r>
    </w:p>
    <w:p w:rsidR="00E302E9" w:rsidRPr="00BE1CE0" w:rsidRDefault="00E302E9" w:rsidP="00906B1A">
      <w:pPr>
        <w:pStyle w:val="Style5"/>
        <w:widowControl/>
        <w:numPr>
          <w:ilvl w:val="0"/>
          <w:numId w:val="37"/>
        </w:numPr>
        <w:tabs>
          <w:tab w:val="left" w:pos="413"/>
          <w:tab w:val="left" w:pos="708"/>
        </w:tabs>
        <w:suppressAutoHyphens/>
        <w:autoSpaceDE/>
        <w:spacing w:line="240" w:lineRule="auto"/>
        <w:rPr>
          <w:color w:val="1D1B11" w:themeColor="background2" w:themeShade="1A"/>
        </w:rPr>
      </w:pPr>
      <w:r w:rsidRPr="00BE1CE0">
        <w:rPr>
          <w:rStyle w:val="FontStyle12"/>
          <w:color w:val="1D1B11" w:themeColor="background2" w:themeShade="1A"/>
          <w:sz w:val="24"/>
          <w:lang w:val="uk-UA" w:eastAsia="uk-UA"/>
        </w:rPr>
        <w:t xml:space="preserve">Навчальний план підготовки вчителів, навчальні </w:t>
      </w:r>
      <w:r w:rsidR="00EA021E">
        <w:rPr>
          <w:rStyle w:val="FontStyle12"/>
          <w:color w:val="1D1B11" w:themeColor="background2" w:themeShade="1A"/>
          <w:sz w:val="24"/>
          <w:lang w:val="uk-UA" w:eastAsia="uk-UA"/>
        </w:rPr>
        <w:t xml:space="preserve">шкільні </w:t>
      </w:r>
      <w:r w:rsidRPr="00BE1CE0">
        <w:rPr>
          <w:rStyle w:val="FontStyle12"/>
          <w:color w:val="1D1B11" w:themeColor="background2" w:themeShade="1A"/>
          <w:sz w:val="24"/>
          <w:lang w:val="uk-UA" w:eastAsia="uk-UA"/>
        </w:rPr>
        <w:t>програми з літератур</w:t>
      </w:r>
      <w:r w:rsidR="00EA021E">
        <w:rPr>
          <w:rStyle w:val="FontStyle12"/>
          <w:color w:val="1D1B11" w:themeColor="background2" w:themeShade="1A"/>
          <w:sz w:val="24"/>
          <w:lang w:val="uk-UA" w:eastAsia="uk-UA"/>
        </w:rPr>
        <w:t>и</w:t>
      </w:r>
      <w:r w:rsidRPr="00BE1CE0">
        <w:rPr>
          <w:rStyle w:val="FontStyle12"/>
          <w:color w:val="1D1B11" w:themeColor="background2" w:themeShade="1A"/>
          <w:sz w:val="24"/>
          <w:lang w:val="uk-UA" w:eastAsia="uk-UA"/>
        </w:rPr>
        <w:t>.</w:t>
      </w:r>
    </w:p>
    <w:p w:rsidR="00E302E9" w:rsidRPr="00BE1CE0" w:rsidRDefault="00E302E9" w:rsidP="00906B1A">
      <w:pPr>
        <w:pStyle w:val="Style5"/>
        <w:widowControl/>
        <w:numPr>
          <w:ilvl w:val="0"/>
          <w:numId w:val="37"/>
        </w:numPr>
        <w:tabs>
          <w:tab w:val="left" w:pos="413"/>
          <w:tab w:val="left" w:pos="708"/>
        </w:tabs>
        <w:suppressAutoHyphens/>
        <w:autoSpaceDE/>
        <w:spacing w:line="240" w:lineRule="auto"/>
        <w:rPr>
          <w:color w:val="1D1B11" w:themeColor="background2" w:themeShade="1A"/>
        </w:rPr>
      </w:pPr>
      <w:r w:rsidRPr="00BE1CE0">
        <w:rPr>
          <w:rStyle w:val="FontStyle12"/>
          <w:color w:val="1D1B11" w:themeColor="background2" w:themeShade="1A"/>
          <w:sz w:val="24"/>
          <w:lang w:val="uk-UA" w:eastAsia="uk-UA"/>
        </w:rPr>
        <w:t>Інформаційне забезпечення навчально-виховного процесу.</w:t>
      </w:r>
    </w:p>
    <w:p w:rsidR="00E302E9" w:rsidRPr="00BE1CE0" w:rsidRDefault="00E302E9" w:rsidP="00906B1A">
      <w:pPr>
        <w:pStyle w:val="Style5"/>
        <w:widowControl/>
        <w:numPr>
          <w:ilvl w:val="0"/>
          <w:numId w:val="37"/>
        </w:numPr>
        <w:tabs>
          <w:tab w:val="left" w:pos="413"/>
          <w:tab w:val="left" w:pos="708"/>
        </w:tabs>
        <w:suppressAutoHyphens/>
        <w:autoSpaceDE/>
        <w:spacing w:line="240" w:lineRule="auto"/>
        <w:rPr>
          <w:color w:val="1D1B11" w:themeColor="background2" w:themeShade="1A"/>
        </w:rPr>
      </w:pPr>
      <w:r w:rsidRPr="00BE1CE0">
        <w:rPr>
          <w:rStyle w:val="FontStyle12"/>
          <w:color w:val="1D1B11" w:themeColor="background2" w:themeShade="1A"/>
          <w:sz w:val="24"/>
          <w:lang w:val="uk-UA" w:eastAsia="uk-UA"/>
        </w:rPr>
        <w:t>Контрольні роботи з</w:t>
      </w:r>
      <w:r w:rsidR="0024519D">
        <w:rPr>
          <w:rStyle w:val="FontStyle12"/>
          <w:color w:val="1D1B11" w:themeColor="background2" w:themeShade="1A"/>
          <w:sz w:val="24"/>
          <w:lang w:val="uk-UA" w:eastAsia="uk-UA"/>
        </w:rPr>
        <w:t xml:space="preserve"> літератури</w:t>
      </w:r>
      <w:r w:rsidRPr="00BE1CE0">
        <w:rPr>
          <w:rStyle w:val="FontStyle12"/>
          <w:color w:val="1D1B11" w:themeColor="background2" w:themeShade="1A"/>
          <w:sz w:val="24"/>
          <w:lang w:val="uk-UA" w:eastAsia="uk-UA"/>
        </w:rPr>
        <w:t>.</w:t>
      </w:r>
    </w:p>
    <w:p w:rsidR="00E302E9" w:rsidRPr="00BE1CE0" w:rsidRDefault="00E302E9" w:rsidP="00906B1A">
      <w:pPr>
        <w:pStyle w:val="Style5"/>
        <w:widowControl/>
        <w:numPr>
          <w:ilvl w:val="0"/>
          <w:numId w:val="37"/>
        </w:numPr>
        <w:tabs>
          <w:tab w:val="left" w:pos="432"/>
          <w:tab w:val="left" w:pos="708"/>
        </w:tabs>
        <w:suppressAutoHyphens/>
        <w:autoSpaceDE/>
        <w:spacing w:line="240" w:lineRule="auto"/>
        <w:rPr>
          <w:color w:val="1D1B11" w:themeColor="background2" w:themeShade="1A"/>
        </w:rPr>
      </w:pPr>
      <w:r w:rsidRPr="00BE1CE0">
        <w:rPr>
          <w:rStyle w:val="FontStyle12"/>
          <w:color w:val="1D1B11" w:themeColor="background2" w:themeShade="1A"/>
          <w:sz w:val="24"/>
          <w:lang w:val="uk-UA" w:eastAsia="uk-UA"/>
        </w:rPr>
        <w:t>Навчальна робота викладача літератур</w:t>
      </w:r>
      <w:r w:rsidR="0024519D">
        <w:rPr>
          <w:rStyle w:val="FontStyle12"/>
          <w:color w:val="1D1B11" w:themeColor="background2" w:themeShade="1A"/>
          <w:sz w:val="24"/>
          <w:lang w:val="uk-UA" w:eastAsia="uk-UA"/>
        </w:rPr>
        <w:t>и</w:t>
      </w:r>
      <w:r w:rsidRPr="00BE1CE0">
        <w:rPr>
          <w:rStyle w:val="FontStyle12"/>
          <w:color w:val="1D1B11" w:themeColor="background2" w:themeShade="1A"/>
          <w:sz w:val="24"/>
          <w:lang w:val="uk-UA" w:eastAsia="uk-UA"/>
        </w:rPr>
        <w:t xml:space="preserve">. </w:t>
      </w:r>
    </w:p>
    <w:p w:rsidR="00E302E9" w:rsidRPr="00BE1CE0" w:rsidRDefault="00E302E9" w:rsidP="00906B1A">
      <w:pPr>
        <w:pStyle w:val="Style5"/>
        <w:widowControl/>
        <w:numPr>
          <w:ilvl w:val="0"/>
          <w:numId w:val="37"/>
        </w:numPr>
        <w:tabs>
          <w:tab w:val="left" w:pos="432"/>
          <w:tab w:val="left" w:pos="708"/>
        </w:tabs>
        <w:suppressAutoHyphens/>
        <w:autoSpaceDE/>
        <w:spacing w:line="240" w:lineRule="auto"/>
        <w:rPr>
          <w:rStyle w:val="FontStyle12"/>
          <w:color w:val="1D1B11" w:themeColor="background2" w:themeShade="1A"/>
          <w:sz w:val="24"/>
        </w:rPr>
      </w:pPr>
      <w:r w:rsidRPr="00BE1CE0">
        <w:rPr>
          <w:rStyle w:val="FontStyle12"/>
          <w:color w:val="1D1B11" w:themeColor="background2" w:themeShade="1A"/>
          <w:sz w:val="24"/>
          <w:lang w:val="uk-UA" w:eastAsia="uk-UA"/>
        </w:rPr>
        <w:t xml:space="preserve">Технологія тестового контролю успішності </w:t>
      </w:r>
      <w:r w:rsidR="00EA021E">
        <w:rPr>
          <w:rStyle w:val="FontStyle12"/>
          <w:color w:val="1D1B11" w:themeColor="background2" w:themeShade="1A"/>
          <w:sz w:val="24"/>
          <w:lang w:val="uk-UA" w:eastAsia="uk-UA"/>
        </w:rPr>
        <w:t>учн</w:t>
      </w:r>
      <w:r w:rsidR="00214FE5">
        <w:rPr>
          <w:rStyle w:val="FontStyle12"/>
          <w:color w:val="1D1B11" w:themeColor="background2" w:themeShade="1A"/>
          <w:sz w:val="24"/>
          <w:lang w:val="uk-UA" w:eastAsia="uk-UA"/>
        </w:rPr>
        <w:t>ів з літератури.</w:t>
      </w:r>
    </w:p>
    <w:p w:rsidR="00E302E9" w:rsidRPr="00BE1CE0" w:rsidRDefault="00E302E9" w:rsidP="00906B1A">
      <w:pPr>
        <w:widowControl w:val="0"/>
        <w:numPr>
          <w:ilvl w:val="0"/>
          <w:numId w:val="37"/>
        </w:numPr>
        <w:suppressAutoHyphens w:val="0"/>
        <w:spacing w:after="0" w:line="240" w:lineRule="auto"/>
        <w:jc w:val="both"/>
        <w:rPr>
          <w:rFonts w:ascii="Times New Roman" w:hAnsi="Times New Roman"/>
          <w:color w:val="1D1B11" w:themeColor="background2" w:themeShade="1A"/>
          <w:sz w:val="24"/>
          <w:szCs w:val="24"/>
        </w:rPr>
      </w:pPr>
      <w:r w:rsidRPr="00BE1CE0">
        <w:rPr>
          <w:rFonts w:ascii="Times New Roman" w:hAnsi="Times New Roman"/>
          <w:color w:val="1D1B11" w:themeColor="background2" w:themeShade="1A"/>
          <w:sz w:val="24"/>
          <w:szCs w:val="24"/>
        </w:rPr>
        <w:t>Методика викладання літератури як наукова дисциплі</w:t>
      </w:r>
      <w:proofErr w:type="gramStart"/>
      <w:r w:rsidRPr="00BE1CE0">
        <w:rPr>
          <w:rFonts w:ascii="Times New Roman" w:hAnsi="Times New Roman"/>
          <w:color w:val="1D1B11" w:themeColor="background2" w:themeShade="1A"/>
          <w:sz w:val="24"/>
          <w:szCs w:val="24"/>
        </w:rPr>
        <w:t>на</w:t>
      </w:r>
      <w:proofErr w:type="gramEnd"/>
      <w:r w:rsidRPr="00BE1CE0">
        <w:rPr>
          <w:rFonts w:ascii="Times New Roman" w:hAnsi="Times New Roman"/>
          <w:color w:val="1D1B11" w:themeColor="background2" w:themeShade="1A"/>
          <w:sz w:val="24"/>
          <w:szCs w:val="24"/>
        </w:rPr>
        <w:t xml:space="preserve">. Монологічні і діалогічні </w:t>
      </w:r>
      <w:proofErr w:type="gramStart"/>
      <w:r w:rsidRPr="00BE1CE0">
        <w:rPr>
          <w:rFonts w:ascii="Times New Roman" w:hAnsi="Times New Roman"/>
          <w:color w:val="1D1B11" w:themeColor="background2" w:themeShade="1A"/>
          <w:sz w:val="24"/>
          <w:szCs w:val="24"/>
        </w:rPr>
        <w:t>п</w:t>
      </w:r>
      <w:proofErr w:type="gramEnd"/>
      <w:r w:rsidRPr="00BE1CE0">
        <w:rPr>
          <w:rFonts w:ascii="Times New Roman" w:hAnsi="Times New Roman"/>
          <w:color w:val="1D1B11" w:themeColor="background2" w:themeShade="1A"/>
          <w:sz w:val="24"/>
          <w:szCs w:val="24"/>
        </w:rPr>
        <w:t xml:space="preserve">ідстави викладання літератури в школі </w:t>
      </w:r>
      <w:r w:rsidRPr="00BE1CE0">
        <w:rPr>
          <w:rFonts w:ascii="Times New Roman" w:hAnsi="Times New Roman"/>
          <w:color w:val="1D1B11" w:themeColor="background2" w:themeShade="1A"/>
          <w:sz w:val="24"/>
          <w:szCs w:val="24"/>
          <w:lang w:val="uk-UA"/>
        </w:rPr>
        <w:t>та</w:t>
      </w:r>
      <w:r w:rsidR="0024519D">
        <w:rPr>
          <w:rFonts w:ascii="Times New Roman" w:hAnsi="Times New Roman"/>
          <w:color w:val="1D1B11" w:themeColor="background2" w:themeShade="1A"/>
          <w:sz w:val="24"/>
          <w:szCs w:val="24"/>
          <w:lang w:val="uk-UA"/>
        </w:rPr>
        <w:t>ЗВО</w:t>
      </w:r>
      <w:r w:rsidRPr="00BE1CE0">
        <w:rPr>
          <w:rFonts w:ascii="Times New Roman" w:hAnsi="Times New Roman"/>
          <w:color w:val="1D1B11" w:themeColor="background2" w:themeShade="1A"/>
          <w:sz w:val="24"/>
          <w:szCs w:val="24"/>
        </w:rPr>
        <w:t xml:space="preserve">.  </w:t>
      </w:r>
    </w:p>
    <w:p w:rsidR="00385BDA" w:rsidRPr="00BE1CE0" w:rsidRDefault="00E302E9" w:rsidP="00906B1A">
      <w:pPr>
        <w:widowControl w:val="0"/>
        <w:numPr>
          <w:ilvl w:val="0"/>
          <w:numId w:val="37"/>
        </w:numPr>
        <w:suppressAutoHyphens w:val="0"/>
        <w:spacing w:after="0" w:line="240" w:lineRule="auto"/>
        <w:jc w:val="both"/>
        <w:rPr>
          <w:rFonts w:ascii="Times New Roman" w:hAnsi="Times New Roman"/>
          <w:color w:val="1D1B11" w:themeColor="background2" w:themeShade="1A"/>
          <w:sz w:val="24"/>
          <w:szCs w:val="24"/>
        </w:rPr>
      </w:pPr>
      <w:r w:rsidRPr="00BE1CE0">
        <w:rPr>
          <w:rFonts w:ascii="Times New Roman" w:hAnsi="Times New Roman"/>
          <w:color w:val="1D1B11" w:themeColor="background2" w:themeShade="1A"/>
          <w:sz w:val="24"/>
          <w:szCs w:val="24"/>
        </w:rPr>
        <w:t xml:space="preserve">Основні етапи розвитку методичної думки. </w:t>
      </w:r>
    </w:p>
    <w:p w:rsidR="00E302E9" w:rsidRPr="00BE1CE0" w:rsidRDefault="00E302E9" w:rsidP="00906B1A">
      <w:pPr>
        <w:widowControl w:val="0"/>
        <w:numPr>
          <w:ilvl w:val="0"/>
          <w:numId w:val="37"/>
        </w:numPr>
        <w:suppressAutoHyphens w:val="0"/>
        <w:spacing w:after="0" w:line="240" w:lineRule="auto"/>
        <w:jc w:val="both"/>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lang w:val="uk-UA"/>
        </w:rPr>
        <w:t xml:space="preserve">Сучасний етап розвитку освіти і методики викладання літератури. </w:t>
      </w:r>
    </w:p>
    <w:p w:rsidR="00E302E9" w:rsidRPr="00BE1CE0" w:rsidRDefault="00E302E9" w:rsidP="00906B1A">
      <w:pPr>
        <w:widowControl w:val="0"/>
        <w:numPr>
          <w:ilvl w:val="0"/>
          <w:numId w:val="37"/>
        </w:numPr>
        <w:suppressAutoHyphens w:val="0"/>
        <w:spacing w:after="0" w:line="240" w:lineRule="auto"/>
        <w:jc w:val="both"/>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lang w:val="uk-UA"/>
        </w:rPr>
        <w:t xml:space="preserve">Сучасні концепції змісту літературної освіти школярів. Етапи літературної освіти. </w:t>
      </w:r>
    </w:p>
    <w:p w:rsidR="00E302E9" w:rsidRPr="00BE1CE0" w:rsidRDefault="00E302E9" w:rsidP="00906B1A">
      <w:pPr>
        <w:widowControl w:val="0"/>
        <w:numPr>
          <w:ilvl w:val="0"/>
          <w:numId w:val="37"/>
        </w:numPr>
        <w:suppressAutoHyphens w:val="0"/>
        <w:spacing w:after="0" w:line="240" w:lineRule="auto"/>
        <w:jc w:val="both"/>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rPr>
        <w:t xml:space="preserve">Державний стандарт </w:t>
      </w:r>
      <w:proofErr w:type="gramStart"/>
      <w:r w:rsidRPr="00BE1CE0">
        <w:rPr>
          <w:rFonts w:ascii="Times New Roman" w:hAnsi="Times New Roman"/>
          <w:color w:val="1D1B11" w:themeColor="background2" w:themeShade="1A"/>
          <w:sz w:val="24"/>
          <w:szCs w:val="24"/>
        </w:rPr>
        <w:t>л</w:t>
      </w:r>
      <w:proofErr w:type="gramEnd"/>
      <w:r w:rsidRPr="00BE1CE0">
        <w:rPr>
          <w:rFonts w:ascii="Times New Roman" w:hAnsi="Times New Roman"/>
          <w:color w:val="1D1B11" w:themeColor="background2" w:themeShade="1A"/>
          <w:sz w:val="24"/>
          <w:szCs w:val="24"/>
        </w:rPr>
        <w:t xml:space="preserve">ітературної освіти. </w:t>
      </w:r>
      <w:r w:rsidRPr="00BE1CE0">
        <w:rPr>
          <w:rFonts w:ascii="Times New Roman" w:hAnsi="Times New Roman"/>
          <w:color w:val="1D1B11" w:themeColor="background2" w:themeShade="1A"/>
          <w:sz w:val="24"/>
          <w:szCs w:val="24"/>
          <w:lang w:val="uk-UA"/>
        </w:rPr>
        <w:t>Навчальн</w:t>
      </w:r>
      <w:r w:rsidRPr="00BE1CE0">
        <w:rPr>
          <w:rFonts w:ascii="Times New Roman" w:hAnsi="Times New Roman"/>
          <w:color w:val="1D1B11" w:themeColor="background2" w:themeShade="1A"/>
          <w:sz w:val="24"/>
          <w:szCs w:val="24"/>
        </w:rPr>
        <w:t xml:space="preserve">ий план. Навчально-методичні комплекси </w:t>
      </w:r>
      <w:r w:rsidRPr="00BE1CE0">
        <w:rPr>
          <w:rFonts w:ascii="Times New Roman" w:hAnsi="Times New Roman"/>
          <w:color w:val="1D1B11" w:themeColor="background2" w:themeShade="1A"/>
          <w:sz w:val="24"/>
          <w:szCs w:val="24"/>
          <w:lang w:val="uk-UA"/>
        </w:rPr>
        <w:t xml:space="preserve">з </w:t>
      </w:r>
      <w:r w:rsidRPr="00BE1CE0">
        <w:rPr>
          <w:rFonts w:ascii="Times New Roman" w:hAnsi="Times New Roman"/>
          <w:color w:val="1D1B11" w:themeColor="background2" w:themeShade="1A"/>
          <w:sz w:val="24"/>
          <w:szCs w:val="24"/>
        </w:rPr>
        <w:t>літератур</w:t>
      </w:r>
      <w:r w:rsidRPr="00BE1CE0">
        <w:rPr>
          <w:rFonts w:ascii="Times New Roman" w:hAnsi="Times New Roman"/>
          <w:color w:val="1D1B11" w:themeColor="background2" w:themeShade="1A"/>
          <w:sz w:val="24"/>
          <w:szCs w:val="24"/>
          <w:lang w:val="uk-UA"/>
        </w:rPr>
        <w:t>и</w:t>
      </w:r>
      <w:r w:rsidRPr="00BE1CE0">
        <w:rPr>
          <w:rFonts w:ascii="Times New Roman" w:hAnsi="Times New Roman"/>
          <w:color w:val="1D1B11" w:themeColor="background2" w:themeShade="1A"/>
          <w:sz w:val="24"/>
          <w:szCs w:val="24"/>
        </w:rPr>
        <w:t xml:space="preserve">. </w:t>
      </w:r>
    </w:p>
    <w:p w:rsidR="00E302E9" w:rsidRPr="00BE1CE0" w:rsidRDefault="00E302E9" w:rsidP="00906B1A">
      <w:pPr>
        <w:widowControl w:val="0"/>
        <w:numPr>
          <w:ilvl w:val="0"/>
          <w:numId w:val="37"/>
        </w:numPr>
        <w:suppressAutoHyphens w:val="0"/>
        <w:spacing w:after="0" w:line="240" w:lineRule="auto"/>
        <w:jc w:val="both"/>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lang w:val="uk-UA"/>
        </w:rPr>
        <w:t>.</w:t>
      </w:r>
      <w:r w:rsidRPr="00BE1CE0">
        <w:rPr>
          <w:rFonts w:ascii="Times New Roman" w:hAnsi="Times New Roman"/>
          <w:color w:val="1D1B11" w:themeColor="background2" w:themeShade="1A"/>
          <w:sz w:val="24"/>
          <w:szCs w:val="24"/>
        </w:rPr>
        <w:t>Взаємозв'язок методики викладання літератури з психологією. Проблема літературного розвитку</w:t>
      </w:r>
      <w:r w:rsidRPr="00BE1CE0">
        <w:rPr>
          <w:rFonts w:ascii="Times New Roman" w:hAnsi="Times New Roman"/>
          <w:color w:val="1D1B11" w:themeColor="background2" w:themeShade="1A"/>
          <w:sz w:val="24"/>
          <w:szCs w:val="24"/>
          <w:lang w:val="uk-UA"/>
        </w:rPr>
        <w:t xml:space="preserve"> школярі</w:t>
      </w:r>
      <w:proofErr w:type="gramStart"/>
      <w:r w:rsidRPr="00BE1CE0">
        <w:rPr>
          <w:rFonts w:ascii="Times New Roman" w:hAnsi="Times New Roman"/>
          <w:color w:val="1D1B11" w:themeColor="background2" w:themeShade="1A"/>
          <w:sz w:val="24"/>
          <w:szCs w:val="24"/>
          <w:lang w:val="uk-UA"/>
        </w:rPr>
        <w:t>в</w:t>
      </w:r>
      <w:proofErr w:type="gramEnd"/>
      <w:r w:rsidRPr="00BE1CE0">
        <w:rPr>
          <w:rFonts w:ascii="Times New Roman" w:hAnsi="Times New Roman"/>
          <w:color w:val="1D1B11" w:themeColor="background2" w:themeShade="1A"/>
          <w:sz w:val="24"/>
          <w:szCs w:val="24"/>
        </w:rPr>
        <w:t xml:space="preserve">. </w:t>
      </w:r>
    </w:p>
    <w:p w:rsidR="00461BF3" w:rsidRDefault="00E302E9" w:rsidP="00906B1A">
      <w:pPr>
        <w:widowControl w:val="0"/>
        <w:numPr>
          <w:ilvl w:val="0"/>
          <w:numId w:val="37"/>
        </w:numPr>
        <w:suppressAutoHyphens w:val="0"/>
        <w:spacing w:after="0" w:line="240" w:lineRule="auto"/>
        <w:jc w:val="both"/>
        <w:rPr>
          <w:rFonts w:ascii="Times New Roman" w:hAnsi="Times New Roman"/>
          <w:color w:val="1D1B11" w:themeColor="background2" w:themeShade="1A"/>
          <w:sz w:val="24"/>
          <w:szCs w:val="24"/>
          <w:lang w:val="uk-UA"/>
        </w:rPr>
      </w:pPr>
      <w:r w:rsidRPr="00461BF3">
        <w:rPr>
          <w:rFonts w:ascii="Times New Roman" w:hAnsi="Times New Roman"/>
          <w:color w:val="1D1B11" w:themeColor="background2" w:themeShade="1A"/>
          <w:sz w:val="24"/>
          <w:szCs w:val="24"/>
        </w:rPr>
        <w:t xml:space="preserve">Форми, методи, прийоми і засоби навчання літературі </w:t>
      </w:r>
      <w:proofErr w:type="gramStart"/>
      <w:r w:rsidRPr="00461BF3">
        <w:rPr>
          <w:rFonts w:ascii="Times New Roman" w:hAnsi="Times New Roman"/>
          <w:color w:val="1D1B11" w:themeColor="background2" w:themeShade="1A"/>
          <w:sz w:val="24"/>
          <w:szCs w:val="24"/>
        </w:rPr>
        <w:t>в</w:t>
      </w:r>
      <w:proofErr w:type="gramEnd"/>
      <w:r w:rsidRPr="00461BF3">
        <w:rPr>
          <w:rFonts w:ascii="Times New Roman" w:hAnsi="Times New Roman"/>
          <w:color w:val="1D1B11" w:themeColor="background2" w:themeShade="1A"/>
          <w:sz w:val="24"/>
          <w:szCs w:val="24"/>
        </w:rPr>
        <w:t xml:space="preserve"> школі</w:t>
      </w:r>
      <w:r w:rsidRPr="00461BF3">
        <w:rPr>
          <w:rFonts w:ascii="Times New Roman" w:hAnsi="Times New Roman"/>
          <w:color w:val="1D1B11" w:themeColor="background2" w:themeShade="1A"/>
          <w:sz w:val="24"/>
          <w:szCs w:val="24"/>
          <w:lang w:val="uk-UA"/>
        </w:rPr>
        <w:t xml:space="preserve">. </w:t>
      </w:r>
    </w:p>
    <w:p w:rsidR="00E302E9" w:rsidRPr="00461BF3" w:rsidRDefault="00E302E9" w:rsidP="00906B1A">
      <w:pPr>
        <w:widowControl w:val="0"/>
        <w:numPr>
          <w:ilvl w:val="0"/>
          <w:numId w:val="37"/>
        </w:numPr>
        <w:suppressAutoHyphens w:val="0"/>
        <w:spacing w:after="0" w:line="240" w:lineRule="auto"/>
        <w:jc w:val="both"/>
        <w:rPr>
          <w:rFonts w:ascii="Times New Roman" w:hAnsi="Times New Roman"/>
          <w:color w:val="1D1B11" w:themeColor="background2" w:themeShade="1A"/>
          <w:sz w:val="24"/>
          <w:szCs w:val="24"/>
          <w:lang w:val="uk-UA"/>
        </w:rPr>
      </w:pPr>
      <w:r w:rsidRPr="00461BF3">
        <w:rPr>
          <w:rFonts w:ascii="Times New Roman" w:hAnsi="Times New Roman"/>
          <w:color w:val="1D1B11" w:themeColor="background2" w:themeShade="1A"/>
          <w:sz w:val="24"/>
          <w:szCs w:val="24"/>
        </w:rPr>
        <w:t xml:space="preserve">Евристичний і </w:t>
      </w:r>
      <w:proofErr w:type="gramStart"/>
      <w:r w:rsidRPr="00461BF3">
        <w:rPr>
          <w:rFonts w:ascii="Times New Roman" w:hAnsi="Times New Roman"/>
          <w:color w:val="1D1B11" w:themeColor="background2" w:themeShade="1A"/>
          <w:sz w:val="24"/>
          <w:szCs w:val="24"/>
        </w:rPr>
        <w:t>досл</w:t>
      </w:r>
      <w:proofErr w:type="gramEnd"/>
      <w:r w:rsidRPr="00461BF3">
        <w:rPr>
          <w:rFonts w:ascii="Times New Roman" w:hAnsi="Times New Roman"/>
          <w:color w:val="1D1B11" w:themeColor="background2" w:themeShade="1A"/>
          <w:sz w:val="24"/>
          <w:szCs w:val="24"/>
        </w:rPr>
        <w:t xml:space="preserve">ідницький методи викладання літератури і їх використання в процесі навчання літературі в школі. </w:t>
      </w:r>
    </w:p>
    <w:p w:rsidR="00E302E9" w:rsidRPr="00BE1CE0" w:rsidRDefault="00461BF3" w:rsidP="00906B1A">
      <w:pPr>
        <w:widowControl w:val="0"/>
        <w:numPr>
          <w:ilvl w:val="0"/>
          <w:numId w:val="37"/>
        </w:numPr>
        <w:suppressAutoHyphens w:val="0"/>
        <w:spacing w:after="0" w:line="240" w:lineRule="auto"/>
        <w:rPr>
          <w:rFonts w:ascii="Times New Roman" w:hAnsi="Times New Roman"/>
          <w:color w:val="1D1B11" w:themeColor="background2" w:themeShade="1A"/>
          <w:sz w:val="24"/>
          <w:szCs w:val="24"/>
          <w:lang w:val="uk-UA"/>
        </w:rPr>
      </w:pPr>
      <w:r>
        <w:rPr>
          <w:rFonts w:ascii="Times New Roman" w:hAnsi="Times New Roman"/>
          <w:color w:val="1D1B11" w:themeColor="background2" w:themeShade="1A"/>
          <w:sz w:val="24"/>
          <w:szCs w:val="24"/>
        </w:rPr>
        <w:t xml:space="preserve">Шляхи аналізу </w:t>
      </w:r>
      <w:r>
        <w:rPr>
          <w:rFonts w:ascii="Times New Roman" w:hAnsi="Times New Roman"/>
          <w:color w:val="1D1B11" w:themeColor="background2" w:themeShade="1A"/>
          <w:sz w:val="24"/>
          <w:szCs w:val="24"/>
          <w:lang w:val="uk-UA"/>
        </w:rPr>
        <w:t xml:space="preserve">та </w:t>
      </w:r>
      <w:r w:rsidR="00E302E9" w:rsidRPr="00BE1CE0">
        <w:rPr>
          <w:rFonts w:ascii="Times New Roman" w:hAnsi="Times New Roman"/>
          <w:color w:val="1D1B11" w:themeColor="background2" w:themeShade="1A"/>
          <w:sz w:val="24"/>
          <w:szCs w:val="24"/>
        </w:rPr>
        <w:t xml:space="preserve"> інтерпретації літературного твору </w:t>
      </w:r>
      <w:proofErr w:type="gramStart"/>
      <w:r w:rsidR="00E302E9" w:rsidRPr="00BE1CE0">
        <w:rPr>
          <w:rFonts w:ascii="Times New Roman" w:hAnsi="Times New Roman"/>
          <w:color w:val="1D1B11" w:themeColor="background2" w:themeShade="1A"/>
          <w:sz w:val="24"/>
          <w:szCs w:val="24"/>
        </w:rPr>
        <w:t>в</w:t>
      </w:r>
      <w:proofErr w:type="gramEnd"/>
      <w:r w:rsidR="00E302E9" w:rsidRPr="00BE1CE0">
        <w:rPr>
          <w:rFonts w:ascii="Times New Roman" w:hAnsi="Times New Roman"/>
          <w:color w:val="1D1B11" w:themeColor="background2" w:themeShade="1A"/>
          <w:sz w:val="24"/>
          <w:szCs w:val="24"/>
        </w:rPr>
        <w:t xml:space="preserve"> школі. </w:t>
      </w:r>
    </w:p>
    <w:p w:rsidR="00E302E9" w:rsidRPr="00BE1CE0" w:rsidRDefault="00E302E9" w:rsidP="00906B1A">
      <w:pPr>
        <w:widowControl w:val="0"/>
        <w:numPr>
          <w:ilvl w:val="0"/>
          <w:numId w:val="37"/>
        </w:numPr>
        <w:suppressAutoHyphens w:val="0"/>
        <w:spacing w:after="0" w:line="240" w:lineRule="auto"/>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rPr>
        <w:t>Сприйняття і вивчення лір</w:t>
      </w:r>
      <w:r w:rsidR="00F02241" w:rsidRPr="00BE1CE0">
        <w:rPr>
          <w:rFonts w:ascii="Times New Roman" w:hAnsi="Times New Roman"/>
          <w:color w:val="1D1B11" w:themeColor="background2" w:themeShade="1A"/>
          <w:sz w:val="24"/>
          <w:szCs w:val="24"/>
        </w:rPr>
        <w:t xml:space="preserve">ичного твору </w:t>
      </w:r>
      <w:proofErr w:type="gramStart"/>
      <w:r w:rsidR="00F02241" w:rsidRPr="00BE1CE0">
        <w:rPr>
          <w:rFonts w:ascii="Times New Roman" w:hAnsi="Times New Roman"/>
          <w:color w:val="1D1B11" w:themeColor="background2" w:themeShade="1A"/>
          <w:sz w:val="24"/>
          <w:szCs w:val="24"/>
        </w:rPr>
        <w:t>в</w:t>
      </w:r>
      <w:proofErr w:type="gramEnd"/>
      <w:r w:rsidR="00F02241" w:rsidRPr="00BE1CE0">
        <w:rPr>
          <w:rFonts w:ascii="Times New Roman" w:hAnsi="Times New Roman"/>
          <w:color w:val="1D1B11" w:themeColor="background2" w:themeShade="1A"/>
          <w:sz w:val="24"/>
          <w:szCs w:val="24"/>
        </w:rPr>
        <w:t xml:space="preserve"> школі.</w:t>
      </w:r>
    </w:p>
    <w:p w:rsidR="00E302E9" w:rsidRPr="00BE1CE0" w:rsidRDefault="00E302E9" w:rsidP="00906B1A">
      <w:pPr>
        <w:widowControl w:val="0"/>
        <w:numPr>
          <w:ilvl w:val="0"/>
          <w:numId w:val="37"/>
        </w:numPr>
        <w:suppressAutoHyphens w:val="0"/>
        <w:spacing w:after="0" w:line="240" w:lineRule="auto"/>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rPr>
        <w:t>Сприйняття і вивч</w:t>
      </w:r>
      <w:r w:rsidR="00F02241" w:rsidRPr="00BE1CE0">
        <w:rPr>
          <w:rFonts w:ascii="Times New Roman" w:hAnsi="Times New Roman"/>
          <w:color w:val="1D1B11" w:themeColor="background2" w:themeShade="1A"/>
          <w:sz w:val="24"/>
          <w:szCs w:val="24"/>
        </w:rPr>
        <w:t xml:space="preserve">ення </w:t>
      </w:r>
      <w:proofErr w:type="gramStart"/>
      <w:r w:rsidR="00F02241" w:rsidRPr="00BE1CE0">
        <w:rPr>
          <w:rFonts w:ascii="Times New Roman" w:hAnsi="Times New Roman"/>
          <w:color w:val="1D1B11" w:themeColor="background2" w:themeShade="1A"/>
          <w:sz w:val="24"/>
          <w:szCs w:val="24"/>
        </w:rPr>
        <w:t>драматичного</w:t>
      </w:r>
      <w:proofErr w:type="gramEnd"/>
      <w:r w:rsidR="00F02241" w:rsidRPr="00BE1CE0">
        <w:rPr>
          <w:rFonts w:ascii="Times New Roman" w:hAnsi="Times New Roman"/>
          <w:color w:val="1D1B11" w:themeColor="background2" w:themeShade="1A"/>
          <w:sz w:val="24"/>
          <w:szCs w:val="24"/>
        </w:rPr>
        <w:t xml:space="preserve"> твору в школі.</w:t>
      </w:r>
    </w:p>
    <w:p w:rsidR="00E302E9" w:rsidRPr="00BE1CE0" w:rsidRDefault="00E302E9" w:rsidP="00906B1A">
      <w:pPr>
        <w:widowControl w:val="0"/>
        <w:numPr>
          <w:ilvl w:val="0"/>
          <w:numId w:val="37"/>
        </w:numPr>
        <w:suppressAutoHyphens w:val="0"/>
        <w:spacing w:after="0" w:line="240" w:lineRule="auto"/>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rPr>
        <w:t xml:space="preserve">Вивчення теорії літератури </w:t>
      </w:r>
      <w:proofErr w:type="gramStart"/>
      <w:r w:rsidRPr="00BE1CE0">
        <w:rPr>
          <w:rFonts w:ascii="Times New Roman" w:hAnsi="Times New Roman"/>
          <w:color w:val="1D1B11" w:themeColor="background2" w:themeShade="1A"/>
          <w:sz w:val="24"/>
          <w:szCs w:val="24"/>
        </w:rPr>
        <w:t>в</w:t>
      </w:r>
      <w:proofErr w:type="gramEnd"/>
      <w:r w:rsidRPr="00BE1CE0">
        <w:rPr>
          <w:rFonts w:ascii="Times New Roman" w:hAnsi="Times New Roman"/>
          <w:color w:val="1D1B11" w:themeColor="background2" w:themeShade="1A"/>
          <w:sz w:val="24"/>
          <w:szCs w:val="24"/>
        </w:rPr>
        <w:t xml:space="preserve"> школі. </w:t>
      </w:r>
    </w:p>
    <w:p w:rsidR="00E302E9" w:rsidRPr="00BE1CE0" w:rsidRDefault="00E302E9" w:rsidP="00906B1A">
      <w:pPr>
        <w:widowControl w:val="0"/>
        <w:numPr>
          <w:ilvl w:val="0"/>
          <w:numId w:val="37"/>
        </w:numPr>
        <w:suppressAutoHyphens w:val="0"/>
        <w:spacing w:after="0" w:line="240" w:lineRule="auto"/>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rPr>
        <w:t>Формування уявлень про автора як методичн</w:t>
      </w:r>
      <w:r w:rsidRPr="00BE1CE0">
        <w:rPr>
          <w:rFonts w:ascii="Times New Roman" w:hAnsi="Times New Roman"/>
          <w:color w:val="1D1B11" w:themeColor="background2" w:themeShade="1A"/>
          <w:sz w:val="24"/>
          <w:szCs w:val="24"/>
          <w:lang w:val="uk-UA"/>
        </w:rPr>
        <w:t>у</w:t>
      </w:r>
      <w:r w:rsidRPr="00BE1CE0">
        <w:rPr>
          <w:rFonts w:ascii="Times New Roman" w:hAnsi="Times New Roman"/>
          <w:color w:val="1D1B11" w:themeColor="background2" w:themeShade="1A"/>
          <w:sz w:val="24"/>
          <w:szCs w:val="24"/>
        </w:rPr>
        <w:t xml:space="preserve"> проблем</w:t>
      </w:r>
      <w:r w:rsidRPr="00BE1CE0">
        <w:rPr>
          <w:rFonts w:ascii="Times New Roman" w:hAnsi="Times New Roman"/>
          <w:color w:val="1D1B11" w:themeColor="background2" w:themeShade="1A"/>
          <w:sz w:val="24"/>
          <w:szCs w:val="24"/>
          <w:lang w:val="uk-UA"/>
        </w:rPr>
        <w:t>у</w:t>
      </w:r>
      <w:r w:rsidRPr="00BE1CE0">
        <w:rPr>
          <w:rFonts w:ascii="Times New Roman" w:hAnsi="Times New Roman"/>
          <w:color w:val="1D1B11" w:themeColor="background2" w:themeShade="1A"/>
          <w:sz w:val="24"/>
          <w:szCs w:val="24"/>
        </w:rPr>
        <w:t xml:space="preserve">. </w:t>
      </w:r>
    </w:p>
    <w:p w:rsidR="00E302E9" w:rsidRPr="00BE1CE0" w:rsidRDefault="00F02241" w:rsidP="00906B1A">
      <w:pPr>
        <w:widowControl w:val="0"/>
        <w:numPr>
          <w:ilvl w:val="0"/>
          <w:numId w:val="37"/>
        </w:numPr>
        <w:suppressAutoHyphens w:val="0"/>
        <w:spacing w:after="0" w:line="240" w:lineRule="auto"/>
        <w:jc w:val="both"/>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rPr>
        <w:t>Розвиток мовлення школярі</w:t>
      </w:r>
      <w:proofErr w:type="gramStart"/>
      <w:r w:rsidRPr="00BE1CE0">
        <w:rPr>
          <w:rFonts w:ascii="Times New Roman" w:hAnsi="Times New Roman"/>
          <w:color w:val="1D1B11" w:themeColor="background2" w:themeShade="1A"/>
          <w:sz w:val="24"/>
          <w:szCs w:val="24"/>
        </w:rPr>
        <w:t>в</w:t>
      </w:r>
      <w:proofErr w:type="gramEnd"/>
      <w:r w:rsidRPr="00BE1CE0">
        <w:rPr>
          <w:rFonts w:ascii="Times New Roman" w:hAnsi="Times New Roman"/>
          <w:color w:val="1D1B11" w:themeColor="background2" w:themeShade="1A"/>
          <w:sz w:val="24"/>
          <w:szCs w:val="24"/>
        </w:rPr>
        <w:t xml:space="preserve"> і студентів у</w:t>
      </w:r>
      <w:r w:rsidR="00E302E9" w:rsidRPr="00BE1CE0">
        <w:rPr>
          <w:rFonts w:ascii="Times New Roman" w:hAnsi="Times New Roman"/>
          <w:color w:val="1D1B11" w:themeColor="background2" w:themeShade="1A"/>
          <w:sz w:val="24"/>
          <w:szCs w:val="24"/>
        </w:rPr>
        <w:t xml:space="preserve"> процесі вивчення літератури. </w:t>
      </w:r>
    </w:p>
    <w:p w:rsidR="00E302E9" w:rsidRPr="00BE1CE0" w:rsidRDefault="00E302E9" w:rsidP="00906B1A">
      <w:pPr>
        <w:widowControl w:val="0"/>
        <w:numPr>
          <w:ilvl w:val="0"/>
          <w:numId w:val="37"/>
        </w:numPr>
        <w:suppressAutoHyphens w:val="0"/>
        <w:spacing w:after="0" w:line="240" w:lineRule="auto"/>
        <w:jc w:val="both"/>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rPr>
        <w:t xml:space="preserve">Здійснення міжпредметних і внутрішньопредметних зв'язків </w:t>
      </w:r>
      <w:proofErr w:type="gramStart"/>
      <w:r w:rsidRPr="00BE1CE0">
        <w:rPr>
          <w:rFonts w:ascii="Times New Roman" w:hAnsi="Times New Roman"/>
          <w:color w:val="1D1B11" w:themeColor="background2" w:themeShade="1A"/>
          <w:sz w:val="24"/>
          <w:szCs w:val="24"/>
        </w:rPr>
        <w:t>в</w:t>
      </w:r>
      <w:proofErr w:type="gramEnd"/>
      <w:r w:rsidRPr="00BE1CE0">
        <w:rPr>
          <w:rFonts w:ascii="Times New Roman" w:hAnsi="Times New Roman"/>
          <w:color w:val="1D1B11" w:themeColor="background2" w:themeShade="1A"/>
          <w:sz w:val="24"/>
          <w:szCs w:val="24"/>
        </w:rPr>
        <w:t xml:space="preserve"> процесі викладання літератури у школі</w:t>
      </w:r>
      <w:r w:rsidRPr="00BE1CE0">
        <w:rPr>
          <w:rFonts w:ascii="Times New Roman" w:hAnsi="Times New Roman"/>
          <w:color w:val="1D1B11" w:themeColor="background2" w:themeShade="1A"/>
          <w:sz w:val="24"/>
          <w:szCs w:val="24"/>
          <w:lang w:val="uk-UA"/>
        </w:rPr>
        <w:t>.</w:t>
      </w:r>
    </w:p>
    <w:p w:rsidR="00E302E9" w:rsidRPr="00BE1CE0" w:rsidRDefault="00E302E9" w:rsidP="00906B1A">
      <w:pPr>
        <w:widowControl w:val="0"/>
        <w:numPr>
          <w:ilvl w:val="0"/>
          <w:numId w:val="37"/>
        </w:numPr>
        <w:suppressAutoHyphens w:val="0"/>
        <w:spacing w:after="0" w:line="240" w:lineRule="auto"/>
        <w:jc w:val="both"/>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rPr>
        <w:t>Організація ро</w:t>
      </w:r>
      <w:r w:rsidR="00F02241" w:rsidRPr="00BE1CE0">
        <w:rPr>
          <w:rFonts w:ascii="Times New Roman" w:hAnsi="Times New Roman"/>
          <w:color w:val="1D1B11" w:themeColor="background2" w:themeShade="1A"/>
          <w:sz w:val="24"/>
          <w:szCs w:val="24"/>
        </w:rPr>
        <w:t xml:space="preserve">боти учителя літератури </w:t>
      </w:r>
      <w:proofErr w:type="gramStart"/>
      <w:r w:rsidR="00F02241" w:rsidRPr="00BE1CE0">
        <w:rPr>
          <w:rFonts w:ascii="Times New Roman" w:hAnsi="Times New Roman"/>
          <w:color w:val="1D1B11" w:themeColor="background2" w:themeShade="1A"/>
          <w:sz w:val="24"/>
          <w:szCs w:val="24"/>
        </w:rPr>
        <w:t>в</w:t>
      </w:r>
      <w:proofErr w:type="gramEnd"/>
      <w:r w:rsidR="00F02241" w:rsidRPr="00BE1CE0">
        <w:rPr>
          <w:rFonts w:ascii="Times New Roman" w:hAnsi="Times New Roman"/>
          <w:color w:val="1D1B11" w:themeColor="background2" w:themeShade="1A"/>
          <w:sz w:val="24"/>
          <w:szCs w:val="24"/>
        </w:rPr>
        <w:t xml:space="preserve"> школі.</w:t>
      </w:r>
      <w:r w:rsidRPr="00BE1CE0">
        <w:rPr>
          <w:rFonts w:ascii="Times New Roman" w:hAnsi="Times New Roman"/>
          <w:color w:val="1D1B11" w:themeColor="background2" w:themeShade="1A"/>
          <w:sz w:val="24"/>
          <w:szCs w:val="24"/>
        </w:rPr>
        <w:t xml:space="preserve"> </w:t>
      </w:r>
    </w:p>
    <w:p w:rsidR="00E302E9" w:rsidRPr="00BE1CE0" w:rsidRDefault="00E302E9" w:rsidP="00906B1A">
      <w:pPr>
        <w:widowControl w:val="0"/>
        <w:numPr>
          <w:ilvl w:val="0"/>
          <w:numId w:val="37"/>
        </w:numPr>
        <w:suppressAutoHyphens w:val="0"/>
        <w:spacing w:after="0" w:line="240" w:lineRule="auto"/>
        <w:jc w:val="both"/>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rPr>
        <w:t>Форми пров</w:t>
      </w:r>
      <w:r w:rsidR="00F02241" w:rsidRPr="00BE1CE0">
        <w:rPr>
          <w:rFonts w:ascii="Times New Roman" w:hAnsi="Times New Roman"/>
          <w:color w:val="1D1B11" w:themeColor="background2" w:themeShade="1A"/>
          <w:sz w:val="24"/>
          <w:szCs w:val="24"/>
        </w:rPr>
        <w:t xml:space="preserve">едення уроку літератури </w:t>
      </w:r>
      <w:proofErr w:type="gramStart"/>
      <w:r w:rsidR="00F02241" w:rsidRPr="00BE1CE0">
        <w:rPr>
          <w:rFonts w:ascii="Times New Roman" w:hAnsi="Times New Roman"/>
          <w:color w:val="1D1B11" w:themeColor="background2" w:themeShade="1A"/>
          <w:sz w:val="24"/>
          <w:szCs w:val="24"/>
        </w:rPr>
        <w:t>в</w:t>
      </w:r>
      <w:proofErr w:type="gramEnd"/>
      <w:r w:rsidR="00F02241" w:rsidRPr="00BE1CE0">
        <w:rPr>
          <w:rFonts w:ascii="Times New Roman" w:hAnsi="Times New Roman"/>
          <w:color w:val="1D1B11" w:themeColor="background2" w:themeShade="1A"/>
          <w:sz w:val="24"/>
          <w:szCs w:val="24"/>
        </w:rPr>
        <w:t xml:space="preserve"> школі.</w:t>
      </w:r>
      <w:r w:rsidRPr="00BE1CE0">
        <w:rPr>
          <w:rFonts w:ascii="Times New Roman" w:hAnsi="Times New Roman"/>
          <w:color w:val="1D1B11" w:themeColor="background2" w:themeShade="1A"/>
          <w:sz w:val="24"/>
          <w:szCs w:val="24"/>
        </w:rPr>
        <w:t>.</w:t>
      </w:r>
    </w:p>
    <w:p w:rsidR="00E302E9" w:rsidRPr="00BE1CE0" w:rsidRDefault="00F02241" w:rsidP="00906B1A">
      <w:pPr>
        <w:widowControl w:val="0"/>
        <w:numPr>
          <w:ilvl w:val="0"/>
          <w:numId w:val="37"/>
        </w:numPr>
        <w:suppressAutoHyphens w:val="0"/>
        <w:spacing w:after="0" w:line="240" w:lineRule="auto"/>
        <w:jc w:val="both"/>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lang w:val="uk-UA"/>
        </w:rPr>
        <w:t xml:space="preserve"> </w:t>
      </w:r>
      <w:r w:rsidR="00E302E9" w:rsidRPr="00BE1CE0">
        <w:rPr>
          <w:rFonts w:ascii="Times New Roman" w:hAnsi="Times New Roman"/>
          <w:color w:val="1D1B11" w:themeColor="background2" w:themeShade="1A"/>
          <w:sz w:val="24"/>
          <w:szCs w:val="24"/>
          <w:lang w:val="uk-UA"/>
        </w:rPr>
        <w:t>П</w:t>
      </w:r>
      <w:r w:rsidR="00E302E9" w:rsidRPr="00BE1CE0">
        <w:rPr>
          <w:rFonts w:ascii="Times New Roman" w:hAnsi="Times New Roman"/>
          <w:color w:val="1D1B11" w:themeColor="background2" w:themeShade="1A"/>
          <w:sz w:val="24"/>
          <w:szCs w:val="24"/>
        </w:rPr>
        <w:t>озакласна робота</w:t>
      </w:r>
      <w:r w:rsidR="00E302E9" w:rsidRPr="00BE1CE0">
        <w:rPr>
          <w:rFonts w:ascii="Times New Roman" w:hAnsi="Times New Roman"/>
          <w:color w:val="1D1B11" w:themeColor="background2" w:themeShade="1A"/>
          <w:sz w:val="24"/>
          <w:szCs w:val="24"/>
          <w:lang w:val="uk-UA"/>
        </w:rPr>
        <w:t xml:space="preserve"> з</w:t>
      </w:r>
      <w:r w:rsidR="00E302E9" w:rsidRPr="00BE1CE0">
        <w:rPr>
          <w:rFonts w:ascii="Times New Roman" w:hAnsi="Times New Roman"/>
          <w:color w:val="1D1B11" w:themeColor="background2" w:themeShade="1A"/>
          <w:sz w:val="24"/>
          <w:szCs w:val="24"/>
        </w:rPr>
        <w:t xml:space="preserve"> літерату</w:t>
      </w:r>
      <w:r w:rsidR="00E302E9" w:rsidRPr="00BE1CE0">
        <w:rPr>
          <w:rFonts w:ascii="Times New Roman" w:hAnsi="Times New Roman"/>
          <w:color w:val="1D1B11" w:themeColor="background2" w:themeShade="1A"/>
          <w:sz w:val="24"/>
          <w:szCs w:val="24"/>
          <w:lang w:val="uk-UA"/>
        </w:rPr>
        <w:t>ри</w:t>
      </w:r>
      <w:r w:rsidR="00E302E9" w:rsidRPr="00BE1CE0">
        <w:rPr>
          <w:rFonts w:ascii="Times New Roman" w:hAnsi="Times New Roman"/>
          <w:color w:val="1D1B11" w:themeColor="background2" w:themeShade="1A"/>
          <w:sz w:val="24"/>
          <w:szCs w:val="24"/>
        </w:rPr>
        <w:t>. Програми</w:t>
      </w:r>
      <w:r w:rsidR="00E302E9" w:rsidRPr="00BE1CE0">
        <w:rPr>
          <w:rFonts w:ascii="Times New Roman" w:hAnsi="Times New Roman"/>
          <w:color w:val="1D1B11" w:themeColor="background2" w:themeShade="1A"/>
          <w:sz w:val="24"/>
          <w:szCs w:val="24"/>
          <w:lang w:val="uk-UA"/>
        </w:rPr>
        <w:t xml:space="preserve"> наукових гуртків з літератури. </w:t>
      </w:r>
    </w:p>
    <w:p w:rsidR="00E302E9" w:rsidRPr="00BE1CE0" w:rsidRDefault="00E302E9" w:rsidP="00906B1A">
      <w:pPr>
        <w:widowControl w:val="0"/>
        <w:numPr>
          <w:ilvl w:val="0"/>
          <w:numId w:val="37"/>
        </w:numPr>
        <w:suppressAutoHyphens w:val="0"/>
        <w:spacing w:after="0" w:line="240" w:lineRule="auto"/>
        <w:jc w:val="both"/>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lang w:val="uk-UA"/>
        </w:rPr>
        <w:t xml:space="preserve">Сучасні освітні технології навчання літератури в школі. Модульні і комунікативні технології. </w:t>
      </w:r>
    </w:p>
    <w:p w:rsidR="00E302E9" w:rsidRPr="0024519D" w:rsidRDefault="00E302E9" w:rsidP="0024519D">
      <w:pPr>
        <w:widowControl w:val="0"/>
        <w:numPr>
          <w:ilvl w:val="0"/>
          <w:numId w:val="37"/>
        </w:numPr>
        <w:suppressAutoHyphens w:val="0"/>
        <w:spacing w:after="0" w:line="240" w:lineRule="auto"/>
        <w:jc w:val="both"/>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lang w:val="uk-UA"/>
        </w:rPr>
        <w:t>Інформаційне забезпечення навчально-виховного процес</w:t>
      </w:r>
      <w:r w:rsidR="00F02241" w:rsidRPr="00BE1CE0">
        <w:rPr>
          <w:rFonts w:ascii="Times New Roman" w:hAnsi="Times New Roman"/>
          <w:color w:val="1D1B11" w:themeColor="background2" w:themeShade="1A"/>
          <w:sz w:val="24"/>
          <w:szCs w:val="24"/>
          <w:lang w:val="uk-UA"/>
        </w:rPr>
        <w:t>у</w:t>
      </w:r>
      <w:r w:rsidRPr="00BE1CE0">
        <w:rPr>
          <w:rFonts w:ascii="Times New Roman" w:hAnsi="Times New Roman"/>
          <w:color w:val="1D1B11" w:themeColor="background2" w:themeShade="1A"/>
          <w:sz w:val="24"/>
          <w:szCs w:val="24"/>
          <w:lang w:val="uk-UA"/>
        </w:rPr>
        <w:t>.</w:t>
      </w:r>
    </w:p>
    <w:p w:rsidR="00E302E9" w:rsidRPr="00BE1CE0" w:rsidRDefault="00E302E9" w:rsidP="00906B1A">
      <w:pPr>
        <w:widowControl w:val="0"/>
        <w:numPr>
          <w:ilvl w:val="0"/>
          <w:numId w:val="37"/>
        </w:numPr>
        <w:suppressAutoHyphens w:val="0"/>
        <w:spacing w:after="0" w:line="240" w:lineRule="auto"/>
        <w:jc w:val="both"/>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lang w:val="uk-UA"/>
        </w:rPr>
        <w:t>Навчальна робота викладача літературознавчих дисциплін.</w:t>
      </w:r>
    </w:p>
    <w:p w:rsidR="00E302E9" w:rsidRPr="00BE1CE0" w:rsidRDefault="00E302E9" w:rsidP="00906B1A">
      <w:pPr>
        <w:widowControl w:val="0"/>
        <w:numPr>
          <w:ilvl w:val="0"/>
          <w:numId w:val="37"/>
        </w:numPr>
        <w:suppressAutoHyphens w:val="0"/>
        <w:spacing w:after="0" w:line="240" w:lineRule="auto"/>
        <w:jc w:val="both"/>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lang w:val="uk-UA"/>
        </w:rPr>
        <w:t xml:space="preserve"> Підготовка викладача до навчальних занять, їхнє планування й аналіз.</w:t>
      </w:r>
    </w:p>
    <w:p w:rsidR="00E302E9" w:rsidRPr="00BE1CE0" w:rsidRDefault="00E302E9" w:rsidP="00906B1A">
      <w:pPr>
        <w:widowControl w:val="0"/>
        <w:numPr>
          <w:ilvl w:val="0"/>
          <w:numId w:val="37"/>
        </w:numPr>
        <w:suppressAutoHyphens w:val="0"/>
        <w:spacing w:after="0" w:line="240" w:lineRule="auto"/>
        <w:jc w:val="both"/>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lang w:val="uk-UA"/>
        </w:rPr>
        <w:t xml:space="preserve"> Заліки, їх призначення, методика і культура їх проведення..</w:t>
      </w:r>
    </w:p>
    <w:p w:rsidR="00E302E9" w:rsidRDefault="00E302E9" w:rsidP="00906B1A">
      <w:pPr>
        <w:widowControl w:val="0"/>
        <w:numPr>
          <w:ilvl w:val="0"/>
          <w:numId w:val="37"/>
        </w:numPr>
        <w:suppressAutoHyphens w:val="0"/>
        <w:spacing w:after="0" w:line="240" w:lineRule="auto"/>
        <w:jc w:val="both"/>
        <w:rPr>
          <w:rFonts w:ascii="Times New Roman" w:hAnsi="Times New Roman"/>
          <w:color w:val="1D1B11" w:themeColor="background2" w:themeShade="1A"/>
          <w:sz w:val="24"/>
          <w:szCs w:val="24"/>
          <w:lang w:val="uk-UA"/>
        </w:rPr>
      </w:pPr>
      <w:r w:rsidRPr="00BE1CE0">
        <w:rPr>
          <w:rFonts w:ascii="Times New Roman" w:hAnsi="Times New Roman"/>
          <w:color w:val="1D1B11" w:themeColor="background2" w:themeShade="1A"/>
          <w:sz w:val="24"/>
          <w:szCs w:val="24"/>
          <w:lang w:val="uk-UA"/>
        </w:rPr>
        <w:t xml:space="preserve">Проблемність на заняттях з </w:t>
      </w:r>
      <w:r w:rsidR="00461BF3">
        <w:rPr>
          <w:rFonts w:ascii="Times New Roman" w:hAnsi="Times New Roman"/>
          <w:color w:val="1D1B11" w:themeColor="background2" w:themeShade="1A"/>
          <w:sz w:val="24"/>
          <w:szCs w:val="24"/>
          <w:lang w:val="uk-UA"/>
        </w:rPr>
        <w:t xml:space="preserve">літератури, </w:t>
      </w:r>
      <w:r w:rsidR="00D84BB8">
        <w:rPr>
          <w:rFonts w:ascii="Times New Roman" w:hAnsi="Times New Roman"/>
          <w:color w:val="1D1B11" w:themeColor="background2" w:themeShade="1A"/>
          <w:sz w:val="24"/>
          <w:szCs w:val="24"/>
          <w:lang w:val="uk-UA"/>
        </w:rPr>
        <w:t>її наукові основи.</w:t>
      </w:r>
    </w:p>
    <w:p w:rsidR="00691A5E" w:rsidRPr="00BE1CE0" w:rsidRDefault="00691A5E" w:rsidP="00EA78AD">
      <w:pPr>
        <w:tabs>
          <w:tab w:val="left" w:pos="8505"/>
        </w:tabs>
        <w:spacing w:after="0"/>
        <w:rPr>
          <w:rFonts w:ascii="Times New Roman" w:hAnsi="Times New Roman" w:cs="Times New Roman"/>
          <w:b/>
          <w:color w:val="1D1B11" w:themeColor="background2" w:themeShade="1A"/>
          <w:sz w:val="24"/>
          <w:szCs w:val="24"/>
          <w:lang w:val="uk-UA"/>
        </w:rPr>
      </w:pPr>
    </w:p>
    <w:p w:rsidR="00C0474B" w:rsidRPr="00EA78AD" w:rsidRDefault="00EA78AD" w:rsidP="00EA78AD">
      <w:pPr>
        <w:tabs>
          <w:tab w:val="left" w:pos="8505"/>
        </w:tabs>
        <w:spacing w:after="0"/>
        <w:rPr>
          <w:rFonts w:ascii="Times New Roman" w:hAnsi="Times New Roman" w:cs="Times New Roman"/>
          <w:b/>
          <w:color w:val="1D1B11" w:themeColor="background2" w:themeShade="1A"/>
          <w:sz w:val="28"/>
          <w:szCs w:val="28"/>
          <w:lang w:val="uk-UA"/>
        </w:rPr>
      </w:pPr>
      <w:r>
        <w:rPr>
          <w:rFonts w:ascii="Times New Roman" w:hAnsi="Times New Roman" w:cs="Times New Roman"/>
          <w:b/>
          <w:color w:val="1D1B11" w:themeColor="background2" w:themeShade="1A"/>
          <w:sz w:val="28"/>
          <w:szCs w:val="28"/>
          <w:lang w:val="uk-UA"/>
        </w:rPr>
        <w:t xml:space="preserve">12. Критерії оцінювання </w:t>
      </w:r>
    </w:p>
    <w:p w:rsidR="00C0474B" w:rsidRPr="00BE1CE0" w:rsidRDefault="00C0474B" w:rsidP="00C0474B">
      <w:pPr>
        <w:spacing w:after="0" w:line="240" w:lineRule="auto"/>
        <w:jc w:val="center"/>
        <w:rPr>
          <w:rFonts w:ascii="Times New Roman" w:hAnsi="Times New Roman" w:cs="Times New Roman"/>
          <w:b/>
          <w:color w:val="1D1B11" w:themeColor="background2" w:themeShade="1A"/>
          <w:sz w:val="24"/>
          <w:szCs w:val="24"/>
          <w:lang w:val="uk-UA"/>
        </w:rPr>
      </w:pPr>
      <w:r w:rsidRPr="00BE1CE0">
        <w:rPr>
          <w:rFonts w:ascii="Times New Roman" w:hAnsi="Times New Roman" w:cs="Times New Roman"/>
          <w:b/>
          <w:color w:val="1D1B11" w:themeColor="background2" w:themeShade="1A"/>
          <w:sz w:val="24"/>
          <w:szCs w:val="24"/>
          <w:lang w:val="uk-UA"/>
        </w:rPr>
        <w:t>КРИТЕРІЇ ОЦІНЮВАННЯ ЗНАНЬ СТУДЕНТІВ З ДИСЦИПЛІНИ</w:t>
      </w:r>
    </w:p>
    <w:p w:rsidR="00C0474B" w:rsidRPr="00BE1CE0" w:rsidRDefault="00C0474B" w:rsidP="00C0474B">
      <w:pPr>
        <w:spacing w:after="0" w:line="240" w:lineRule="auto"/>
        <w:jc w:val="center"/>
        <w:rPr>
          <w:rFonts w:ascii="Times New Roman" w:hAnsi="Times New Roman" w:cs="Times New Roman"/>
          <w:b/>
          <w:color w:val="1D1B11" w:themeColor="background2" w:themeShade="1A"/>
          <w:sz w:val="24"/>
          <w:szCs w:val="24"/>
          <w:lang w:val="uk-UA"/>
        </w:rPr>
      </w:pPr>
      <w:r w:rsidRPr="00BE1CE0">
        <w:rPr>
          <w:rFonts w:ascii="Times New Roman" w:hAnsi="Times New Roman" w:cs="Times New Roman"/>
          <w:b/>
          <w:color w:val="1D1B11" w:themeColor="background2" w:themeShade="1A"/>
          <w:sz w:val="24"/>
          <w:szCs w:val="24"/>
          <w:lang w:val="uk-UA"/>
        </w:rPr>
        <w:t xml:space="preserve">„ МЕТОДИКА ВИВЧЕННЯ </w:t>
      </w:r>
      <w:r w:rsidR="00EA78AD">
        <w:rPr>
          <w:rFonts w:ascii="Times New Roman" w:hAnsi="Times New Roman" w:cs="Times New Roman"/>
          <w:b/>
          <w:color w:val="1D1B11" w:themeColor="background2" w:themeShade="1A"/>
          <w:sz w:val="24"/>
          <w:szCs w:val="24"/>
          <w:lang w:val="uk-UA"/>
        </w:rPr>
        <w:t>ЗАРУБІЖН</w:t>
      </w:r>
      <w:r w:rsidRPr="00BE1CE0">
        <w:rPr>
          <w:rFonts w:ascii="Times New Roman" w:hAnsi="Times New Roman" w:cs="Times New Roman"/>
          <w:b/>
          <w:color w:val="1D1B11" w:themeColor="background2" w:themeShade="1A"/>
          <w:sz w:val="24"/>
          <w:szCs w:val="24"/>
          <w:lang w:val="uk-UA"/>
        </w:rPr>
        <w:t>ОЇ ЛІТЕРАТУРИ  НА СТАРШОМУ ЕТАПІ В ЗАКЛАДАХ СЕРЕДНЬОЇ ОСВІТИˮ</w:t>
      </w:r>
    </w:p>
    <w:p w:rsidR="00C0474B" w:rsidRPr="00BE1CE0" w:rsidRDefault="00C0474B" w:rsidP="00C0474B">
      <w:pPr>
        <w:ind w:firstLine="426"/>
        <w:jc w:val="both"/>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 xml:space="preserve">Оцінка знань студентів з дисципліни «Методика вивчення </w:t>
      </w:r>
      <w:r w:rsidRPr="00BE1CE0">
        <w:rPr>
          <w:rFonts w:ascii="Times New Roman" w:hAnsi="Times New Roman" w:cs="Times New Roman"/>
          <w:bCs/>
          <w:color w:val="1D1B11" w:themeColor="background2" w:themeShade="1A"/>
          <w:sz w:val="24"/>
          <w:szCs w:val="24"/>
          <w:lang w:val="uk-UA"/>
        </w:rPr>
        <w:t xml:space="preserve">світової </w:t>
      </w:r>
      <w:r w:rsidRPr="00BE1CE0">
        <w:rPr>
          <w:rFonts w:ascii="Times New Roman" w:hAnsi="Times New Roman" w:cs="Times New Roman"/>
          <w:color w:val="1D1B11" w:themeColor="background2" w:themeShade="1A"/>
          <w:sz w:val="24"/>
          <w:szCs w:val="24"/>
          <w:lang w:val="uk-UA"/>
        </w:rPr>
        <w:t>літератури на старшому етапі в закладах середньої освіти» є комплексною, становить еквівалент усієї сукупності теоретичних відомостей, умінь і навичок, набутих у процесі засвоєння курсу.</w:t>
      </w:r>
    </w:p>
    <w:p w:rsidR="00C0474B" w:rsidRPr="00BE1CE0" w:rsidRDefault="00C0474B" w:rsidP="00C0474B">
      <w:pPr>
        <w:spacing w:after="0"/>
        <w:ind w:firstLine="709"/>
        <w:jc w:val="both"/>
        <w:rPr>
          <w:rFonts w:ascii="Times New Roman" w:hAnsi="Times New Roman" w:cs="Times New Roman"/>
          <w:color w:val="1D1B11" w:themeColor="background2" w:themeShade="1A"/>
          <w:sz w:val="24"/>
          <w:szCs w:val="24"/>
        </w:rPr>
      </w:pPr>
      <w:r w:rsidRPr="00BE1CE0">
        <w:rPr>
          <w:rFonts w:ascii="Times New Roman" w:hAnsi="Times New Roman" w:cs="Times New Roman"/>
          <w:color w:val="1D1B11" w:themeColor="background2" w:themeShade="1A"/>
          <w:sz w:val="24"/>
          <w:szCs w:val="24"/>
          <w:lang w:val="uk-UA"/>
        </w:rPr>
        <w:t xml:space="preserve">Підсумкове семестрове оцінювання (екзамен) включає результати аудиторної та самостійної роботи студентів. Максимальна кількість балів, яку може набрати студент у процесі вивчення дисципліни, – 100. Студенти отримують оцінку з даної навчальної дисципліни на основі рейтингових оцінок (балів), одержаних за різноманітні форми </w:t>
      </w:r>
      <w:r w:rsidRPr="00BE1CE0">
        <w:rPr>
          <w:rFonts w:ascii="Times New Roman" w:hAnsi="Times New Roman" w:cs="Times New Roman"/>
          <w:color w:val="1D1B11" w:themeColor="background2" w:themeShade="1A"/>
          <w:sz w:val="24"/>
          <w:szCs w:val="24"/>
          <w:lang w:val="uk-UA"/>
        </w:rPr>
        <w:lastRenderedPageBreak/>
        <w:t xml:space="preserve">навчальної діяльності: поточний контроль засвоєння теоретичного й практичного матеріалу під час аудиторних занять та самостійної роботи – 40 балів (20 +20  балів), письмового модульного контролю </w:t>
      </w:r>
      <w:r w:rsidRPr="00BE1CE0">
        <w:rPr>
          <w:rFonts w:ascii="Times New Roman" w:hAnsi="Times New Roman" w:cs="Times New Roman"/>
          <w:color w:val="1D1B11" w:themeColor="background2" w:themeShade="1A"/>
          <w:sz w:val="24"/>
          <w:szCs w:val="24"/>
        </w:rPr>
        <w:t>(</w:t>
      </w:r>
      <w:r w:rsidRPr="00BE1CE0">
        <w:rPr>
          <w:rFonts w:ascii="Times New Roman" w:hAnsi="Times New Roman" w:cs="Times New Roman"/>
          <w:color w:val="1D1B11" w:themeColor="background2" w:themeShade="1A"/>
          <w:sz w:val="24"/>
          <w:szCs w:val="24"/>
          <w:lang w:val="uk-UA"/>
        </w:rPr>
        <w:t>3</w:t>
      </w:r>
      <w:r w:rsidRPr="00BE1CE0">
        <w:rPr>
          <w:rFonts w:ascii="Times New Roman" w:hAnsi="Times New Roman" w:cs="Times New Roman"/>
          <w:color w:val="1D1B11" w:themeColor="background2" w:themeShade="1A"/>
          <w:sz w:val="24"/>
          <w:szCs w:val="24"/>
        </w:rPr>
        <w:t>0+</w:t>
      </w:r>
      <w:r w:rsidRPr="00BE1CE0">
        <w:rPr>
          <w:rFonts w:ascii="Times New Roman" w:hAnsi="Times New Roman" w:cs="Times New Roman"/>
          <w:color w:val="1D1B11" w:themeColor="background2" w:themeShade="1A"/>
          <w:sz w:val="24"/>
          <w:szCs w:val="24"/>
          <w:lang w:val="uk-UA"/>
        </w:rPr>
        <w:t>3</w:t>
      </w:r>
      <w:r w:rsidRPr="00BE1CE0">
        <w:rPr>
          <w:rFonts w:ascii="Times New Roman" w:hAnsi="Times New Roman" w:cs="Times New Roman"/>
          <w:color w:val="1D1B11" w:themeColor="background2" w:themeShade="1A"/>
          <w:sz w:val="24"/>
          <w:szCs w:val="24"/>
        </w:rPr>
        <w:t>0 балів)</w:t>
      </w:r>
      <w:r w:rsidRPr="00BE1CE0">
        <w:rPr>
          <w:rFonts w:ascii="Times New Roman" w:hAnsi="Times New Roman" w:cs="Times New Roman"/>
          <w:color w:val="1D1B11" w:themeColor="background2" w:themeShade="1A"/>
          <w:sz w:val="24"/>
          <w:szCs w:val="24"/>
          <w:lang w:val="uk-UA"/>
        </w:rPr>
        <w:t xml:space="preserve"> – </w:t>
      </w:r>
      <w:r w:rsidRPr="00BE1CE0">
        <w:rPr>
          <w:rFonts w:ascii="Times New Roman" w:hAnsi="Times New Roman" w:cs="Times New Roman"/>
          <w:color w:val="1D1B11" w:themeColor="background2" w:themeShade="1A"/>
          <w:sz w:val="24"/>
          <w:szCs w:val="24"/>
        </w:rPr>
        <w:t xml:space="preserve"> і  виставляється відповідно до системи оцінювання знань студентів Мелітопольського державного педагогічного університету імені Богдана Хмельницького.</w:t>
      </w:r>
    </w:p>
    <w:p w:rsidR="00C0474B" w:rsidRPr="00AA24B7" w:rsidRDefault="00C0474B" w:rsidP="00AA24B7">
      <w:pPr>
        <w:spacing w:after="0"/>
        <w:ind w:firstLine="709"/>
        <w:jc w:val="both"/>
        <w:rPr>
          <w:rFonts w:ascii="Times New Roman" w:hAnsi="Times New Roman" w:cs="Times New Roman"/>
          <w:color w:val="1D1B11" w:themeColor="background2" w:themeShade="1A"/>
          <w:sz w:val="24"/>
          <w:szCs w:val="24"/>
        </w:rPr>
      </w:pPr>
      <w:proofErr w:type="gramStart"/>
      <w:r w:rsidRPr="00BE1CE0">
        <w:rPr>
          <w:rFonts w:ascii="Times New Roman" w:hAnsi="Times New Roman" w:cs="Times New Roman"/>
          <w:color w:val="1D1B11" w:themeColor="background2" w:themeShade="1A"/>
          <w:sz w:val="24"/>
          <w:szCs w:val="24"/>
        </w:rPr>
        <w:t xml:space="preserve">Максимальна кількість балів, яку може набрати студент у процесі вивчення дисципліни, яка складається з </w:t>
      </w:r>
      <w:r w:rsidRPr="00BE1CE0">
        <w:rPr>
          <w:rFonts w:ascii="Times New Roman" w:hAnsi="Times New Roman" w:cs="Times New Roman"/>
          <w:color w:val="1D1B11" w:themeColor="background2" w:themeShade="1A"/>
          <w:sz w:val="24"/>
          <w:szCs w:val="24"/>
          <w:lang w:val="uk-UA"/>
        </w:rPr>
        <w:t>дв</w:t>
      </w:r>
      <w:r w:rsidRPr="00BE1CE0">
        <w:rPr>
          <w:rFonts w:ascii="Times New Roman" w:hAnsi="Times New Roman" w:cs="Times New Roman"/>
          <w:color w:val="1D1B11" w:themeColor="background2" w:themeShade="1A"/>
          <w:sz w:val="24"/>
          <w:szCs w:val="24"/>
        </w:rPr>
        <w:t>ох періодичних контролів –100 б: (40+</w:t>
      </w:r>
      <w:r w:rsidRPr="00BE1CE0">
        <w:rPr>
          <w:rFonts w:ascii="Times New Roman" w:hAnsi="Times New Roman" w:cs="Times New Roman"/>
          <w:color w:val="1D1B11" w:themeColor="background2" w:themeShade="1A"/>
          <w:sz w:val="24"/>
          <w:szCs w:val="24"/>
          <w:lang w:val="uk-UA"/>
        </w:rPr>
        <w:t>6</w:t>
      </w:r>
      <w:r w:rsidRPr="00BE1CE0">
        <w:rPr>
          <w:rFonts w:ascii="Times New Roman" w:hAnsi="Times New Roman" w:cs="Times New Roman"/>
          <w:color w:val="1D1B11" w:themeColor="background2" w:themeShade="1A"/>
          <w:sz w:val="24"/>
          <w:szCs w:val="24"/>
        </w:rPr>
        <w:t>0 балів)</w:t>
      </w:r>
      <w:r w:rsidRPr="00BE1CE0">
        <w:rPr>
          <w:rFonts w:ascii="Times New Roman" w:hAnsi="Times New Roman" w:cs="Times New Roman"/>
          <w:color w:val="1D1B11" w:themeColor="background2" w:themeShade="1A"/>
          <w:sz w:val="24"/>
          <w:szCs w:val="24"/>
          <w:lang w:val="uk-UA"/>
        </w:rPr>
        <w:t xml:space="preserve"> –</w:t>
      </w:r>
      <w:r w:rsidRPr="00BE1CE0">
        <w:rPr>
          <w:rFonts w:ascii="Times New Roman" w:hAnsi="Times New Roman" w:cs="Times New Roman"/>
          <w:color w:val="1D1B11" w:themeColor="background2" w:themeShade="1A"/>
          <w:sz w:val="24"/>
          <w:szCs w:val="24"/>
        </w:rPr>
        <w:t>, з яких (</w:t>
      </w:r>
      <w:r w:rsidRPr="00BE1CE0">
        <w:rPr>
          <w:rFonts w:ascii="Times New Roman" w:hAnsi="Times New Roman" w:cs="Times New Roman"/>
          <w:color w:val="1D1B11" w:themeColor="background2" w:themeShade="1A"/>
          <w:sz w:val="24"/>
          <w:szCs w:val="24"/>
          <w:lang w:val="uk-UA"/>
        </w:rPr>
        <w:t>3</w:t>
      </w:r>
      <w:r w:rsidRPr="00BE1CE0">
        <w:rPr>
          <w:rFonts w:ascii="Times New Roman" w:hAnsi="Times New Roman" w:cs="Times New Roman"/>
          <w:color w:val="1D1B11" w:themeColor="background2" w:themeShade="1A"/>
          <w:sz w:val="24"/>
          <w:szCs w:val="24"/>
        </w:rPr>
        <w:t>0+</w:t>
      </w:r>
      <w:r w:rsidRPr="00BE1CE0">
        <w:rPr>
          <w:rFonts w:ascii="Times New Roman" w:hAnsi="Times New Roman" w:cs="Times New Roman"/>
          <w:color w:val="1D1B11" w:themeColor="background2" w:themeShade="1A"/>
          <w:sz w:val="24"/>
          <w:szCs w:val="24"/>
          <w:lang w:val="uk-UA"/>
        </w:rPr>
        <w:t>3</w:t>
      </w:r>
      <w:r w:rsidRPr="00BE1CE0">
        <w:rPr>
          <w:rFonts w:ascii="Times New Roman" w:hAnsi="Times New Roman" w:cs="Times New Roman"/>
          <w:color w:val="1D1B11" w:themeColor="background2" w:themeShade="1A"/>
          <w:sz w:val="24"/>
          <w:szCs w:val="24"/>
        </w:rPr>
        <w:t xml:space="preserve">0) – сума модульного контролю). </w:t>
      </w:r>
      <w:proofErr w:type="gramEnd"/>
    </w:p>
    <w:p w:rsidR="00C0474B" w:rsidRPr="00BE1CE0" w:rsidRDefault="00C0474B" w:rsidP="00C0474B">
      <w:pPr>
        <w:spacing w:after="0"/>
        <w:ind w:firstLine="709"/>
        <w:jc w:val="center"/>
        <w:rPr>
          <w:rFonts w:ascii="Times New Roman" w:hAnsi="Times New Roman" w:cs="Times New Roman"/>
          <w:b/>
          <w:color w:val="1D1B11" w:themeColor="background2" w:themeShade="1A"/>
          <w:sz w:val="24"/>
          <w:szCs w:val="24"/>
          <w:lang w:val="uk-UA"/>
        </w:rPr>
      </w:pPr>
      <w:r w:rsidRPr="00BE1CE0">
        <w:rPr>
          <w:rFonts w:ascii="Times New Roman" w:hAnsi="Times New Roman" w:cs="Times New Roman"/>
          <w:b/>
          <w:color w:val="1D1B11" w:themeColor="background2" w:themeShade="1A"/>
          <w:sz w:val="24"/>
          <w:szCs w:val="24"/>
          <w:lang w:val="uk-UA"/>
        </w:rPr>
        <w:t>КРИТЕРІЇ ОЦІНЮВАННЯ ПМК</w:t>
      </w:r>
    </w:p>
    <w:p w:rsidR="00C0474B" w:rsidRPr="00BE1CE0" w:rsidRDefault="00C0474B" w:rsidP="00AA24B7">
      <w:pPr>
        <w:tabs>
          <w:tab w:val="left" w:pos="8505"/>
        </w:tabs>
        <w:spacing w:after="0"/>
        <w:ind w:firstLine="425"/>
        <w:jc w:val="both"/>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Якість аудиторної та самостійної роботи студентів перевіряється під час періодичного контролю, який здійснюється у формі письмової модульної (контрольної) роботи, що оцінюється 30 балами. Модульна контрольна робота складається з складається з  двох теоретичних питань та 10 тестових завдань. За кожне правильно виконане тестове завдання виставляється 1 бал.</w:t>
      </w:r>
    </w:p>
    <w:p w:rsidR="00C0474B" w:rsidRPr="00BE1CE0" w:rsidRDefault="00C0474B" w:rsidP="00AA24B7">
      <w:pPr>
        <w:tabs>
          <w:tab w:val="left" w:pos="8505"/>
        </w:tabs>
        <w:spacing w:after="0"/>
        <w:ind w:firstLine="425"/>
        <w:jc w:val="both"/>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 xml:space="preserve"> 30-27 балів – студент дав вичерпну відповідь на поставлені питання і виявив глибоке знання теоретичних основ методичної науки, спроможність мислити нестандартно, давати оригінальне тлумачення проблем, здатність до всебічного аналізу літературних явищ у їх цілісності й специфічності, художньо-рецептивні та художньо-інтерпретаційні здібності. Студент обізнаний з основними положеннями, теоретичними поняттями літературознавчої та методичної наук, вільно оперує їх термінологією; допустив лише одну помилку при виконанні тестів..</w:t>
      </w:r>
    </w:p>
    <w:p w:rsidR="00C0474B" w:rsidRPr="00BE1CE0" w:rsidRDefault="00C0474B" w:rsidP="00AA24B7">
      <w:pPr>
        <w:tabs>
          <w:tab w:val="left" w:pos="8505"/>
        </w:tabs>
        <w:spacing w:after="0"/>
        <w:ind w:firstLine="425"/>
        <w:jc w:val="both"/>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26-23 балів – студент правильно і майже в достатньому обсязі дав відповідь на поставлені питання, що підтверджує його глибокі знання з пропедевтичного курсу літературознавства, розуміння основних положень, теоретичних понять, термінів літературознавчої та методичної наук: допустив дві помилки при виборі правильної відповіді у тестах..</w:t>
      </w:r>
    </w:p>
    <w:p w:rsidR="00C0474B" w:rsidRPr="00BE1CE0" w:rsidRDefault="00C0474B" w:rsidP="00AA24B7">
      <w:pPr>
        <w:tabs>
          <w:tab w:val="left" w:pos="8505"/>
        </w:tabs>
        <w:spacing w:after="0"/>
        <w:ind w:firstLine="425"/>
        <w:jc w:val="both"/>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22-18 балів – студент недостатньо впевнено орієнтується в матеріалі, не завжди може самостійно проаналізувати запропонований матеріал. студент допустив суттєві помилки у викладі матеріалу, порушив логіку відповіді, відтворив матеріал на елементарному рівні, подаючи окремі факти без їх подальшого аналізу.</w:t>
      </w:r>
    </w:p>
    <w:p w:rsidR="00C0474B" w:rsidRPr="00BE1CE0" w:rsidRDefault="00C0474B" w:rsidP="00AA24B7">
      <w:pPr>
        <w:tabs>
          <w:tab w:val="left" w:pos="8505"/>
        </w:tabs>
        <w:spacing w:after="0"/>
        <w:ind w:firstLine="425"/>
        <w:jc w:val="both"/>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17-1 бали – студент не зміг викласти зміст питання, погано орієнтується в теоретичних основах літературного процесу, літературознавчих категоріях та поняттях.</w:t>
      </w:r>
    </w:p>
    <w:p w:rsidR="00C0474B" w:rsidRPr="00BE1CE0" w:rsidRDefault="00C0474B" w:rsidP="00AA24B7">
      <w:pPr>
        <w:tabs>
          <w:tab w:val="left" w:pos="8505"/>
        </w:tabs>
        <w:spacing w:after="0"/>
        <w:ind w:firstLine="425"/>
        <w:jc w:val="both"/>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0 балів – робота відсутня.</w:t>
      </w:r>
    </w:p>
    <w:p w:rsidR="00C0474B" w:rsidRPr="00BE1CE0" w:rsidRDefault="00C0474B" w:rsidP="00C0474B">
      <w:pPr>
        <w:tabs>
          <w:tab w:val="left" w:pos="8505"/>
        </w:tabs>
        <w:ind w:firstLine="426"/>
        <w:jc w:val="center"/>
        <w:rPr>
          <w:rFonts w:ascii="Times New Roman" w:hAnsi="Times New Roman" w:cs="Times New Roman"/>
          <w:b/>
          <w:color w:val="1D1B11" w:themeColor="background2" w:themeShade="1A"/>
          <w:sz w:val="24"/>
          <w:szCs w:val="24"/>
          <w:lang w:val="uk-UA"/>
        </w:rPr>
      </w:pPr>
      <w:r w:rsidRPr="00BE1CE0">
        <w:rPr>
          <w:rFonts w:ascii="Times New Roman" w:hAnsi="Times New Roman" w:cs="Times New Roman"/>
          <w:b/>
          <w:color w:val="1D1B11" w:themeColor="background2" w:themeShade="1A"/>
          <w:sz w:val="24"/>
          <w:szCs w:val="24"/>
          <w:lang w:val="uk-UA"/>
        </w:rPr>
        <w:t>КРИТЕРІЇ ОЦІНЮВАННЯ НА СЕМІНАРСЬКОМУ ЗАНЯТТІ</w:t>
      </w:r>
    </w:p>
    <w:p w:rsidR="00C0474B" w:rsidRPr="00553767" w:rsidRDefault="00C0474B" w:rsidP="00C0474B">
      <w:pPr>
        <w:spacing w:after="0" w:line="240" w:lineRule="auto"/>
        <w:ind w:firstLine="709"/>
        <w:jc w:val="both"/>
        <w:rPr>
          <w:rFonts w:ascii="Times New Roman" w:hAnsi="Times New Roman" w:cs="Times New Roman"/>
          <w:color w:val="1D1B11" w:themeColor="background2" w:themeShade="1A"/>
          <w:sz w:val="24"/>
          <w:szCs w:val="24"/>
          <w:lang w:val="uk-UA"/>
        </w:rPr>
      </w:pPr>
      <w:r w:rsidRPr="00553767">
        <w:rPr>
          <w:rFonts w:ascii="Times New Roman" w:hAnsi="Times New Roman" w:cs="Times New Roman"/>
          <w:color w:val="1D1B11" w:themeColor="background2" w:themeShade="1A"/>
          <w:sz w:val="24"/>
          <w:szCs w:val="24"/>
          <w:lang w:val="uk-UA"/>
        </w:rPr>
        <w:t>Складовою рейтингових оцінок (балів), одержаних за різноманітні форми навчальної діяльності студентів є поточний контроль засвоєння теоретичного й практичного матеріалу під час аудиторних занять та самостійної роботи, що оцінюється в   40 балів.</w:t>
      </w:r>
    </w:p>
    <w:p w:rsidR="00C0474B" w:rsidRPr="00553767" w:rsidRDefault="00C0474B" w:rsidP="00C0474B">
      <w:pPr>
        <w:spacing w:after="0" w:line="240" w:lineRule="auto"/>
        <w:ind w:firstLine="709"/>
        <w:jc w:val="both"/>
        <w:rPr>
          <w:rFonts w:ascii="Times New Roman" w:hAnsi="Times New Roman" w:cs="Times New Roman"/>
          <w:color w:val="1D1B11" w:themeColor="background2" w:themeShade="1A"/>
          <w:sz w:val="24"/>
          <w:szCs w:val="24"/>
        </w:rPr>
      </w:pPr>
      <w:r w:rsidRPr="00553767">
        <w:rPr>
          <w:rFonts w:ascii="Times New Roman" w:hAnsi="Times New Roman" w:cs="Times New Roman"/>
          <w:color w:val="1D1B11" w:themeColor="background2" w:themeShade="1A"/>
          <w:sz w:val="24"/>
          <w:szCs w:val="24"/>
        </w:rPr>
        <w:t>40 балі</w:t>
      </w:r>
      <w:proofErr w:type="gramStart"/>
      <w:r w:rsidRPr="00553767">
        <w:rPr>
          <w:rFonts w:ascii="Times New Roman" w:hAnsi="Times New Roman" w:cs="Times New Roman"/>
          <w:color w:val="1D1B11" w:themeColor="background2" w:themeShade="1A"/>
          <w:sz w:val="24"/>
          <w:szCs w:val="24"/>
        </w:rPr>
        <w:t>в</w:t>
      </w:r>
      <w:proofErr w:type="gramEnd"/>
      <w:r w:rsidRPr="00553767">
        <w:rPr>
          <w:rFonts w:ascii="Times New Roman" w:hAnsi="Times New Roman" w:cs="Times New Roman"/>
          <w:color w:val="1D1B11" w:themeColor="background2" w:themeShade="1A"/>
          <w:sz w:val="24"/>
          <w:szCs w:val="24"/>
        </w:rPr>
        <w:t xml:space="preserve"> студент накопичує за</w:t>
      </w:r>
      <w:r w:rsidRPr="00553767">
        <w:rPr>
          <w:rFonts w:ascii="Times New Roman" w:hAnsi="Times New Roman" w:cs="Times New Roman"/>
          <w:color w:val="1D1B11" w:themeColor="background2" w:themeShade="1A"/>
          <w:sz w:val="24"/>
          <w:szCs w:val="24"/>
          <w:lang w:val="uk-UA"/>
        </w:rPr>
        <w:t xml:space="preserve"> роботу на семінарських заняттях</w:t>
      </w:r>
      <w:r w:rsidRPr="00553767">
        <w:rPr>
          <w:rFonts w:ascii="Times New Roman" w:hAnsi="Times New Roman" w:cs="Times New Roman"/>
          <w:color w:val="1D1B11" w:themeColor="background2" w:themeShade="1A"/>
          <w:sz w:val="24"/>
          <w:szCs w:val="24"/>
        </w:rPr>
        <w:t>:</w:t>
      </w:r>
    </w:p>
    <w:p w:rsidR="00C0474B" w:rsidRPr="00553767" w:rsidRDefault="00C0474B" w:rsidP="00C0474B">
      <w:pPr>
        <w:spacing w:after="0" w:line="240" w:lineRule="auto"/>
        <w:ind w:firstLine="709"/>
        <w:jc w:val="both"/>
        <w:rPr>
          <w:rFonts w:ascii="Times New Roman" w:hAnsi="Times New Roman" w:cs="Times New Roman"/>
          <w:color w:val="1D1B11" w:themeColor="background2" w:themeShade="1A"/>
          <w:sz w:val="24"/>
          <w:szCs w:val="24"/>
          <w:lang w:val="uk-UA"/>
        </w:rPr>
      </w:pPr>
      <w:r w:rsidRPr="00553767">
        <w:rPr>
          <w:rFonts w:ascii="Times New Roman" w:hAnsi="Times New Roman" w:cs="Times New Roman"/>
          <w:color w:val="1D1B11" w:themeColor="background2" w:themeShade="1A"/>
          <w:sz w:val="24"/>
          <w:szCs w:val="24"/>
        </w:rPr>
        <w:t xml:space="preserve">20 балів під час семінарських занять </w:t>
      </w:r>
      <w:r w:rsidRPr="00553767">
        <w:rPr>
          <w:rFonts w:ascii="Times New Roman" w:hAnsi="Times New Roman" w:cs="Times New Roman"/>
          <w:color w:val="1D1B11" w:themeColor="background2" w:themeShade="1A"/>
          <w:sz w:val="24"/>
          <w:szCs w:val="24"/>
          <w:lang w:val="uk-UA"/>
        </w:rPr>
        <w:t xml:space="preserve">до І ПМК  та 20 балів </w:t>
      </w:r>
      <w:proofErr w:type="gramStart"/>
      <w:r w:rsidRPr="00553767">
        <w:rPr>
          <w:rFonts w:ascii="Times New Roman" w:hAnsi="Times New Roman" w:cs="Times New Roman"/>
          <w:color w:val="1D1B11" w:themeColor="background2" w:themeShade="1A"/>
          <w:sz w:val="24"/>
          <w:szCs w:val="24"/>
          <w:lang w:val="uk-UA"/>
        </w:rPr>
        <w:t>в</w:t>
      </w:r>
      <w:proofErr w:type="gramEnd"/>
      <w:r w:rsidRPr="00553767">
        <w:rPr>
          <w:rFonts w:ascii="Times New Roman" w:hAnsi="Times New Roman" w:cs="Times New Roman"/>
          <w:color w:val="1D1B11" w:themeColor="background2" w:themeShade="1A"/>
          <w:sz w:val="24"/>
          <w:szCs w:val="24"/>
          <w:lang w:val="uk-UA"/>
        </w:rPr>
        <w:t xml:space="preserve">ідповідно до другого ПМК </w:t>
      </w:r>
      <w:r w:rsidRPr="00553767">
        <w:rPr>
          <w:rFonts w:ascii="Times New Roman" w:hAnsi="Times New Roman" w:cs="Times New Roman"/>
          <w:color w:val="1D1B11" w:themeColor="background2" w:themeShade="1A"/>
          <w:sz w:val="24"/>
          <w:szCs w:val="24"/>
        </w:rPr>
        <w:t>(</w:t>
      </w:r>
      <w:r w:rsidRPr="00553767">
        <w:rPr>
          <w:rFonts w:ascii="Times New Roman" w:hAnsi="Times New Roman" w:cs="Times New Roman"/>
          <w:color w:val="1D1B11" w:themeColor="background2" w:themeShade="1A"/>
          <w:sz w:val="24"/>
          <w:szCs w:val="24"/>
          <w:lang w:val="uk-UA"/>
        </w:rPr>
        <w:t>див. за схемою).</w:t>
      </w:r>
    </w:p>
    <w:p w:rsidR="00C0474B" w:rsidRPr="00553767" w:rsidRDefault="00C0474B" w:rsidP="00C0474B">
      <w:pPr>
        <w:spacing w:after="0"/>
        <w:ind w:firstLine="539"/>
        <w:jc w:val="both"/>
        <w:rPr>
          <w:rFonts w:ascii="Times New Roman" w:hAnsi="Times New Roman" w:cs="Times New Roman"/>
          <w:color w:val="1D1B11" w:themeColor="background2" w:themeShade="1A"/>
          <w:sz w:val="24"/>
          <w:szCs w:val="24"/>
          <w:lang w:val="uk-UA"/>
        </w:rPr>
      </w:pPr>
      <w:r w:rsidRPr="00553767">
        <w:rPr>
          <w:rFonts w:ascii="Times New Roman" w:hAnsi="Times New Roman" w:cs="Times New Roman"/>
          <w:color w:val="1D1B11" w:themeColor="background2" w:themeShade="1A"/>
          <w:sz w:val="24"/>
          <w:szCs w:val="24"/>
          <w:lang w:val="uk-UA"/>
        </w:rPr>
        <w:t xml:space="preserve">Усні відповіді на семінарському занятті оцінюються в </w:t>
      </w:r>
      <w:r w:rsidRPr="00553767">
        <w:rPr>
          <w:rFonts w:ascii="Times New Roman" w:hAnsi="Times New Roman" w:cs="Times New Roman"/>
          <w:b/>
          <w:color w:val="1D1B11" w:themeColor="background2" w:themeShade="1A"/>
          <w:sz w:val="24"/>
          <w:szCs w:val="24"/>
          <w:lang w:val="uk-UA"/>
        </w:rPr>
        <w:t xml:space="preserve">5 </w:t>
      </w:r>
      <w:r w:rsidRPr="00553767">
        <w:rPr>
          <w:rFonts w:ascii="Times New Roman" w:hAnsi="Times New Roman" w:cs="Times New Roman"/>
          <w:color w:val="1D1B11" w:themeColor="background2" w:themeShade="1A"/>
          <w:sz w:val="24"/>
          <w:szCs w:val="24"/>
          <w:lang w:val="uk-UA"/>
        </w:rPr>
        <w:t>балів:</w:t>
      </w:r>
    </w:p>
    <w:p w:rsidR="00C0474B" w:rsidRPr="00553767" w:rsidRDefault="00C0474B" w:rsidP="00C0474B">
      <w:pPr>
        <w:spacing w:after="0"/>
        <w:ind w:firstLine="539"/>
        <w:jc w:val="both"/>
        <w:rPr>
          <w:rFonts w:ascii="Times New Roman" w:hAnsi="Times New Roman" w:cs="Times New Roman"/>
          <w:color w:val="1D1B11" w:themeColor="background2" w:themeShade="1A"/>
          <w:sz w:val="24"/>
          <w:szCs w:val="24"/>
          <w:lang w:val="uk-UA"/>
        </w:rPr>
      </w:pPr>
      <w:r w:rsidRPr="00553767">
        <w:rPr>
          <w:rFonts w:ascii="Times New Roman" w:hAnsi="Times New Roman" w:cs="Times New Roman"/>
          <w:b/>
          <w:color w:val="1D1B11" w:themeColor="background2" w:themeShade="1A"/>
          <w:sz w:val="24"/>
          <w:szCs w:val="24"/>
          <w:lang w:val="uk-UA"/>
        </w:rPr>
        <w:t xml:space="preserve">5 </w:t>
      </w:r>
      <w:r w:rsidRPr="00553767">
        <w:rPr>
          <w:rFonts w:ascii="Times New Roman" w:hAnsi="Times New Roman" w:cs="Times New Roman"/>
          <w:color w:val="1D1B11" w:themeColor="background2" w:themeShade="1A"/>
          <w:sz w:val="24"/>
          <w:szCs w:val="24"/>
          <w:lang w:val="uk-UA"/>
        </w:rPr>
        <w:t xml:space="preserve">балів: студент дає вичерпну відповідь на поставлене питання і виявляє глибокі ґрунтовні знання з певної теми, на належному ріні моделює різні типи уроків, вдало використовує форми і методи навчання, що сприяло інтенсифікації  та високій продуктивності на семінарському занятті. Студент демонструє ориґінальне тлумачення </w:t>
      </w:r>
      <w:r w:rsidRPr="00553767">
        <w:rPr>
          <w:rFonts w:ascii="Times New Roman" w:hAnsi="Times New Roman" w:cs="Times New Roman"/>
          <w:color w:val="1D1B11" w:themeColor="background2" w:themeShade="1A"/>
          <w:sz w:val="24"/>
          <w:szCs w:val="24"/>
          <w:lang w:val="uk-UA"/>
        </w:rPr>
        <w:lastRenderedPageBreak/>
        <w:t>окреслених педагогічних проблем, здатність самостійно інтерпретувати, узагальнювати, робити висновки на основі конкретного матеріалу. Студент вільно оперує літературознавчою, дидактичною термінологією, характеризуючи уроки та виховні заходи з літератури.</w:t>
      </w:r>
    </w:p>
    <w:p w:rsidR="00C0474B" w:rsidRPr="00553767" w:rsidRDefault="00C0474B" w:rsidP="00C0474B">
      <w:pPr>
        <w:spacing w:after="0"/>
        <w:ind w:firstLine="539"/>
        <w:jc w:val="both"/>
        <w:rPr>
          <w:rFonts w:ascii="Times New Roman" w:hAnsi="Times New Roman" w:cs="Times New Roman"/>
          <w:color w:val="1D1B11" w:themeColor="background2" w:themeShade="1A"/>
          <w:sz w:val="24"/>
          <w:szCs w:val="24"/>
          <w:lang w:val="uk-UA"/>
        </w:rPr>
      </w:pPr>
      <w:r w:rsidRPr="00553767">
        <w:rPr>
          <w:rFonts w:ascii="Times New Roman" w:hAnsi="Times New Roman" w:cs="Times New Roman"/>
          <w:b/>
          <w:color w:val="1D1B11" w:themeColor="background2" w:themeShade="1A"/>
          <w:sz w:val="24"/>
          <w:szCs w:val="24"/>
          <w:lang w:val="uk-UA"/>
        </w:rPr>
        <w:t xml:space="preserve">4 </w:t>
      </w:r>
      <w:r w:rsidRPr="00553767">
        <w:rPr>
          <w:rFonts w:ascii="Times New Roman" w:hAnsi="Times New Roman" w:cs="Times New Roman"/>
          <w:color w:val="1D1B11" w:themeColor="background2" w:themeShade="1A"/>
          <w:sz w:val="24"/>
          <w:szCs w:val="24"/>
          <w:lang w:val="uk-UA"/>
        </w:rPr>
        <w:t>бали: студент правильно і майже в достатньому обсязі дав відповідь на поставлене питання, що підтверджує його глибокі знання з предмета, показав розуміння літератури та її зв’язку з історичним розвитком. Студент вільно оперує літературознавчою, дидактичною термінологією, характеризуючи уроки та виховні заходи з літератури, проте є певні недоліки в дотриманні логіки висловлювань власної думки.</w:t>
      </w:r>
    </w:p>
    <w:p w:rsidR="00C0474B" w:rsidRPr="00553767" w:rsidRDefault="00C0474B" w:rsidP="00C0474B">
      <w:pPr>
        <w:spacing w:after="0" w:line="240" w:lineRule="auto"/>
        <w:ind w:firstLine="709"/>
        <w:jc w:val="both"/>
        <w:rPr>
          <w:rFonts w:ascii="Times New Roman" w:hAnsi="Times New Roman" w:cs="Times New Roman"/>
          <w:color w:val="1D1B11" w:themeColor="background2" w:themeShade="1A"/>
          <w:sz w:val="24"/>
          <w:szCs w:val="24"/>
          <w:lang w:val="uk-UA"/>
        </w:rPr>
      </w:pPr>
      <w:r w:rsidRPr="00553767">
        <w:rPr>
          <w:rFonts w:ascii="Times New Roman" w:hAnsi="Times New Roman" w:cs="Times New Roman"/>
          <w:b/>
          <w:color w:val="1D1B11" w:themeColor="background2" w:themeShade="1A"/>
          <w:sz w:val="24"/>
          <w:szCs w:val="24"/>
          <w:lang w:val="uk-UA"/>
        </w:rPr>
        <w:t xml:space="preserve">3 </w:t>
      </w:r>
      <w:r w:rsidRPr="00553767">
        <w:rPr>
          <w:rFonts w:ascii="Times New Roman" w:hAnsi="Times New Roman" w:cs="Times New Roman"/>
          <w:color w:val="1D1B11" w:themeColor="background2" w:themeShade="1A"/>
          <w:sz w:val="24"/>
          <w:szCs w:val="24"/>
          <w:lang w:val="uk-UA"/>
        </w:rPr>
        <w:t>бали: студент недостатньо орієнтується в матеріалі, поверхово сприймає зміст художніх текстів, не завжди може самостійно проаналізувати запропонований матеріал. Студент моделює різні типи уроків, але при допомозі викладача, студентів групи. Студент оперує термінологією, але не завжди може упроваджувати її в навчальний процес.</w:t>
      </w:r>
    </w:p>
    <w:p w:rsidR="00C0474B" w:rsidRPr="00553767" w:rsidRDefault="00C0474B" w:rsidP="00C0474B">
      <w:pPr>
        <w:spacing w:after="0" w:line="240" w:lineRule="auto"/>
        <w:ind w:firstLine="709"/>
        <w:jc w:val="both"/>
        <w:rPr>
          <w:rFonts w:ascii="Times New Roman" w:hAnsi="Times New Roman" w:cs="Times New Roman"/>
          <w:color w:val="1D1B11" w:themeColor="background2" w:themeShade="1A"/>
          <w:sz w:val="24"/>
          <w:szCs w:val="24"/>
          <w:lang w:val="uk-UA"/>
        </w:rPr>
      </w:pPr>
      <w:r w:rsidRPr="00553767">
        <w:rPr>
          <w:rFonts w:ascii="Times New Roman" w:hAnsi="Times New Roman" w:cs="Times New Roman"/>
          <w:b/>
          <w:color w:val="1D1B11" w:themeColor="background2" w:themeShade="1A"/>
          <w:sz w:val="24"/>
          <w:szCs w:val="24"/>
          <w:lang w:val="uk-UA"/>
        </w:rPr>
        <w:t xml:space="preserve">2 </w:t>
      </w:r>
      <w:r w:rsidRPr="00553767">
        <w:rPr>
          <w:rFonts w:ascii="Times New Roman" w:hAnsi="Times New Roman" w:cs="Times New Roman"/>
          <w:color w:val="1D1B11" w:themeColor="background2" w:themeShade="1A"/>
          <w:sz w:val="24"/>
          <w:szCs w:val="24"/>
          <w:lang w:val="uk-UA"/>
        </w:rPr>
        <w:t>бали: студент не виконав завдання семінарського заняття, не оперує теоретичним матеріалом.</w:t>
      </w:r>
    </w:p>
    <w:p w:rsidR="00C0474B" w:rsidRPr="00BE1CE0" w:rsidRDefault="00C0474B" w:rsidP="00C0474B">
      <w:pPr>
        <w:ind w:firstLine="540"/>
        <w:jc w:val="center"/>
        <w:rPr>
          <w:rFonts w:ascii="Times New Roman" w:hAnsi="Times New Roman" w:cs="Times New Roman"/>
          <w:b/>
          <w:color w:val="1D1B11" w:themeColor="background2" w:themeShade="1A"/>
          <w:sz w:val="24"/>
          <w:szCs w:val="24"/>
          <w:lang w:val="uk-UA"/>
        </w:rPr>
      </w:pPr>
      <w:r w:rsidRPr="00BE1CE0">
        <w:rPr>
          <w:rFonts w:ascii="Times New Roman" w:hAnsi="Times New Roman" w:cs="Times New Roman"/>
          <w:b/>
          <w:color w:val="1D1B11" w:themeColor="background2" w:themeShade="1A"/>
          <w:sz w:val="24"/>
          <w:szCs w:val="24"/>
          <w:lang w:val="uk-UA"/>
        </w:rPr>
        <w:t>Критерії оцінювання екзамену</w:t>
      </w:r>
    </w:p>
    <w:p w:rsidR="00C0474B" w:rsidRDefault="00C0474B" w:rsidP="00C0474B">
      <w:pPr>
        <w:tabs>
          <w:tab w:val="left" w:pos="8505"/>
        </w:tabs>
        <w:spacing w:after="0"/>
        <w:ind w:firstLine="426"/>
        <w:jc w:val="both"/>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 xml:space="preserve">Екзаменаційний білет складається з двох теоретичних питань, які оцінюються в  60 балів та </w:t>
      </w:r>
      <w:r>
        <w:rPr>
          <w:rFonts w:ascii="Times New Roman" w:hAnsi="Times New Roman" w:cs="Times New Roman"/>
          <w:color w:val="1D1B11" w:themeColor="background2" w:themeShade="1A"/>
          <w:sz w:val="24"/>
          <w:szCs w:val="24"/>
          <w:lang w:val="uk-UA"/>
        </w:rPr>
        <w:t xml:space="preserve">тестових завдань </w:t>
      </w:r>
      <w:r w:rsidRPr="00BE1CE0">
        <w:rPr>
          <w:rFonts w:ascii="Times New Roman" w:hAnsi="Times New Roman" w:cs="Times New Roman"/>
          <w:color w:val="1D1B11" w:themeColor="background2" w:themeShade="1A"/>
          <w:sz w:val="24"/>
          <w:szCs w:val="24"/>
          <w:lang w:val="uk-UA"/>
        </w:rPr>
        <w:t xml:space="preserve">(40 балів). </w:t>
      </w:r>
    </w:p>
    <w:p w:rsidR="00C0474B" w:rsidRPr="00EA02EE" w:rsidRDefault="00C0474B" w:rsidP="00C0474B">
      <w:pPr>
        <w:tabs>
          <w:tab w:val="left" w:pos="8505"/>
        </w:tabs>
        <w:spacing w:after="0"/>
        <w:ind w:firstLine="426"/>
        <w:jc w:val="both"/>
        <w:rPr>
          <w:rFonts w:ascii="Times New Roman" w:hAnsi="Times New Roman" w:cs="Times New Roman"/>
          <w:color w:val="1D1B11" w:themeColor="background2" w:themeShade="1A"/>
          <w:sz w:val="24"/>
          <w:szCs w:val="24"/>
          <w:lang w:val="uk-UA"/>
        </w:rPr>
      </w:pPr>
      <w:r>
        <w:rPr>
          <w:rFonts w:ascii="Times New Roman" w:hAnsi="Times New Roman" w:cs="Times New Roman"/>
          <w:color w:val="1D1B11" w:themeColor="background2" w:themeShade="1A"/>
          <w:sz w:val="24"/>
          <w:szCs w:val="24"/>
          <w:lang w:val="uk-UA"/>
        </w:rPr>
        <w:t>Результати екзамену та аудиторної роботи студентів відповідають вимогам кредитно-трансферної системи органіізації навчального процесу.</w:t>
      </w:r>
    </w:p>
    <w:p w:rsidR="00C0474B" w:rsidRDefault="00C0474B" w:rsidP="00AA24B7">
      <w:pPr>
        <w:spacing w:after="0"/>
        <w:ind w:firstLine="539"/>
        <w:jc w:val="both"/>
        <w:rPr>
          <w:rFonts w:ascii="Times New Roman" w:hAnsi="Times New Roman" w:cs="Times New Roman"/>
          <w:color w:val="1D1B11" w:themeColor="background2" w:themeShade="1A"/>
          <w:sz w:val="24"/>
          <w:szCs w:val="24"/>
          <w:lang w:val="uk-UA"/>
        </w:rPr>
      </w:pPr>
      <w:r w:rsidRPr="00AA24B7">
        <w:rPr>
          <w:rFonts w:ascii="Times New Roman" w:hAnsi="Times New Roman" w:cs="Times New Roman"/>
          <w:b/>
          <w:color w:val="1D1B11" w:themeColor="background2" w:themeShade="1A"/>
          <w:sz w:val="24"/>
          <w:szCs w:val="24"/>
          <w:lang w:val="uk-UA"/>
        </w:rPr>
        <w:t>100-90</w:t>
      </w:r>
      <w:r w:rsidRPr="00EA02EE">
        <w:rPr>
          <w:rFonts w:ascii="Times New Roman" w:hAnsi="Times New Roman" w:cs="Times New Roman"/>
          <w:color w:val="1D1B11" w:themeColor="background2" w:themeShade="1A"/>
          <w:sz w:val="24"/>
          <w:szCs w:val="24"/>
          <w:lang w:val="uk-UA"/>
        </w:rPr>
        <w:t xml:space="preserve"> балів: студент</w:t>
      </w:r>
      <w:r w:rsidRPr="004E585B">
        <w:rPr>
          <w:rFonts w:ascii="Times New Roman" w:hAnsi="Times New Roman" w:cs="Times New Roman"/>
          <w:color w:val="1D1B11" w:themeColor="background2" w:themeShade="1A"/>
          <w:sz w:val="24"/>
          <w:szCs w:val="24"/>
          <w:lang w:val="uk-UA"/>
        </w:rPr>
        <w:t xml:space="preserve"> дає вичерпну відповідь на поставлене питання</w:t>
      </w:r>
      <w:r>
        <w:rPr>
          <w:rFonts w:ascii="Times New Roman" w:hAnsi="Times New Roman" w:cs="Times New Roman"/>
          <w:color w:val="1D1B11" w:themeColor="background2" w:themeShade="1A"/>
          <w:sz w:val="24"/>
          <w:szCs w:val="24"/>
          <w:lang w:val="uk-UA"/>
        </w:rPr>
        <w:t>, набрав відповідну суму балів за виконання тестових завдань</w:t>
      </w:r>
      <w:r w:rsidRPr="004E585B">
        <w:rPr>
          <w:rFonts w:ascii="Times New Roman" w:hAnsi="Times New Roman" w:cs="Times New Roman"/>
          <w:color w:val="1D1B11" w:themeColor="background2" w:themeShade="1A"/>
          <w:sz w:val="24"/>
          <w:szCs w:val="24"/>
          <w:lang w:val="uk-UA"/>
        </w:rPr>
        <w:t xml:space="preserve"> і виявляє глибокі ґрунтовні знання з певної теми, демонструє знання та вміння їх аналізувати, а також спроможність мислити нестандартно, давати ориґінальне тлумачення проблем, здатність самостійно інтерпретувати, узагальнювати, робити висновки на основі конкретного матеріалу. Студент вільно оперує літературознавчою</w:t>
      </w:r>
      <w:r>
        <w:rPr>
          <w:rFonts w:ascii="Times New Roman" w:hAnsi="Times New Roman" w:cs="Times New Roman"/>
          <w:color w:val="1D1B11" w:themeColor="background2" w:themeShade="1A"/>
          <w:sz w:val="24"/>
          <w:szCs w:val="24"/>
          <w:lang w:val="uk-UA"/>
        </w:rPr>
        <w:t xml:space="preserve"> методичною</w:t>
      </w:r>
      <w:r w:rsidRPr="004E585B">
        <w:rPr>
          <w:rFonts w:ascii="Times New Roman" w:hAnsi="Times New Roman" w:cs="Times New Roman"/>
          <w:color w:val="1D1B11" w:themeColor="background2" w:themeShade="1A"/>
          <w:sz w:val="24"/>
          <w:szCs w:val="24"/>
          <w:lang w:val="uk-UA"/>
        </w:rPr>
        <w:t xml:space="preserve"> термінологією, характеризуючи </w:t>
      </w:r>
      <w:r>
        <w:rPr>
          <w:rFonts w:ascii="Times New Roman" w:hAnsi="Times New Roman" w:cs="Times New Roman"/>
          <w:color w:val="1D1B11" w:themeColor="background2" w:themeShade="1A"/>
          <w:sz w:val="24"/>
          <w:szCs w:val="24"/>
          <w:lang w:val="uk-UA"/>
        </w:rPr>
        <w:t>уроки та виховні заходи з літератури.</w:t>
      </w:r>
    </w:p>
    <w:p w:rsidR="00C0474B" w:rsidRPr="004E585B" w:rsidRDefault="00C0474B" w:rsidP="00AA24B7">
      <w:pPr>
        <w:spacing w:after="0" w:line="240" w:lineRule="auto"/>
        <w:ind w:firstLine="540"/>
        <w:jc w:val="both"/>
        <w:rPr>
          <w:rFonts w:ascii="Times New Roman" w:hAnsi="Times New Roman" w:cs="Times New Roman"/>
          <w:color w:val="1D1B11" w:themeColor="background2" w:themeShade="1A"/>
          <w:sz w:val="24"/>
          <w:szCs w:val="24"/>
          <w:lang w:val="uk-UA"/>
        </w:rPr>
      </w:pPr>
      <w:r w:rsidRPr="00AA24B7">
        <w:rPr>
          <w:rFonts w:ascii="Times New Roman" w:hAnsi="Times New Roman" w:cs="Times New Roman"/>
          <w:b/>
          <w:color w:val="1D1B11" w:themeColor="background2" w:themeShade="1A"/>
          <w:sz w:val="24"/>
          <w:szCs w:val="24"/>
          <w:lang w:val="uk-UA"/>
        </w:rPr>
        <w:t>82-74</w:t>
      </w:r>
      <w:r w:rsidRPr="004E585B">
        <w:rPr>
          <w:rFonts w:ascii="Times New Roman" w:hAnsi="Times New Roman" w:cs="Times New Roman"/>
          <w:color w:val="1D1B11" w:themeColor="background2" w:themeShade="1A"/>
          <w:sz w:val="24"/>
          <w:szCs w:val="24"/>
          <w:lang w:val="uk-UA"/>
        </w:rPr>
        <w:t xml:space="preserve"> бали: студент правильно і майже в достатньому обсязі дав відповідь на поставлене питання, що підтверджує його глибокі знання з предмета, показав розуміння літератури та її зв’язку з історичним розвитком.</w:t>
      </w:r>
      <w:r w:rsidRPr="00EA02EE">
        <w:rPr>
          <w:rFonts w:ascii="Times New Roman" w:hAnsi="Times New Roman" w:cs="Times New Roman"/>
          <w:color w:val="1D1B11" w:themeColor="background2" w:themeShade="1A"/>
          <w:sz w:val="24"/>
          <w:szCs w:val="24"/>
          <w:lang w:val="uk-UA"/>
        </w:rPr>
        <w:t xml:space="preserve"> </w:t>
      </w:r>
      <w:r>
        <w:rPr>
          <w:rFonts w:ascii="Times New Roman" w:hAnsi="Times New Roman" w:cs="Times New Roman"/>
          <w:color w:val="1D1B11" w:themeColor="background2" w:themeShade="1A"/>
          <w:sz w:val="24"/>
          <w:szCs w:val="24"/>
          <w:lang w:val="uk-UA"/>
        </w:rPr>
        <w:t>Студент вільно оперує літературознавчою, дидактичною термінологією, характеризуючи уроки та виховні заходи з літератури, проте є певні недоліки в дотриманні логіки висловлювань власної думки.</w:t>
      </w:r>
    </w:p>
    <w:p w:rsidR="00C0474B" w:rsidRPr="004E585B" w:rsidRDefault="00C0474B" w:rsidP="00AA24B7">
      <w:pPr>
        <w:spacing w:after="0" w:line="240" w:lineRule="auto"/>
        <w:ind w:firstLine="540"/>
        <w:jc w:val="both"/>
        <w:rPr>
          <w:rFonts w:ascii="Times New Roman" w:hAnsi="Times New Roman" w:cs="Times New Roman"/>
          <w:color w:val="1D1B11" w:themeColor="background2" w:themeShade="1A"/>
          <w:sz w:val="24"/>
          <w:szCs w:val="24"/>
          <w:lang w:val="uk-UA"/>
        </w:rPr>
      </w:pPr>
      <w:r w:rsidRPr="00AA24B7">
        <w:rPr>
          <w:rFonts w:ascii="Times New Roman" w:hAnsi="Times New Roman" w:cs="Times New Roman"/>
          <w:b/>
          <w:color w:val="1D1B11" w:themeColor="background2" w:themeShade="1A"/>
          <w:sz w:val="24"/>
          <w:szCs w:val="24"/>
          <w:lang w:val="uk-UA"/>
        </w:rPr>
        <w:t>73-60</w:t>
      </w:r>
      <w:r w:rsidRPr="004E585B">
        <w:rPr>
          <w:rFonts w:ascii="Times New Roman" w:hAnsi="Times New Roman" w:cs="Times New Roman"/>
          <w:color w:val="1D1B11" w:themeColor="background2" w:themeShade="1A"/>
          <w:sz w:val="24"/>
          <w:szCs w:val="24"/>
          <w:lang w:val="uk-UA"/>
        </w:rPr>
        <w:t xml:space="preserve"> балів: студент недостатньо орієнтується в матеріалі, поверхово сприймає зміст художніх текстів, не завжди може самостійно проаналізувати запропонований матеріал. </w:t>
      </w:r>
    </w:p>
    <w:p w:rsidR="00C0474B" w:rsidRPr="004E585B" w:rsidRDefault="00C0474B" w:rsidP="00AA24B7">
      <w:pPr>
        <w:spacing w:after="0" w:line="240" w:lineRule="auto"/>
        <w:ind w:firstLine="540"/>
        <w:jc w:val="both"/>
        <w:rPr>
          <w:rFonts w:ascii="Times New Roman" w:hAnsi="Times New Roman" w:cs="Times New Roman"/>
          <w:color w:val="1D1B11" w:themeColor="background2" w:themeShade="1A"/>
          <w:sz w:val="24"/>
          <w:szCs w:val="24"/>
          <w:lang w:val="uk-UA"/>
        </w:rPr>
      </w:pPr>
      <w:r w:rsidRPr="00AA24B7">
        <w:rPr>
          <w:rFonts w:ascii="Times New Roman" w:hAnsi="Times New Roman" w:cs="Times New Roman"/>
          <w:b/>
          <w:color w:val="1D1B11" w:themeColor="background2" w:themeShade="1A"/>
          <w:sz w:val="24"/>
          <w:szCs w:val="24"/>
          <w:lang w:val="uk-UA"/>
        </w:rPr>
        <w:t>59-39</w:t>
      </w:r>
      <w:r w:rsidRPr="004E585B">
        <w:rPr>
          <w:rFonts w:ascii="Times New Roman" w:hAnsi="Times New Roman" w:cs="Times New Roman"/>
          <w:color w:val="1D1B11" w:themeColor="background2" w:themeShade="1A"/>
          <w:sz w:val="24"/>
          <w:szCs w:val="24"/>
          <w:lang w:val="uk-UA"/>
        </w:rPr>
        <w:t xml:space="preserve"> бали: студент допустив суттєві помилки у викладі матеріалу, порушив логіку відповіді, відтворив матеріал на елементарному рівні, називаючи окремі факти.</w:t>
      </w:r>
    </w:p>
    <w:p w:rsidR="00C0474B" w:rsidRPr="004E585B" w:rsidRDefault="00C0474B" w:rsidP="00AA24B7">
      <w:pPr>
        <w:spacing w:after="0" w:line="240" w:lineRule="auto"/>
        <w:ind w:firstLine="540"/>
        <w:jc w:val="both"/>
        <w:rPr>
          <w:rFonts w:ascii="Times New Roman" w:hAnsi="Times New Roman" w:cs="Times New Roman"/>
          <w:color w:val="1D1B11" w:themeColor="background2" w:themeShade="1A"/>
          <w:sz w:val="24"/>
          <w:szCs w:val="24"/>
          <w:lang w:val="uk-UA"/>
        </w:rPr>
      </w:pPr>
      <w:r w:rsidRPr="00AA24B7">
        <w:rPr>
          <w:rFonts w:ascii="Times New Roman" w:hAnsi="Times New Roman" w:cs="Times New Roman"/>
          <w:b/>
          <w:color w:val="1D1B11" w:themeColor="background2" w:themeShade="1A"/>
          <w:sz w:val="24"/>
          <w:szCs w:val="24"/>
          <w:lang w:val="uk-UA"/>
        </w:rPr>
        <w:t>38-1</w:t>
      </w:r>
      <w:r w:rsidRPr="004E585B">
        <w:rPr>
          <w:rFonts w:ascii="Times New Roman" w:hAnsi="Times New Roman" w:cs="Times New Roman"/>
          <w:color w:val="1D1B11" w:themeColor="background2" w:themeShade="1A"/>
          <w:sz w:val="24"/>
          <w:szCs w:val="24"/>
          <w:lang w:val="uk-UA"/>
        </w:rPr>
        <w:t xml:space="preserve"> бали: студент не зміг викласти зміст питання, погано орієнтується в матеріалі, літературознавчих категоріях, не зміг самостійно проаналізувати творчість письменника або окремий твір.</w:t>
      </w:r>
    </w:p>
    <w:p w:rsidR="00C0474B" w:rsidRPr="004E585B" w:rsidRDefault="00C0474B" w:rsidP="00AA24B7">
      <w:pPr>
        <w:tabs>
          <w:tab w:val="left" w:pos="8505"/>
        </w:tabs>
        <w:spacing w:after="0" w:line="240" w:lineRule="auto"/>
        <w:ind w:firstLine="540"/>
        <w:jc w:val="both"/>
        <w:rPr>
          <w:rFonts w:ascii="Times New Roman" w:hAnsi="Times New Roman" w:cs="Times New Roman"/>
          <w:color w:val="1D1B11" w:themeColor="background2" w:themeShade="1A"/>
          <w:sz w:val="24"/>
          <w:szCs w:val="24"/>
          <w:lang w:val="uk-UA"/>
        </w:rPr>
      </w:pPr>
      <w:r w:rsidRPr="00AA24B7">
        <w:rPr>
          <w:rFonts w:ascii="Times New Roman" w:hAnsi="Times New Roman" w:cs="Times New Roman"/>
          <w:b/>
          <w:color w:val="1D1B11" w:themeColor="background2" w:themeShade="1A"/>
          <w:sz w:val="24"/>
          <w:szCs w:val="24"/>
          <w:lang w:val="uk-UA"/>
        </w:rPr>
        <w:t xml:space="preserve">0 </w:t>
      </w:r>
      <w:r w:rsidRPr="004E585B">
        <w:rPr>
          <w:rFonts w:ascii="Times New Roman" w:hAnsi="Times New Roman" w:cs="Times New Roman"/>
          <w:color w:val="1D1B11" w:themeColor="background2" w:themeShade="1A"/>
          <w:sz w:val="24"/>
          <w:szCs w:val="24"/>
          <w:lang w:val="uk-UA"/>
        </w:rPr>
        <w:t xml:space="preserve">балів: відповідь відсутня.  </w:t>
      </w:r>
    </w:p>
    <w:p w:rsidR="00C0474B" w:rsidRPr="00BE1CE0" w:rsidRDefault="00C0474B" w:rsidP="00AA24B7">
      <w:pPr>
        <w:tabs>
          <w:tab w:val="left" w:pos="8505"/>
        </w:tabs>
        <w:spacing w:after="0"/>
        <w:ind w:firstLine="426"/>
        <w:jc w:val="both"/>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 xml:space="preserve">Підсумкова семестрова оцінка виставляється відповідно до шкали </w:t>
      </w:r>
      <w:r w:rsidRPr="00BE1CE0">
        <w:rPr>
          <w:rFonts w:ascii="Times New Roman" w:hAnsi="Times New Roman" w:cs="Times New Roman"/>
          <w:color w:val="1D1B11" w:themeColor="background2" w:themeShade="1A"/>
          <w:sz w:val="24"/>
          <w:szCs w:val="24"/>
          <w:lang w:val="en-US"/>
        </w:rPr>
        <w:t>ECTS</w:t>
      </w:r>
      <w:r w:rsidRPr="00BE1CE0">
        <w:rPr>
          <w:rFonts w:ascii="Times New Roman" w:hAnsi="Times New Roman" w:cs="Times New Roman"/>
          <w:color w:val="1D1B11" w:themeColor="background2" w:themeShade="1A"/>
          <w:sz w:val="24"/>
          <w:szCs w:val="24"/>
          <w:lang w:val="uk-UA"/>
        </w:rPr>
        <w:t xml:space="preserve"> та обчислюється за формулою: сума балів поточного семестрового контролю та балів на екзамені, поділена навпіл. Напр. 78 +79= 79 балів. </w:t>
      </w:r>
    </w:p>
    <w:p w:rsidR="00C0474B" w:rsidRPr="005E45AE" w:rsidRDefault="00C0474B" w:rsidP="00C0474B">
      <w:pPr>
        <w:tabs>
          <w:tab w:val="left" w:pos="8505"/>
        </w:tabs>
        <w:spacing w:after="0"/>
        <w:jc w:val="center"/>
        <w:rPr>
          <w:rFonts w:ascii="Times New Roman" w:hAnsi="Times New Roman" w:cs="Times New Roman"/>
          <w:b/>
          <w:color w:val="1D1B11" w:themeColor="background2" w:themeShade="1A"/>
          <w:sz w:val="24"/>
          <w:szCs w:val="24"/>
          <w:lang w:val="uk-UA"/>
        </w:rPr>
      </w:pPr>
      <w:r w:rsidRPr="00BE1CE0">
        <w:rPr>
          <w:rFonts w:ascii="Times New Roman" w:hAnsi="Times New Roman" w:cs="Times New Roman"/>
          <w:b/>
          <w:color w:val="1D1B11" w:themeColor="background2" w:themeShade="1A"/>
          <w:sz w:val="24"/>
          <w:szCs w:val="24"/>
          <w:lang w:val="uk-UA"/>
        </w:rPr>
        <w:t xml:space="preserve">Шкала оцінювання: національна та </w:t>
      </w:r>
      <w:r w:rsidRPr="00BE1CE0">
        <w:rPr>
          <w:rFonts w:ascii="Times New Roman" w:hAnsi="Times New Roman" w:cs="Times New Roman"/>
          <w:b/>
          <w:color w:val="1D1B11" w:themeColor="background2" w:themeShade="1A"/>
          <w:sz w:val="24"/>
          <w:szCs w:val="24"/>
          <w:lang w:val="en-US"/>
        </w:rPr>
        <w:t>ECTS</w:t>
      </w:r>
    </w:p>
    <w:p w:rsidR="00C0474B" w:rsidRPr="005E45AE" w:rsidRDefault="00C0474B" w:rsidP="00C0474B">
      <w:pPr>
        <w:tabs>
          <w:tab w:val="left" w:pos="8505"/>
        </w:tabs>
        <w:spacing w:after="0"/>
        <w:rPr>
          <w:rFonts w:ascii="Times New Roman" w:hAnsi="Times New Roman" w:cs="Times New Roman"/>
          <w:color w:val="1D1B11" w:themeColor="background2" w:themeShade="1A"/>
          <w:sz w:val="24"/>
          <w:szCs w:val="24"/>
          <w:lang w:val="uk-UA"/>
        </w:rPr>
      </w:pPr>
    </w:p>
    <w:tbl>
      <w:tblPr>
        <w:tblW w:w="0" w:type="auto"/>
        <w:tblInd w:w="-40" w:type="dxa"/>
        <w:tblLayout w:type="fixed"/>
        <w:tblLook w:val="0000" w:firstRow="0" w:lastRow="0" w:firstColumn="0" w:lastColumn="0" w:noHBand="0" w:noVBand="0"/>
      </w:tblPr>
      <w:tblGrid>
        <w:gridCol w:w="2463"/>
        <w:gridCol w:w="1047"/>
        <w:gridCol w:w="3261"/>
        <w:gridCol w:w="3023"/>
      </w:tblGrid>
      <w:tr w:rsidR="00C0474B" w:rsidRPr="00BE1CE0" w:rsidTr="00C0474B">
        <w:tc>
          <w:tcPr>
            <w:tcW w:w="2463" w:type="dxa"/>
            <w:vMerge w:val="restart"/>
            <w:tcBorders>
              <w:top w:val="single" w:sz="4" w:space="0" w:color="000000"/>
              <w:left w:val="single" w:sz="4" w:space="0" w:color="000000"/>
              <w:bottom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Сума балів за всі види навчальної діяльності</w:t>
            </w:r>
          </w:p>
        </w:tc>
        <w:tc>
          <w:tcPr>
            <w:tcW w:w="1047" w:type="dxa"/>
            <w:vMerge w:val="restart"/>
            <w:tcBorders>
              <w:top w:val="single" w:sz="4" w:space="0" w:color="000000"/>
              <w:left w:val="single" w:sz="4" w:space="0" w:color="000000"/>
              <w:bottom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p>
          <w:p w:rsidR="00C0474B" w:rsidRPr="00BE1CE0" w:rsidRDefault="00C0474B" w:rsidP="00C0474B">
            <w:pPr>
              <w:tabs>
                <w:tab w:val="left" w:pos="8505"/>
              </w:tabs>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Оцінка</w:t>
            </w:r>
          </w:p>
          <w:p w:rsidR="00C0474B" w:rsidRPr="00BE1CE0" w:rsidRDefault="00C0474B" w:rsidP="00C0474B">
            <w:pPr>
              <w:tabs>
                <w:tab w:val="left" w:pos="8505"/>
              </w:tabs>
              <w:spacing w:after="0" w:line="240" w:lineRule="auto"/>
              <w:jc w:val="center"/>
              <w:rPr>
                <w:rFonts w:ascii="Times New Roman" w:hAnsi="Times New Roman" w:cs="Times New Roman"/>
                <w:color w:val="1D1B11" w:themeColor="background2" w:themeShade="1A"/>
                <w:sz w:val="24"/>
                <w:szCs w:val="24"/>
                <w:lang w:val="en-US"/>
              </w:rPr>
            </w:pPr>
            <w:r w:rsidRPr="00BE1CE0">
              <w:rPr>
                <w:rFonts w:ascii="Times New Roman" w:hAnsi="Times New Roman" w:cs="Times New Roman"/>
                <w:color w:val="1D1B11" w:themeColor="background2" w:themeShade="1A"/>
                <w:sz w:val="24"/>
                <w:szCs w:val="24"/>
                <w:lang w:val="en-US"/>
              </w:rPr>
              <w:t>ECTS</w:t>
            </w:r>
          </w:p>
        </w:tc>
        <w:tc>
          <w:tcPr>
            <w:tcW w:w="6284" w:type="dxa"/>
            <w:gridSpan w:val="2"/>
            <w:tcBorders>
              <w:top w:val="single" w:sz="4" w:space="0" w:color="000000"/>
              <w:left w:val="single" w:sz="4" w:space="0" w:color="000000"/>
              <w:bottom w:val="single" w:sz="4" w:space="0" w:color="000000"/>
              <w:right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Оцінка за національною шкалою</w:t>
            </w:r>
          </w:p>
        </w:tc>
      </w:tr>
      <w:tr w:rsidR="00C0474B" w:rsidRPr="00BE1CE0" w:rsidTr="00C0474B">
        <w:tc>
          <w:tcPr>
            <w:tcW w:w="2463" w:type="dxa"/>
            <w:vMerge/>
            <w:tcBorders>
              <w:top w:val="single" w:sz="4" w:space="0" w:color="000000"/>
              <w:left w:val="single" w:sz="4" w:space="0" w:color="000000"/>
              <w:bottom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color w:val="1D1B11" w:themeColor="background2" w:themeShade="1A"/>
                <w:sz w:val="24"/>
                <w:szCs w:val="24"/>
              </w:rPr>
            </w:pPr>
          </w:p>
        </w:tc>
        <w:tc>
          <w:tcPr>
            <w:tcW w:w="1047" w:type="dxa"/>
            <w:vMerge/>
            <w:tcBorders>
              <w:top w:val="single" w:sz="4" w:space="0" w:color="000000"/>
              <w:left w:val="single" w:sz="4" w:space="0" w:color="000000"/>
              <w:bottom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color w:val="1D1B11" w:themeColor="background2" w:themeShade="1A"/>
                <w:sz w:val="24"/>
                <w:szCs w:val="24"/>
              </w:rPr>
            </w:pPr>
          </w:p>
        </w:tc>
        <w:tc>
          <w:tcPr>
            <w:tcW w:w="3261" w:type="dxa"/>
            <w:tcBorders>
              <w:top w:val="single" w:sz="4" w:space="0" w:color="000000"/>
              <w:left w:val="single" w:sz="4" w:space="0" w:color="000000"/>
              <w:bottom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для екзамену, курсової роботи, практики</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для заліку</w:t>
            </w:r>
          </w:p>
        </w:tc>
      </w:tr>
      <w:tr w:rsidR="00C0474B" w:rsidRPr="00BE1CE0" w:rsidTr="00C0474B">
        <w:tc>
          <w:tcPr>
            <w:tcW w:w="2463" w:type="dxa"/>
            <w:tcBorders>
              <w:top w:val="single" w:sz="4" w:space="0" w:color="000000"/>
              <w:left w:val="single" w:sz="4" w:space="0" w:color="000000"/>
              <w:bottom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lastRenderedPageBreak/>
              <w:t>90–100</w:t>
            </w:r>
          </w:p>
        </w:tc>
        <w:tc>
          <w:tcPr>
            <w:tcW w:w="1047" w:type="dxa"/>
            <w:tcBorders>
              <w:top w:val="single" w:sz="4" w:space="0" w:color="000000"/>
              <w:left w:val="single" w:sz="4" w:space="0" w:color="000000"/>
              <w:bottom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b/>
                <w:color w:val="1D1B11" w:themeColor="background2" w:themeShade="1A"/>
                <w:sz w:val="24"/>
                <w:szCs w:val="24"/>
                <w:lang w:val="en-US"/>
              </w:rPr>
            </w:pPr>
            <w:r w:rsidRPr="00BE1CE0">
              <w:rPr>
                <w:rFonts w:ascii="Times New Roman" w:hAnsi="Times New Roman" w:cs="Times New Roman"/>
                <w:b/>
                <w:color w:val="1D1B11" w:themeColor="background2" w:themeShade="1A"/>
                <w:sz w:val="24"/>
                <w:szCs w:val="24"/>
                <w:lang w:val="en-US"/>
              </w:rPr>
              <w:t>A</w:t>
            </w:r>
          </w:p>
        </w:tc>
        <w:tc>
          <w:tcPr>
            <w:tcW w:w="3261" w:type="dxa"/>
            <w:tcBorders>
              <w:top w:val="single" w:sz="4" w:space="0" w:color="000000"/>
              <w:left w:val="single" w:sz="4" w:space="0" w:color="000000"/>
              <w:bottom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відмінно</w:t>
            </w:r>
          </w:p>
        </w:tc>
        <w:tc>
          <w:tcPr>
            <w:tcW w:w="30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p>
          <w:p w:rsidR="00C0474B" w:rsidRPr="00BE1CE0" w:rsidRDefault="00C0474B" w:rsidP="00C0474B">
            <w:pPr>
              <w:tabs>
                <w:tab w:val="left" w:pos="8505"/>
              </w:tabs>
              <w:spacing w:after="0" w:line="240" w:lineRule="auto"/>
              <w:jc w:val="center"/>
              <w:rPr>
                <w:rFonts w:ascii="Times New Roman" w:hAnsi="Times New Roman" w:cs="Times New Roman"/>
                <w:color w:val="1D1B11" w:themeColor="background2" w:themeShade="1A"/>
                <w:sz w:val="24"/>
                <w:szCs w:val="24"/>
                <w:lang w:val="uk-UA"/>
              </w:rPr>
            </w:pPr>
          </w:p>
          <w:p w:rsidR="00C0474B" w:rsidRPr="00BE1CE0" w:rsidRDefault="00C0474B" w:rsidP="00C0474B">
            <w:pPr>
              <w:tabs>
                <w:tab w:val="left" w:pos="8505"/>
              </w:tabs>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зараховано</w:t>
            </w:r>
          </w:p>
        </w:tc>
      </w:tr>
      <w:tr w:rsidR="00C0474B" w:rsidRPr="00BE1CE0" w:rsidTr="00C0474B">
        <w:tc>
          <w:tcPr>
            <w:tcW w:w="2463" w:type="dxa"/>
            <w:tcBorders>
              <w:top w:val="single" w:sz="4" w:space="0" w:color="000000"/>
              <w:left w:val="single" w:sz="4" w:space="0" w:color="000000"/>
              <w:bottom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82–89</w:t>
            </w:r>
          </w:p>
        </w:tc>
        <w:tc>
          <w:tcPr>
            <w:tcW w:w="1047" w:type="dxa"/>
            <w:tcBorders>
              <w:top w:val="single" w:sz="4" w:space="0" w:color="000000"/>
              <w:left w:val="single" w:sz="4" w:space="0" w:color="000000"/>
              <w:bottom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b/>
                <w:color w:val="1D1B11" w:themeColor="background2" w:themeShade="1A"/>
                <w:sz w:val="24"/>
                <w:szCs w:val="24"/>
                <w:lang w:val="en-US"/>
              </w:rPr>
            </w:pPr>
            <w:r w:rsidRPr="00BE1CE0">
              <w:rPr>
                <w:rFonts w:ascii="Times New Roman" w:hAnsi="Times New Roman" w:cs="Times New Roman"/>
                <w:b/>
                <w:color w:val="1D1B11" w:themeColor="background2" w:themeShade="1A"/>
                <w:sz w:val="24"/>
                <w:szCs w:val="24"/>
                <w:lang w:val="en-US"/>
              </w:rPr>
              <w:t>B</w:t>
            </w:r>
          </w:p>
        </w:tc>
        <w:tc>
          <w:tcPr>
            <w:tcW w:w="3261" w:type="dxa"/>
            <w:vMerge w:val="restart"/>
            <w:tcBorders>
              <w:top w:val="single" w:sz="4" w:space="0" w:color="000000"/>
              <w:left w:val="single" w:sz="4" w:space="0" w:color="000000"/>
              <w:bottom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добре</w:t>
            </w:r>
          </w:p>
        </w:tc>
        <w:tc>
          <w:tcPr>
            <w:tcW w:w="3023" w:type="dxa"/>
            <w:vMerge/>
            <w:tcBorders>
              <w:top w:val="single" w:sz="4" w:space="0" w:color="000000"/>
              <w:left w:val="single" w:sz="4" w:space="0" w:color="000000"/>
              <w:bottom w:val="single" w:sz="4" w:space="0" w:color="000000"/>
              <w:right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color w:val="1D1B11" w:themeColor="background2" w:themeShade="1A"/>
                <w:sz w:val="24"/>
                <w:szCs w:val="24"/>
              </w:rPr>
            </w:pPr>
          </w:p>
        </w:tc>
      </w:tr>
      <w:tr w:rsidR="00C0474B" w:rsidRPr="00BE1CE0" w:rsidTr="00C0474B">
        <w:tc>
          <w:tcPr>
            <w:tcW w:w="2463" w:type="dxa"/>
            <w:tcBorders>
              <w:top w:val="single" w:sz="4" w:space="0" w:color="000000"/>
              <w:left w:val="single" w:sz="4" w:space="0" w:color="000000"/>
              <w:bottom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74–81</w:t>
            </w:r>
          </w:p>
        </w:tc>
        <w:tc>
          <w:tcPr>
            <w:tcW w:w="1047" w:type="dxa"/>
            <w:tcBorders>
              <w:top w:val="single" w:sz="4" w:space="0" w:color="000000"/>
              <w:left w:val="single" w:sz="4" w:space="0" w:color="000000"/>
              <w:bottom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b/>
                <w:color w:val="1D1B11" w:themeColor="background2" w:themeShade="1A"/>
                <w:sz w:val="24"/>
                <w:szCs w:val="24"/>
                <w:lang w:val="en-US"/>
              </w:rPr>
            </w:pPr>
            <w:r w:rsidRPr="00BE1CE0">
              <w:rPr>
                <w:rFonts w:ascii="Times New Roman" w:hAnsi="Times New Roman" w:cs="Times New Roman"/>
                <w:b/>
                <w:color w:val="1D1B11" w:themeColor="background2" w:themeShade="1A"/>
                <w:sz w:val="24"/>
                <w:szCs w:val="24"/>
                <w:lang w:val="en-US"/>
              </w:rPr>
              <w:t>C</w:t>
            </w:r>
          </w:p>
        </w:tc>
        <w:tc>
          <w:tcPr>
            <w:tcW w:w="3261" w:type="dxa"/>
            <w:vMerge/>
            <w:tcBorders>
              <w:top w:val="single" w:sz="4" w:space="0" w:color="000000"/>
              <w:left w:val="single" w:sz="4" w:space="0" w:color="000000"/>
              <w:bottom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color w:val="1D1B11" w:themeColor="background2" w:themeShade="1A"/>
                <w:sz w:val="24"/>
                <w:szCs w:val="24"/>
              </w:rPr>
            </w:pPr>
          </w:p>
        </w:tc>
        <w:tc>
          <w:tcPr>
            <w:tcW w:w="3023" w:type="dxa"/>
            <w:vMerge/>
            <w:tcBorders>
              <w:top w:val="single" w:sz="4" w:space="0" w:color="000000"/>
              <w:left w:val="single" w:sz="4" w:space="0" w:color="000000"/>
              <w:bottom w:val="single" w:sz="4" w:space="0" w:color="000000"/>
              <w:right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color w:val="1D1B11" w:themeColor="background2" w:themeShade="1A"/>
                <w:sz w:val="24"/>
                <w:szCs w:val="24"/>
              </w:rPr>
            </w:pPr>
          </w:p>
        </w:tc>
      </w:tr>
      <w:tr w:rsidR="00C0474B" w:rsidRPr="00BE1CE0" w:rsidTr="00C0474B">
        <w:tc>
          <w:tcPr>
            <w:tcW w:w="2463" w:type="dxa"/>
            <w:tcBorders>
              <w:top w:val="single" w:sz="4" w:space="0" w:color="000000"/>
              <w:left w:val="single" w:sz="4" w:space="0" w:color="000000"/>
              <w:bottom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66–73</w:t>
            </w:r>
          </w:p>
        </w:tc>
        <w:tc>
          <w:tcPr>
            <w:tcW w:w="1047" w:type="dxa"/>
            <w:tcBorders>
              <w:top w:val="single" w:sz="4" w:space="0" w:color="000000"/>
              <w:left w:val="single" w:sz="4" w:space="0" w:color="000000"/>
              <w:bottom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b/>
                <w:color w:val="1D1B11" w:themeColor="background2" w:themeShade="1A"/>
                <w:sz w:val="24"/>
                <w:szCs w:val="24"/>
                <w:lang w:val="en-US"/>
              </w:rPr>
            </w:pPr>
            <w:r w:rsidRPr="00BE1CE0">
              <w:rPr>
                <w:rFonts w:ascii="Times New Roman" w:hAnsi="Times New Roman" w:cs="Times New Roman"/>
                <w:b/>
                <w:color w:val="1D1B11" w:themeColor="background2" w:themeShade="1A"/>
                <w:sz w:val="24"/>
                <w:szCs w:val="24"/>
                <w:lang w:val="en-US"/>
              </w:rPr>
              <w:t>D</w:t>
            </w:r>
          </w:p>
        </w:tc>
        <w:tc>
          <w:tcPr>
            <w:tcW w:w="3261" w:type="dxa"/>
            <w:vMerge w:val="restart"/>
            <w:tcBorders>
              <w:top w:val="single" w:sz="4" w:space="0" w:color="000000"/>
              <w:left w:val="single" w:sz="4" w:space="0" w:color="000000"/>
              <w:bottom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задовільно</w:t>
            </w:r>
          </w:p>
        </w:tc>
        <w:tc>
          <w:tcPr>
            <w:tcW w:w="3023" w:type="dxa"/>
            <w:vMerge/>
            <w:tcBorders>
              <w:top w:val="single" w:sz="4" w:space="0" w:color="000000"/>
              <w:left w:val="single" w:sz="4" w:space="0" w:color="000000"/>
              <w:bottom w:val="single" w:sz="4" w:space="0" w:color="000000"/>
              <w:right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color w:val="1D1B11" w:themeColor="background2" w:themeShade="1A"/>
                <w:sz w:val="24"/>
                <w:szCs w:val="24"/>
              </w:rPr>
            </w:pPr>
          </w:p>
        </w:tc>
      </w:tr>
      <w:tr w:rsidR="00C0474B" w:rsidRPr="00BE1CE0" w:rsidTr="00C0474B">
        <w:tc>
          <w:tcPr>
            <w:tcW w:w="2463" w:type="dxa"/>
            <w:tcBorders>
              <w:top w:val="single" w:sz="4" w:space="0" w:color="000000"/>
              <w:left w:val="single" w:sz="4" w:space="0" w:color="000000"/>
              <w:bottom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60–65</w:t>
            </w:r>
          </w:p>
        </w:tc>
        <w:tc>
          <w:tcPr>
            <w:tcW w:w="1047" w:type="dxa"/>
            <w:tcBorders>
              <w:top w:val="single" w:sz="4" w:space="0" w:color="000000"/>
              <w:left w:val="single" w:sz="4" w:space="0" w:color="000000"/>
              <w:bottom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b/>
                <w:color w:val="1D1B11" w:themeColor="background2" w:themeShade="1A"/>
                <w:sz w:val="24"/>
                <w:szCs w:val="24"/>
                <w:lang w:val="en-US"/>
              </w:rPr>
            </w:pPr>
            <w:r w:rsidRPr="00BE1CE0">
              <w:rPr>
                <w:rFonts w:ascii="Times New Roman" w:hAnsi="Times New Roman" w:cs="Times New Roman"/>
                <w:b/>
                <w:color w:val="1D1B11" w:themeColor="background2" w:themeShade="1A"/>
                <w:sz w:val="24"/>
                <w:szCs w:val="24"/>
                <w:lang w:val="en-US"/>
              </w:rPr>
              <w:t>E</w:t>
            </w:r>
          </w:p>
        </w:tc>
        <w:tc>
          <w:tcPr>
            <w:tcW w:w="3261" w:type="dxa"/>
            <w:vMerge/>
            <w:tcBorders>
              <w:top w:val="single" w:sz="4" w:space="0" w:color="000000"/>
              <w:left w:val="single" w:sz="4" w:space="0" w:color="000000"/>
              <w:bottom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color w:val="1D1B11" w:themeColor="background2" w:themeShade="1A"/>
                <w:sz w:val="24"/>
                <w:szCs w:val="24"/>
              </w:rPr>
            </w:pPr>
          </w:p>
        </w:tc>
        <w:tc>
          <w:tcPr>
            <w:tcW w:w="3023" w:type="dxa"/>
            <w:vMerge/>
            <w:tcBorders>
              <w:top w:val="single" w:sz="4" w:space="0" w:color="000000"/>
              <w:left w:val="single" w:sz="4" w:space="0" w:color="000000"/>
              <w:bottom w:val="single" w:sz="4" w:space="0" w:color="000000"/>
              <w:right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color w:val="1D1B11" w:themeColor="background2" w:themeShade="1A"/>
                <w:sz w:val="24"/>
                <w:szCs w:val="24"/>
              </w:rPr>
            </w:pPr>
          </w:p>
        </w:tc>
      </w:tr>
      <w:tr w:rsidR="00C0474B" w:rsidRPr="00BE1CE0" w:rsidTr="00C0474B">
        <w:tc>
          <w:tcPr>
            <w:tcW w:w="2463" w:type="dxa"/>
            <w:tcBorders>
              <w:top w:val="single" w:sz="4" w:space="0" w:color="000000"/>
              <w:left w:val="single" w:sz="4" w:space="0" w:color="000000"/>
              <w:bottom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p>
          <w:p w:rsidR="00C0474B" w:rsidRPr="00BE1CE0" w:rsidRDefault="00C0474B" w:rsidP="00C0474B">
            <w:pPr>
              <w:tabs>
                <w:tab w:val="left" w:pos="8505"/>
              </w:tabs>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35–59</w:t>
            </w:r>
          </w:p>
        </w:tc>
        <w:tc>
          <w:tcPr>
            <w:tcW w:w="1047" w:type="dxa"/>
            <w:tcBorders>
              <w:top w:val="single" w:sz="4" w:space="0" w:color="000000"/>
              <w:left w:val="single" w:sz="4" w:space="0" w:color="000000"/>
              <w:bottom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b/>
                <w:color w:val="1D1B11" w:themeColor="background2" w:themeShade="1A"/>
                <w:sz w:val="24"/>
                <w:szCs w:val="24"/>
                <w:lang w:val="en-US"/>
              </w:rPr>
            </w:pPr>
          </w:p>
          <w:p w:rsidR="00C0474B" w:rsidRPr="00BE1CE0" w:rsidRDefault="00C0474B" w:rsidP="00C0474B">
            <w:pPr>
              <w:tabs>
                <w:tab w:val="left" w:pos="8505"/>
              </w:tabs>
              <w:spacing w:after="0" w:line="240" w:lineRule="auto"/>
              <w:jc w:val="center"/>
              <w:rPr>
                <w:rFonts w:ascii="Times New Roman" w:hAnsi="Times New Roman" w:cs="Times New Roman"/>
                <w:b/>
                <w:color w:val="1D1B11" w:themeColor="background2" w:themeShade="1A"/>
                <w:sz w:val="24"/>
                <w:szCs w:val="24"/>
                <w:lang w:val="en-US"/>
              </w:rPr>
            </w:pPr>
            <w:r w:rsidRPr="00BE1CE0">
              <w:rPr>
                <w:rFonts w:ascii="Times New Roman" w:hAnsi="Times New Roman" w:cs="Times New Roman"/>
                <w:b/>
                <w:color w:val="1D1B11" w:themeColor="background2" w:themeShade="1A"/>
                <w:sz w:val="24"/>
                <w:szCs w:val="24"/>
                <w:lang w:val="en-US"/>
              </w:rPr>
              <w:t>FX</w:t>
            </w:r>
          </w:p>
        </w:tc>
        <w:tc>
          <w:tcPr>
            <w:tcW w:w="3261" w:type="dxa"/>
            <w:tcBorders>
              <w:top w:val="single" w:sz="4" w:space="0" w:color="000000"/>
              <w:left w:val="single" w:sz="4" w:space="0" w:color="000000"/>
              <w:bottom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незадовільно з можливістю повторного складання</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не зараховано з можливістю повторного складання</w:t>
            </w:r>
          </w:p>
        </w:tc>
      </w:tr>
      <w:tr w:rsidR="00C0474B" w:rsidRPr="00BE1CE0" w:rsidTr="00C0474B">
        <w:tc>
          <w:tcPr>
            <w:tcW w:w="2463" w:type="dxa"/>
            <w:tcBorders>
              <w:top w:val="single" w:sz="4" w:space="0" w:color="000000"/>
              <w:left w:val="single" w:sz="4" w:space="0" w:color="000000"/>
              <w:bottom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p>
          <w:p w:rsidR="00C0474B" w:rsidRPr="00BE1CE0" w:rsidRDefault="00C0474B" w:rsidP="00C0474B">
            <w:pPr>
              <w:tabs>
                <w:tab w:val="left" w:pos="8505"/>
              </w:tabs>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1–34</w:t>
            </w:r>
          </w:p>
        </w:tc>
        <w:tc>
          <w:tcPr>
            <w:tcW w:w="1047" w:type="dxa"/>
            <w:tcBorders>
              <w:top w:val="single" w:sz="4" w:space="0" w:color="000000"/>
              <w:left w:val="single" w:sz="4" w:space="0" w:color="000000"/>
              <w:bottom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b/>
                <w:color w:val="1D1B11" w:themeColor="background2" w:themeShade="1A"/>
                <w:sz w:val="24"/>
                <w:szCs w:val="24"/>
                <w:lang w:val="en-US"/>
              </w:rPr>
            </w:pPr>
          </w:p>
          <w:p w:rsidR="00C0474B" w:rsidRPr="00BE1CE0" w:rsidRDefault="00C0474B" w:rsidP="00C0474B">
            <w:pPr>
              <w:tabs>
                <w:tab w:val="left" w:pos="8505"/>
              </w:tabs>
              <w:spacing w:after="0" w:line="240" w:lineRule="auto"/>
              <w:jc w:val="center"/>
              <w:rPr>
                <w:rFonts w:ascii="Times New Roman" w:hAnsi="Times New Roman" w:cs="Times New Roman"/>
                <w:b/>
                <w:color w:val="1D1B11" w:themeColor="background2" w:themeShade="1A"/>
                <w:sz w:val="24"/>
                <w:szCs w:val="24"/>
                <w:lang w:val="en-US"/>
              </w:rPr>
            </w:pPr>
            <w:r w:rsidRPr="00BE1CE0">
              <w:rPr>
                <w:rFonts w:ascii="Times New Roman" w:hAnsi="Times New Roman" w:cs="Times New Roman"/>
                <w:b/>
                <w:color w:val="1D1B11" w:themeColor="background2" w:themeShade="1A"/>
                <w:sz w:val="24"/>
                <w:szCs w:val="24"/>
                <w:lang w:val="en-US"/>
              </w:rPr>
              <w:t>F</w:t>
            </w:r>
          </w:p>
        </w:tc>
        <w:tc>
          <w:tcPr>
            <w:tcW w:w="3261" w:type="dxa"/>
            <w:tcBorders>
              <w:top w:val="single" w:sz="4" w:space="0" w:color="000000"/>
              <w:left w:val="single" w:sz="4" w:space="0" w:color="000000"/>
              <w:bottom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незадовільно з обов’язковим повторним вивченням дисципліни</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rsidR="00C0474B" w:rsidRPr="00BE1CE0" w:rsidRDefault="00C0474B" w:rsidP="00C0474B">
            <w:pPr>
              <w:tabs>
                <w:tab w:val="left" w:pos="8505"/>
              </w:tabs>
              <w:snapToGrid w:val="0"/>
              <w:spacing w:after="0" w:line="240" w:lineRule="auto"/>
              <w:jc w:val="center"/>
              <w:rPr>
                <w:rFonts w:ascii="Times New Roman" w:hAnsi="Times New Roman" w:cs="Times New Roman"/>
                <w:color w:val="1D1B11" w:themeColor="background2" w:themeShade="1A"/>
                <w:sz w:val="24"/>
                <w:szCs w:val="24"/>
                <w:lang w:val="uk-UA"/>
              </w:rPr>
            </w:pPr>
            <w:r w:rsidRPr="00BE1CE0">
              <w:rPr>
                <w:rFonts w:ascii="Times New Roman" w:hAnsi="Times New Roman" w:cs="Times New Roman"/>
                <w:color w:val="1D1B11" w:themeColor="background2" w:themeShade="1A"/>
                <w:sz w:val="24"/>
                <w:szCs w:val="24"/>
                <w:lang w:val="uk-UA"/>
              </w:rPr>
              <w:t>не зараховано з обов’язковим повторним вивченням дисципліни</w:t>
            </w:r>
          </w:p>
        </w:tc>
      </w:tr>
    </w:tbl>
    <w:p w:rsidR="00C0474B" w:rsidRPr="000708C8" w:rsidRDefault="00C0474B" w:rsidP="00C0474B">
      <w:pPr>
        <w:pStyle w:val="a7"/>
        <w:numPr>
          <w:ilvl w:val="0"/>
          <w:numId w:val="28"/>
        </w:numPr>
        <w:suppressAutoHyphens w:val="0"/>
        <w:autoSpaceDE w:val="0"/>
        <w:autoSpaceDN w:val="0"/>
        <w:adjustRightInd w:val="0"/>
        <w:spacing w:after="0" w:line="240" w:lineRule="auto"/>
        <w:contextualSpacing/>
        <w:jc w:val="both"/>
        <w:rPr>
          <w:rFonts w:ascii="Times New Roman" w:hAnsi="Times New Roman" w:cs="Times New Roman"/>
          <w:bCs/>
          <w:sz w:val="24"/>
          <w:szCs w:val="24"/>
          <w:lang w:val="uk-UA"/>
        </w:rPr>
      </w:pPr>
    </w:p>
    <w:p w:rsidR="00601E89" w:rsidRPr="00BE1CE0" w:rsidRDefault="00601E89" w:rsidP="00F02241">
      <w:pPr>
        <w:tabs>
          <w:tab w:val="left" w:pos="8505"/>
        </w:tabs>
        <w:spacing w:after="0"/>
        <w:jc w:val="both"/>
        <w:rPr>
          <w:rFonts w:ascii="Times New Roman" w:hAnsi="Times New Roman" w:cs="Times New Roman"/>
          <w:color w:val="1D1B11" w:themeColor="background2" w:themeShade="1A"/>
          <w:sz w:val="24"/>
          <w:szCs w:val="24"/>
          <w:lang w:val="uk-UA"/>
        </w:rPr>
      </w:pPr>
    </w:p>
    <w:p w:rsidR="00691A5E" w:rsidRPr="00BE1CE0" w:rsidRDefault="00076948" w:rsidP="0024519D">
      <w:pPr>
        <w:tabs>
          <w:tab w:val="left" w:pos="8505"/>
        </w:tabs>
        <w:spacing w:after="0"/>
        <w:rPr>
          <w:rFonts w:ascii="Times New Roman" w:hAnsi="Times New Roman" w:cs="Times New Roman"/>
          <w:b/>
          <w:color w:val="1D1B11" w:themeColor="background2" w:themeShade="1A"/>
          <w:sz w:val="24"/>
          <w:szCs w:val="24"/>
          <w:lang w:val="uk-UA"/>
        </w:rPr>
      </w:pPr>
      <w:r>
        <w:rPr>
          <w:rFonts w:ascii="Times New Roman" w:hAnsi="Times New Roman" w:cs="Times New Roman"/>
          <w:b/>
          <w:color w:val="1D1B11" w:themeColor="background2" w:themeShade="1A"/>
          <w:sz w:val="24"/>
          <w:szCs w:val="24"/>
          <w:lang w:val="uk-UA"/>
        </w:rPr>
        <w:t>13</w:t>
      </w:r>
      <w:r w:rsidR="0024519D" w:rsidRPr="00BE1CE0">
        <w:rPr>
          <w:rFonts w:ascii="Times New Roman" w:hAnsi="Times New Roman" w:cs="Times New Roman"/>
          <w:b/>
          <w:color w:val="1D1B11" w:themeColor="background2" w:themeShade="1A"/>
          <w:sz w:val="24"/>
          <w:szCs w:val="24"/>
          <w:lang w:val="uk-UA"/>
        </w:rPr>
        <w:t>. РЕКОМЕНДОВАНА ЛІТЕРАТУРА</w:t>
      </w:r>
    </w:p>
    <w:p w:rsidR="00076948" w:rsidRPr="00076948" w:rsidRDefault="00076948" w:rsidP="00076948">
      <w:pPr>
        <w:suppressAutoHyphens w:val="0"/>
        <w:spacing w:after="0" w:line="240" w:lineRule="auto"/>
        <w:ind w:left="720"/>
        <w:jc w:val="both"/>
        <w:rPr>
          <w:rFonts w:ascii="Times New Roman" w:hAnsi="Times New Roman"/>
          <w:color w:val="000000"/>
          <w:sz w:val="24"/>
          <w:szCs w:val="24"/>
        </w:rPr>
      </w:pPr>
      <w:r>
        <w:rPr>
          <w:rFonts w:ascii="Times New Roman" w:hAnsi="Times New Roman" w:cs="Times New Roman"/>
          <w:b/>
          <w:color w:val="1D1B11" w:themeColor="background2" w:themeShade="1A"/>
          <w:sz w:val="24"/>
          <w:szCs w:val="24"/>
          <w:lang w:val="uk-UA"/>
        </w:rPr>
        <w:t>Основна</w:t>
      </w:r>
    </w:p>
    <w:p w:rsidR="00461BF3" w:rsidRPr="002C361B" w:rsidRDefault="00461BF3" w:rsidP="000F7BBF">
      <w:pPr>
        <w:numPr>
          <w:ilvl w:val="0"/>
          <w:numId w:val="2"/>
        </w:numPr>
        <w:suppressAutoHyphens w:val="0"/>
        <w:spacing w:after="0" w:line="240" w:lineRule="auto"/>
        <w:jc w:val="both"/>
        <w:rPr>
          <w:rFonts w:ascii="Times New Roman" w:hAnsi="Times New Roman"/>
          <w:color w:val="000000"/>
          <w:sz w:val="24"/>
          <w:szCs w:val="24"/>
        </w:rPr>
      </w:pPr>
      <w:r w:rsidRPr="002C361B">
        <w:rPr>
          <w:rFonts w:ascii="Times New Roman" w:hAnsi="Times New Roman"/>
          <w:color w:val="000000"/>
          <w:sz w:val="24"/>
          <w:szCs w:val="24"/>
          <w:lang w:val="uk-UA"/>
        </w:rPr>
        <w:t>Мірошниченко Л.Ф. Методика викладання світової літератури.  К.: Ленвіт, 20002. 219 с.</w:t>
      </w:r>
    </w:p>
    <w:p w:rsidR="004B5E95" w:rsidRPr="002C361B" w:rsidRDefault="004B5E95" w:rsidP="000F7BBF">
      <w:pPr>
        <w:pStyle w:val="a5"/>
        <w:numPr>
          <w:ilvl w:val="0"/>
          <w:numId w:val="2"/>
        </w:numPr>
        <w:tabs>
          <w:tab w:val="left" w:pos="432"/>
        </w:tabs>
        <w:spacing w:after="0" w:line="240" w:lineRule="auto"/>
        <w:jc w:val="both"/>
        <w:rPr>
          <w:rFonts w:ascii="Times New Roman" w:hAnsi="Times New Roman" w:cs="Times New Roman"/>
          <w:color w:val="1D1B11"/>
          <w:sz w:val="24"/>
          <w:szCs w:val="24"/>
        </w:rPr>
      </w:pPr>
      <w:r w:rsidRPr="002C361B">
        <w:rPr>
          <w:rFonts w:ascii="Times New Roman" w:hAnsi="Times New Roman" w:cs="Times New Roman"/>
          <w:color w:val="1D1B11"/>
          <w:sz w:val="24"/>
          <w:szCs w:val="24"/>
          <w:lang w:val="uk-UA"/>
        </w:rPr>
        <w:t>Наукові основи методики викладання літератури [навчально-методичний посібник] /  За редакцією Н.Й.Волошиної.  К.: Ленвіт, 2002</w:t>
      </w:r>
      <w:r w:rsidRPr="002C361B">
        <w:rPr>
          <w:rFonts w:ascii="Times New Roman" w:hAnsi="Times New Roman" w:cs="Times New Roman"/>
          <w:color w:val="1D1B11"/>
          <w:sz w:val="24"/>
          <w:szCs w:val="24"/>
        </w:rPr>
        <w:t xml:space="preserve">.  344 </w:t>
      </w:r>
      <w:r w:rsidRPr="002C361B">
        <w:rPr>
          <w:rFonts w:ascii="Times New Roman" w:hAnsi="Times New Roman" w:cs="Times New Roman"/>
          <w:color w:val="1D1B11"/>
          <w:sz w:val="24"/>
          <w:szCs w:val="24"/>
          <w:lang w:val="en-US"/>
        </w:rPr>
        <w:t>c</w:t>
      </w:r>
      <w:r w:rsidRPr="002C361B">
        <w:rPr>
          <w:rFonts w:ascii="Times New Roman" w:hAnsi="Times New Roman" w:cs="Times New Roman"/>
          <w:color w:val="1D1B11"/>
          <w:sz w:val="24"/>
          <w:szCs w:val="24"/>
        </w:rPr>
        <w:t>.</w:t>
      </w:r>
    </w:p>
    <w:p w:rsidR="00076948" w:rsidRPr="00076948" w:rsidRDefault="004B5E95" w:rsidP="00076948">
      <w:pPr>
        <w:pStyle w:val="WW-"/>
        <w:numPr>
          <w:ilvl w:val="0"/>
          <w:numId w:val="2"/>
        </w:numPr>
        <w:shd w:val="clear" w:color="auto" w:fill="FFFFFF"/>
        <w:spacing w:after="0" w:line="240" w:lineRule="auto"/>
        <w:jc w:val="both"/>
        <w:rPr>
          <w:color w:val="1D1B11" w:themeColor="background2" w:themeShade="1A"/>
          <w:sz w:val="24"/>
          <w:szCs w:val="24"/>
        </w:rPr>
      </w:pPr>
      <w:r w:rsidRPr="002C361B">
        <w:rPr>
          <w:color w:val="1D1B11"/>
          <w:sz w:val="24"/>
          <w:szCs w:val="24"/>
        </w:rPr>
        <w:t>Штейнбук Ф.М. Методика викладання зарубіжної літератури у школі  [</w:t>
      </w:r>
      <w:r w:rsidRPr="002C361B">
        <w:rPr>
          <w:color w:val="1D1B11"/>
          <w:sz w:val="24"/>
          <w:szCs w:val="24"/>
          <w:lang w:val="uk-UA"/>
        </w:rPr>
        <w:t>н</w:t>
      </w:r>
      <w:r w:rsidRPr="002C361B">
        <w:rPr>
          <w:color w:val="1D1B11"/>
          <w:sz w:val="24"/>
          <w:szCs w:val="24"/>
        </w:rPr>
        <w:t xml:space="preserve">авчальний </w:t>
      </w:r>
      <w:proofErr w:type="gramStart"/>
      <w:r w:rsidRPr="002C361B">
        <w:rPr>
          <w:color w:val="1D1B11"/>
          <w:sz w:val="24"/>
          <w:szCs w:val="24"/>
        </w:rPr>
        <w:t>пос</w:t>
      </w:r>
      <w:proofErr w:type="gramEnd"/>
      <w:r w:rsidRPr="002C361B">
        <w:rPr>
          <w:color w:val="1D1B11"/>
          <w:sz w:val="24"/>
          <w:szCs w:val="24"/>
        </w:rPr>
        <w:t xml:space="preserve">ібник].  К.: Кондор, 2007.  316 </w:t>
      </w:r>
      <w:proofErr w:type="gramStart"/>
      <w:r w:rsidRPr="002C361B">
        <w:rPr>
          <w:color w:val="1D1B11"/>
          <w:sz w:val="24"/>
          <w:szCs w:val="24"/>
        </w:rPr>
        <w:t>с</w:t>
      </w:r>
      <w:proofErr w:type="gramEnd"/>
    </w:p>
    <w:p w:rsidR="00691A5E" w:rsidRPr="005B5487" w:rsidRDefault="00691A5E" w:rsidP="005B5487">
      <w:pPr>
        <w:pStyle w:val="WW-"/>
        <w:shd w:val="clear" w:color="auto" w:fill="FFFFFF"/>
        <w:spacing w:after="0" w:line="360" w:lineRule="auto"/>
        <w:ind w:left="720"/>
        <w:rPr>
          <w:b/>
          <w:color w:val="1D1B11" w:themeColor="background2" w:themeShade="1A"/>
          <w:sz w:val="24"/>
          <w:szCs w:val="24"/>
          <w:lang w:val="uk-UA"/>
        </w:rPr>
      </w:pPr>
      <w:r w:rsidRPr="005B5487">
        <w:rPr>
          <w:b/>
          <w:color w:val="1D1B11" w:themeColor="background2" w:themeShade="1A"/>
          <w:sz w:val="24"/>
          <w:szCs w:val="24"/>
          <w:lang w:val="uk-UA"/>
        </w:rPr>
        <w:t>Допоміжна</w:t>
      </w:r>
    </w:p>
    <w:p w:rsidR="00691A5E" w:rsidRPr="00BE1CE0" w:rsidRDefault="00691A5E" w:rsidP="000F7BBF">
      <w:pPr>
        <w:pStyle w:val="WW-"/>
        <w:numPr>
          <w:ilvl w:val="0"/>
          <w:numId w:val="33"/>
        </w:numPr>
        <w:shd w:val="clear" w:color="auto" w:fill="FFFFFF"/>
        <w:tabs>
          <w:tab w:val="left" w:pos="0"/>
          <w:tab w:val="left" w:pos="426"/>
        </w:tabs>
        <w:spacing w:after="0" w:line="100" w:lineRule="atLeast"/>
        <w:jc w:val="both"/>
        <w:rPr>
          <w:color w:val="1D1B11" w:themeColor="background2" w:themeShade="1A"/>
          <w:sz w:val="24"/>
          <w:szCs w:val="24"/>
        </w:rPr>
      </w:pPr>
      <w:r w:rsidRPr="00BE1CE0">
        <w:rPr>
          <w:color w:val="1D1B11" w:themeColor="background2" w:themeShade="1A"/>
          <w:sz w:val="24"/>
          <w:szCs w:val="24"/>
        </w:rPr>
        <w:t>Бакула Б.</w:t>
      </w:r>
      <w:r w:rsidRPr="00BE1CE0">
        <w:rPr>
          <w:b/>
          <w:color w:val="1D1B11" w:themeColor="background2" w:themeShade="1A"/>
          <w:sz w:val="24"/>
          <w:szCs w:val="24"/>
        </w:rPr>
        <w:t xml:space="preserve"> </w:t>
      </w:r>
      <w:r w:rsidRPr="00BE1CE0">
        <w:rPr>
          <w:color w:val="1D1B11" w:themeColor="background2" w:themeShade="1A"/>
          <w:sz w:val="24"/>
          <w:szCs w:val="24"/>
        </w:rPr>
        <w:t>Кілька міркувань на тему інтегральної компаративістики: Порівняльне літе</w:t>
      </w:r>
      <w:r w:rsidR="004B5E95">
        <w:rPr>
          <w:color w:val="1D1B11" w:themeColor="background2" w:themeShade="1A"/>
          <w:sz w:val="24"/>
          <w:szCs w:val="24"/>
        </w:rPr>
        <w:t xml:space="preserve">ратурознавство // Слово і час. </w:t>
      </w:r>
      <w:r w:rsidR="00F02241" w:rsidRPr="00BE1CE0">
        <w:rPr>
          <w:color w:val="1D1B11" w:themeColor="background2" w:themeShade="1A"/>
          <w:sz w:val="24"/>
          <w:szCs w:val="24"/>
        </w:rPr>
        <w:t xml:space="preserve"> 201</w:t>
      </w:r>
      <w:r w:rsidR="004B5E95">
        <w:rPr>
          <w:color w:val="1D1B11" w:themeColor="background2" w:themeShade="1A"/>
          <w:sz w:val="24"/>
          <w:szCs w:val="24"/>
        </w:rPr>
        <w:t xml:space="preserve">1. №3. </w:t>
      </w:r>
      <w:r w:rsidRPr="00BE1CE0">
        <w:rPr>
          <w:color w:val="1D1B11" w:themeColor="background2" w:themeShade="1A"/>
          <w:sz w:val="24"/>
          <w:szCs w:val="24"/>
        </w:rPr>
        <w:t xml:space="preserve"> С. 50-58.</w:t>
      </w:r>
    </w:p>
    <w:p w:rsidR="00691A5E" w:rsidRPr="00214FE5" w:rsidRDefault="00691A5E" w:rsidP="000F7BBF">
      <w:pPr>
        <w:pStyle w:val="WW-"/>
        <w:numPr>
          <w:ilvl w:val="0"/>
          <w:numId w:val="33"/>
        </w:numPr>
        <w:shd w:val="clear" w:color="auto" w:fill="FFFFFF"/>
        <w:tabs>
          <w:tab w:val="left" w:pos="0"/>
          <w:tab w:val="left" w:pos="426"/>
        </w:tabs>
        <w:spacing w:after="0" w:line="100" w:lineRule="atLeast"/>
        <w:jc w:val="both"/>
        <w:rPr>
          <w:color w:val="1D1B11" w:themeColor="background2" w:themeShade="1A"/>
          <w:sz w:val="24"/>
          <w:szCs w:val="24"/>
        </w:rPr>
      </w:pPr>
      <w:r w:rsidRPr="00BE1CE0">
        <w:rPr>
          <w:color w:val="1D1B11" w:themeColor="background2" w:themeShade="1A"/>
          <w:sz w:val="24"/>
          <w:szCs w:val="24"/>
        </w:rPr>
        <w:t xml:space="preserve">Василенко М.Д. Визначення інновацій та інноваційної діяльності </w:t>
      </w:r>
      <w:proofErr w:type="gramStart"/>
      <w:r w:rsidRPr="00BE1CE0">
        <w:rPr>
          <w:color w:val="1D1B11" w:themeColor="background2" w:themeShade="1A"/>
          <w:sz w:val="24"/>
          <w:szCs w:val="24"/>
        </w:rPr>
        <w:t>в</w:t>
      </w:r>
      <w:proofErr w:type="gramEnd"/>
      <w:r w:rsidRPr="00BE1CE0">
        <w:rPr>
          <w:color w:val="1D1B11" w:themeColor="background2" w:themeShade="1A"/>
          <w:sz w:val="24"/>
          <w:szCs w:val="24"/>
        </w:rPr>
        <w:t xml:space="preserve"> </w:t>
      </w:r>
      <w:proofErr w:type="gramStart"/>
      <w:r w:rsidRPr="00BE1CE0">
        <w:rPr>
          <w:color w:val="1D1B11" w:themeColor="background2" w:themeShade="1A"/>
          <w:sz w:val="24"/>
          <w:szCs w:val="24"/>
        </w:rPr>
        <w:t>стратег</w:t>
      </w:r>
      <w:proofErr w:type="gramEnd"/>
      <w:r w:rsidRPr="00BE1CE0">
        <w:rPr>
          <w:color w:val="1D1B11" w:themeColor="background2" w:themeShade="1A"/>
          <w:sz w:val="24"/>
          <w:szCs w:val="24"/>
        </w:rPr>
        <w:t>ії освіти і науки України // Проблеми осві</w:t>
      </w:r>
      <w:r w:rsidR="00076948">
        <w:rPr>
          <w:color w:val="1D1B11" w:themeColor="background2" w:themeShade="1A"/>
          <w:sz w:val="24"/>
          <w:szCs w:val="24"/>
        </w:rPr>
        <w:t>ти: Наук</w:t>
      </w:r>
      <w:proofErr w:type="gramStart"/>
      <w:r w:rsidR="00076948">
        <w:rPr>
          <w:color w:val="1D1B11" w:themeColor="background2" w:themeShade="1A"/>
          <w:sz w:val="24"/>
          <w:szCs w:val="24"/>
        </w:rPr>
        <w:t>.-</w:t>
      </w:r>
      <w:proofErr w:type="gramEnd"/>
      <w:r w:rsidR="00076948">
        <w:rPr>
          <w:color w:val="1D1B11" w:themeColor="background2" w:themeShade="1A"/>
          <w:sz w:val="24"/>
          <w:szCs w:val="24"/>
        </w:rPr>
        <w:t>метод. зб. / Кол</w:t>
      </w:r>
      <w:proofErr w:type="gramStart"/>
      <w:r w:rsidR="00076948">
        <w:rPr>
          <w:color w:val="1D1B11" w:themeColor="background2" w:themeShade="1A"/>
          <w:sz w:val="24"/>
          <w:szCs w:val="24"/>
        </w:rPr>
        <w:t>.а</w:t>
      </w:r>
      <w:proofErr w:type="gramEnd"/>
      <w:r w:rsidR="00076948">
        <w:rPr>
          <w:color w:val="1D1B11" w:themeColor="background2" w:themeShade="1A"/>
          <w:sz w:val="24"/>
          <w:szCs w:val="24"/>
        </w:rPr>
        <w:t>вт.</w:t>
      </w:r>
      <w:r w:rsidR="00076948">
        <w:rPr>
          <w:color w:val="1D1B11" w:themeColor="background2" w:themeShade="1A"/>
          <w:sz w:val="24"/>
          <w:szCs w:val="24"/>
          <w:lang w:val="uk-UA"/>
        </w:rPr>
        <w:t xml:space="preserve"> </w:t>
      </w:r>
      <w:r w:rsidRPr="00BE1CE0">
        <w:rPr>
          <w:color w:val="1D1B11" w:themeColor="background2" w:themeShade="1A"/>
          <w:sz w:val="24"/>
          <w:szCs w:val="24"/>
        </w:rPr>
        <w:t>К.: Наук</w:t>
      </w:r>
      <w:r w:rsidR="00F02241" w:rsidRPr="00BE1CE0">
        <w:rPr>
          <w:color w:val="1D1B11" w:themeColor="background2" w:themeShade="1A"/>
          <w:sz w:val="24"/>
          <w:szCs w:val="24"/>
        </w:rPr>
        <w:t>.-метод. центр вищої освіти, 201</w:t>
      </w:r>
      <w:r w:rsidR="004B5E95">
        <w:rPr>
          <w:color w:val="1D1B11" w:themeColor="background2" w:themeShade="1A"/>
          <w:sz w:val="24"/>
          <w:szCs w:val="24"/>
        </w:rPr>
        <w:t xml:space="preserve">3. </w:t>
      </w:r>
      <w:r w:rsidRPr="00BE1CE0">
        <w:rPr>
          <w:color w:val="1D1B11" w:themeColor="background2" w:themeShade="1A"/>
          <w:sz w:val="24"/>
          <w:szCs w:val="24"/>
        </w:rPr>
        <w:t xml:space="preserve"> Вип.31. С.3-11.</w:t>
      </w:r>
    </w:p>
    <w:p w:rsidR="00214FE5" w:rsidRPr="00214FE5" w:rsidRDefault="00214FE5" w:rsidP="000F7BBF">
      <w:pPr>
        <w:pStyle w:val="WW-"/>
        <w:numPr>
          <w:ilvl w:val="0"/>
          <w:numId w:val="33"/>
        </w:numPr>
        <w:shd w:val="clear" w:color="auto" w:fill="FFFFFF"/>
        <w:tabs>
          <w:tab w:val="left" w:pos="0"/>
          <w:tab w:val="left" w:pos="426"/>
        </w:tabs>
        <w:spacing w:after="0" w:line="100" w:lineRule="atLeast"/>
        <w:jc w:val="both"/>
        <w:rPr>
          <w:color w:val="1D1B11" w:themeColor="background2" w:themeShade="1A"/>
          <w:sz w:val="24"/>
          <w:szCs w:val="24"/>
        </w:rPr>
      </w:pPr>
      <w:r w:rsidRPr="00214FE5">
        <w:rPr>
          <w:sz w:val="24"/>
          <w:szCs w:val="24"/>
        </w:rPr>
        <w:t>Вітченко А.О. Теорія і технологія формування інтерпретаційної компетенції старшокласників у процесі в</w:t>
      </w:r>
      <w:r>
        <w:rPr>
          <w:sz w:val="24"/>
          <w:szCs w:val="24"/>
        </w:rPr>
        <w:t xml:space="preserve">ивчення </w:t>
      </w:r>
      <w:proofErr w:type="gramStart"/>
      <w:r>
        <w:rPr>
          <w:sz w:val="24"/>
          <w:szCs w:val="24"/>
        </w:rPr>
        <w:t>св</w:t>
      </w:r>
      <w:proofErr w:type="gramEnd"/>
      <w:r>
        <w:rPr>
          <w:sz w:val="24"/>
          <w:szCs w:val="24"/>
        </w:rPr>
        <w:t>ітової драматургії. Луганськ. 2007</w:t>
      </w:r>
      <w:r w:rsidR="00076948">
        <w:rPr>
          <w:sz w:val="24"/>
          <w:szCs w:val="24"/>
          <w:lang w:val="uk-UA"/>
        </w:rPr>
        <w:t>.</w:t>
      </w:r>
      <w:r>
        <w:rPr>
          <w:sz w:val="24"/>
          <w:szCs w:val="24"/>
        </w:rPr>
        <w:t xml:space="preserve"> </w:t>
      </w:r>
      <w:r w:rsidRPr="00214FE5">
        <w:rPr>
          <w:sz w:val="24"/>
          <w:szCs w:val="24"/>
        </w:rPr>
        <w:t>326 с.</w:t>
      </w:r>
    </w:p>
    <w:p w:rsidR="00691A5E" w:rsidRPr="00BE1CE0" w:rsidRDefault="00691A5E" w:rsidP="000F7BBF">
      <w:pPr>
        <w:pStyle w:val="WW-"/>
        <w:numPr>
          <w:ilvl w:val="0"/>
          <w:numId w:val="33"/>
        </w:numPr>
        <w:shd w:val="clear" w:color="auto" w:fill="FFFFFF"/>
        <w:tabs>
          <w:tab w:val="left" w:pos="0"/>
          <w:tab w:val="left" w:pos="426"/>
        </w:tabs>
        <w:spacing w:after="0" w:line="100" w:lineRule="atLeast"/>
        <w:jc w:val="both"/>
        <w:rPr>
          <w:color w:val="1D1B11" w:themeColor="background2" w:themeShade="1A"/>
          <w:sz w:val="24"/>
          <w:szCs w:val="24"/>
        </w:rPr>
      </w:pPr>
      <w:r w:rsidRPr="00BE1CE0">
        <w:rPr>
          <w:color w:val="1D1B11" w:themeColor="background2" w:themeShade="1A"/>
          <w:sz w:val="24"/>
          <w:szCs w:val="24"/>
        </w:rPr>
        <w:t>Волошина Н. Й. Технологія вивчення літератури в умовах оновлення змісту освіти /</w:t>
      </w:r>
      <w:r w:rsidR="00F02241" w:rsidRPr="00BE1CE0">
        <w:rPr>
          <w:color w:val="1D1B11" w:themeColor="background2" w:themeShade="1A"/>
          <w:sz w:val="24"/>
          <w:szCs w:val="24"/>
        </w:rPr>
        <w:t xml:space="preserve"> </w:t>
      </w:r>
      <w:r w:rsidRPr="00BE1CE0">
        <w:rPr>
          <w:color w:val="1D1B11" w:themeColor="background2" w:themeShade="1A"/>
          <w:sz w:val="24"/>
          <w:szCs w:val="24"/>
        </w:rPr>
        <w:t>Технології неперервної освіти: проблеми, досвід, перспективи розвитку: Збірник статей Всеукраїнської науково-практичної конфер</w:t>
      </w:r>
      <w:r w:rsidR="00076948">
        <w:rPr>
          <w:color w:val="1D1B11" w:themeColor="background2" w:themeShade="1A"/>
          <w:sz w:val="24"/>
          <w:szCs w:val="24"/>
        </w:rPr>
        <w:t>енції.</w:t>
      </w:r>
      <w:r w:rsidR="00F02241" w:rsidRPr="00BE1CE0">
        <w:rPr>
          <w:color w:val="1D1B11" w:themeColor="background2" w:themeShade="1A"/>
          <w:sz w:val="24"/>
          <w:szCs w:val="24"/>
        </w:rPr>
        <w:t xml:space="preserve"> Миколаїв: МФНаУКМА, 201</w:t>
      </w:r>
      <w:r w:rsidR="004B5E95">
        <w:rPr>
          <w:color w:val="1D1B11" w:themeColor="background2" w:themeShade="1A"/>
          <w:sz w:val="24"/>
          <w:szCs w:val="24"/>
        </w:rPr>
        <w:t>2.</w:t>
      </w:r>
      <w:r w:rsidR="00076948" w:rsidRPr="00BE1CE0">
        <w:rPr>
          <w:color w:val="1D1B11" w:themeColor="background2" w:themeShade="1A"/>
          <w:sz w:val="24"/>
          <w:szCs w:val="24"/>
        </w:rPr>
        <w:t xml:space="preserve"> </w:t>
      </w:r>
      <w:r w:rsidR="00076948">
        <w:rPr>
          <w:color w:val="1D1B11" w:themeColor="background2" w:themeShade="1A"/>
          <w:sz w:val="24"/>
          <w:szCs w:val="24"/>
        </w:rPr>
        <w:t>С. 242-</w:t>
      </w:r>
      <w:r w:rsidRPr="00BE1CE0">
        <w:rPr>
          <w:color w:val="1D1B11" w:themeColor="background2" w:themeShade="1A"/>
          <w:sz w:val="24"/>
          <w:szCs w:val="24"/>
        </w:rPr>
        <w:t>245.</w:t>
      </w:r>
    </w:p>
    <w:p w:rsidR="00691A5E" w:rsidRPr="00813DCF" w:rsidRDefault="00691A5E" w:rsidP="000F7BBF">
      <w:pPr>
        <w:pStyle w:val="WW-"/>
        <w:numPr>
          <w:ilvl w:val="0"/>
          <w:numId w:val="33"/>
        </w:numPr>
        <w:shd w:val="clear" w:color="auto" w:fill="FFFFFF"/>
        <w:tabs>
          <w:tab w:val="left" w:pos="0"/>
          <w:tab w:val="left" w:pos="426"/>
        </w:tabs>
        <w:spacing w:after="0" w:line="100" w:lineRule="atLeast"/>
        <w:jc w:val="both"/>
        <w:rPr>
          <w:color w:val="1D1B11" w:themeColor="background2" w:themeShade="1A"/>
          <w:sz w:val="24"/>
          <w:szCs w:val="24"/>
        </w:rPr>
      </w:pPr>
      <w:r w:rsidRPr="00BE1CE0">
        <w:rPr>
          <w:color w:val="1D1B11" w:themeColor="background2" w:themeShade="1A"/>
          <w:sz w:val="24"/>
          <w:szCs w:val="24"/>
        </w:rPr>
        <w:t xml:space="preserve">Горб О., Вершина Л. Вивчаючи </w:t>
      </w:r>
      <w:r w:rsidR="002C361B">
        <w:rPr>
          <w:color w:val="1D1B11" w:themeColor="background2" w:themeShade="1A"/>
          <w:sz w:val="24"/>
          <w:szCs w:val="24"/>
          <w:lang w:val="uk-UA"/>
        </w:rPr>
        <w:t xml:space="preserve"> – </w:t>
      </w:r>
      <w:r w:rsidRPr="00BE1CE0">
        <w:rPr>
          <w:color w:val="1D1B11" w:themeColor="background2" w:themeShade="1A"/>
          <w:sz w:val="24"/>
          <w:szCs w:val="24"/>
        </w:rPr>
        <w:t xml:space="preserve">порівнюючи: 3 досвіду проведення </w:t>
      </w:r>
      <w:proofErr w:type="gramStart"/>
      <w:r w:rsidRPr="00BE1CE0">
        <w:rPr>
          <w:color w:val="1D1B11" w:themeColor="background2" w:themeShade="1A"/>
          <w:sz w:val="24"/>
          <w:szCs w:val="24"/>
        </w:rPr>
        <w:t>компаративного</w:t>
      </w:r>
      <w:proofErr w:type="gramEnd"/>
      <w:r w:rsidRPr="00BE1CE0">
        <w:rPr>
          <w:color w:val="1D1B11" w:themeColor="background2" w:themeShade="1A"/>
          <w:sz w:val="24"/>
          <w:szCs w:val="24"/>
        </w:rPr>
        <w:t xml:space="preserve"> аналізу // Укр. мова і літ. в середніх школах, лі</w:t>
      </w:r>
      <w:r w:rsidR="004B5E95">
        <w:rPr>
          <w:color w:val="1D1B11" w:themeColor="background2" w:themeShade="1A"/>
          <w:sz w:val="24"/>
          <w:szCs w:val="24"/>
        </w:rPr>
        <w:t xml:space="preserve">цеях, колегіумах. 2000.  №1. </w:t>
      </w:r>
      <w:r w:rsidRPr="00BE1CE0">
        <w:rPr>
          <w:color w:val="1D1B11" w:themeColor="background2" w:themeShade="1A"/>
          <w:sz w:val="24"/>
          <w:szCs w:val="24"/>
        </w:rPr>
        <w:t>С. 177-179.</w:t>
      </w:r>
    </w:p>
    <w:p w:rsidR="00813DCF" w:rsidRPr="00813DCF" w:rsidRDefault="00813DCF" w:rsidP="000F7BBF">
      <w:pPr>
        <w:pStyle w:val="WW-"/>
        <w:numPr>
          <w:ilvl w:val="0"/>
          <w:numId w:val="33"/>
        </w:numPr>
        <w:shd w:val="clear" w:color="auto" w:fill="FFFFFF"/>
        <w:tabs>
          <w:tab w:val="left" w:pos="0"/>
          <w:tab w:val="left" w:pos="426"/>
        </w:tabs>
        <w:spacing w:after="0" w:line="100" w:lineRule="atLeast"/>
        <w:jc w:val="both"/>
        <w:rPr>
          <w:color w:val="1D1B11" w:themeColor="background2" w:themeShade="1A"/>
          <w:sz w:val="24"/>
          <w:szCs w:val="24"/>
        </w:rPr>
      </w:pPr>
      <w:r w:rsidRPr="00813DCF">
        <w:rPr>
          <w:sz w:val="24"/>
          <w:szCs w:val="24"/>
        </w:rPr>
        <w:t xml:space="preserve">Дмитриченко М.Ф. Вища освіта і Болонський процес: [навч. </w:t>
      </w:r>
      <w:proofErr w:type="gramStart"/>
      <w:r w:rsidRPr="00813DCF">
        <w:rPr>
          <w:sz w:val="24"/>
          <w:szCs w:val="24"/>
        </w:rPr>
        <w:t>пос</w:t>
      </w:r>
      <w:proofErr w:type="gramEnd"/>
      <w:r w:rsidRPr="00813DCF">
        <w:rPr>
          <w:sz w:val="24"/>
          <w:szCs w:val="24"/>
        </w:rPr>
        <w:t>і</w:t>
      </w:r>
      <w:r w:rsidR="00076948">
        <w:rPr>
          <w:sz w:val="24"/>
          <w:szCs w:val="24"/>
        </w:rPr>
        <w:t>бн. для студ. вищ. навч. закл.]</w:t>
      </w:r>
      <w:r w:rsidR="00076948">
        <w:rPr>
          <w:sz w:val="24"/>
          <w:szCs w:val="24"/>
          <w:lang w:val="uk-UA"/>
        </w:rPr>
        <w:t>.</w:t>
      </w:r>
      <w:r w:rsidR="002C361B">
        <w:rPr>
          <w:sz w:val="24"/>
          <w:szCs w:val="24"/>
        </w:rPr>
        <w:t xml:space="preserve">К. : Знання України, 2006. </w:t>
      </w:r>
      <w:r w:rsidRPr="00813DCF">
        <w:rPr>
          <w:sz w:val="24"/>
          <w:szCs w:val="24"/>
        </w:rPr>
        <w:t xml:space="preserve"> 440 с.</w:t>
      </w:r>
    </w:p>
    <w:p w:rsidR="005B5487" w:rsidRPr="00214FE5" w:rsidRDefault="00691A5E" w:rsidP="000F7BBF">
      <w:pPr>
        <w:pStyle w:val="WW-"/>
        <w:numPr>
          <w:ilvl w:val="0"/>
          <w:numId w:val="33"/>
        </w:numPr>
        <w:shd w:val="clear" w:color="auto" w:fill="FFFFFF"/>
        <w:tabs>
          <w:tab w:val="left" w:pos="0"/>
          <w:tab w:val="left" w:pos="426"/>
        </w:tabs>
        <w:spacing w:after="0" w:line="100" w:lineRule="atLeast"/>
        <w:jc w:val="both"/>
        <w:rPr>
          <w:color w:val="1D1B11" w:themeColor="background2" w:themeShade="1A"/>
          <w:sz w:val="24"/>
          <w:szCs w:val="24"/>
        </w:rPr>
      </w:pPr>
      <w:r w:rsidRPr="00BE1CE0">
        <w:rPr>
          <w:color w:val="1D1B11" w:themeColor="background2" w:themeShade="1A"/>
          <w:sz w:val="24"/>
          <w:szCs w:val="24"/>
        </w:rPr>
        <w:t>Жалдак М.І. Професійна діяльність та інфо</w:t>
      </w:r>
      <w:r w:rsidR="004B5E95">
        <w:rPr>
          <w:color w:val="1D1B11" w:themeColor="background2" w:themeShade="1A"/>
          <w:sz w:val="24"/>
          <w:szCs w:val="24"/>
        </w:rPr>
        <w:t xml:space="preserve">рмаційні технології // Освіта. </w:t>
      </w:r>
      <w:r w:rsidR="00F02241" w:rsidRPr="00BE1CE0">
        <w:rPr>
          <w:color w:val="1D1B11" w:themeColor="background2" w:themeShade="1A"/>
          <w:sz w:val="24"/>
          <w:szCs w:val="24"/>
        </w:rPr>
        <w:t xml:space="preserve"> </w:t>
      </w:r>
      <w:r w:rsidR="00076948">
        <w:rPr>
          <w:color w:val="1D1B11" w:themeColor="background2" w:themeShade="1A"/>
          <w:sz w:val="24"/>
          <w:szCs w:val="24"/>
        </w:rPr>
        <w:t>2004.</w:t>
      </w:r>
      <w:r w:rsidRPr="00BE1CE0">
        <w:rPr>
          <w:color w:val="1D1B11" w:themeColor="background2" w:themeShade="1A"/>
          <w:sz w:val="24"/>
          <w:szCs w:val="24"/>
        </w:rPr>
        <w:t xml:space="preserve"> №14.</w:t>
      </w:r>
      <w:r w:rsidR="004B5E95">
        <w:rPr>
          <w:color w:val="1D1B11" w:themeColor="background2" w:themeShade="1A"/>
          <w:sz w:val="24"/>
          <w:szCs w:val="24"/>
        </w:rPr>
        <w:t xml:space="preserve"> </w:t>
      </w:r>
      <w:r w:rsidR="00F02241" w:rsidRPr="00BE1CE0">
        <w:rPr>
          <w:color w:val="1D1B11" w:themeColor="background2" w:themeShade="1A"/>
          <w:sz w:val="24"/>
          <w:szCs w:val="24"/>
        </w:rPr>
        <w:t xml:space="preserve"> С.23-129.</w:t>
      </w:r>
    </w:p>
    <w:p w:rsidR="005B5487" w:rsidRDefault="005B5487" w:rsidP="000F7BBF">
      <w:pPr>
        <w:numPr>
          <w:ilvl w:val="0"/>
          <w:numId w:val="33"/>
        </w:numPr>
        <w:tabs>
          <w:tab w:val="left" w:pos="210"/>
        </w:tabs>
        <w:suppressAutoHyphens w:val="0"/>
        <w:spacing w:after="0" w:line="240" w:lineRule="auto"/>
        <w:jc w:val="both"/>
        <w:rPr>
          <w:rFonts w:ascii="Times New Roman" w:hAnsi="Times New Roman" w:cs="Times New Roman"/>
          <w:sz w:val="24"/>
          <w:szCs w:val="24"/>
          <w:lang w:val="uk-UA"/>
        </w:rPr>
      </w:pPr>
      <w:r w:rsidRPr="005B5487">
        <w:rPr>
          <w:rFonts w:ascii="Times New Roman" w:hAnsi="Times New Roman" w:cs="Times New Roman"/>
          <w:sz w:val="24"/>
          <w:szCs w:val="24"/>
          <w:lang w:val="uk-UA"/>
        </w:rPr>
        <w:t>Ісаєва О. О. Теорія і технологія розвитку читацької діяльності старшокласників у процесі в</w:t>
      </w:r>
      <w:r>
        <w:rPr>
          <w:rFonts w:ascii="Times New Roman" w:hAnsi="Times New Roman" w:cs="Times New Roman"/>
          <w:sz w:val="24"/>
          <w:szCs w:val="24"/>
          <w:lang w:val="uk-UA"/>
        </w:rPr>
        <w:t xml:space="preserve">ивчення зарубіжної літератури.  К. : Міленіум, 2003. </w:t>
      </w:r>
      <w:r w:rsidRPr="005B5487">
        <w:rPr>
          <w:rFonts w:ascii="Times New Roman" w:hAnsi="Times New Roman" w:cs="Times New Roman"/>
          <w:sz w:val="24"/>
          <w:szCs w:val="24"/>
          <w:lang w:val="uk-UA"/>
        </w:rPr>
        <w:t>380 с.</w:t>
      </w:r>
    </w:p>
    <w:p w:rsidR="00214FE5" w:rsidRDefault="00214FE5" w:rsidP="000F7BBF">
      <w:pPr>
        <w:numPr>
          <w:ilvl w:val="0"/>
          <w:numId w:val="33"/>
        </w:numPr>
        <w:tabs>
          <w:tab w:val="left" w:pos="210"/>
        </w:tabs>
        <w:suppressAutoHyphens w:val="0"/>
        <w:spacing w:after="0" w:line="240" w:lineRule="auto"/>
        <w:jc w:val="both"/>
        <w:rPr>
          <w:rFonts w:ascii="Times New Roman" w:hAnsi="Times New Roman" w:cs="Times New Roman"/>
          <w:sz w:val="24"/>
          <w:szCs w:val="24"/>
          <w:lang w:val="uk-UA"/>
        </w:rPr>
      </w:pPr>
      <w:r w:rsidRPr="00214FE5">
        <w:rPr>
          <w:rFonts w:ascii="Times New Roman" w:hAnsi="Times New Roman" w:cs="Times New Roman"/>
          <w:sz w:val="24"/>
          <w:szCs w:val="24"/>
          <w:lang w:val="uk-UA"/>
        </w:rPr>
        <w:t xml:space="preserve">Ісаєва О.О. Інноваційні технології у викладанні зарубіжної літератури в школі // Всесвітня література в середніх навчальних закладах України. </w:t>
      </w:r>
      <w:r w:rsidR="00A15FDF">
        <w:rPr>
          <w:rFonts w:ascii="Times New Roman" w:hAnsi="Times New Roman" w:cs="Times New Roman"/>
          <w:sz w:val="24"/>
          <w:szCs w:val="24"/>
          <w:lang w:val="uk-UA"/>
        </w:rPr>
        <w:t xml:space="preserve"> 2005. </w:t>
      </w:r>
      <w:r>
        <w:rPr>
          <w:rFonts w:ascii="Times New Roman" w:hAnsi="Times New Roman" w:cs="Times New Roman"/>
          <w:sz w:val="24"/>
          <w:szCs w:val="24"/>
          <w:lang w:val="uk-UA"/>
        </w:rPr>
        <w:t xml:space="preserve"> № 9. С. 3 – 7. </w:t>
      </w:r>
    </w:p>
    <w:p w:rsidR="00214FE5" w:rsidRPr="00813DCF" w:rsidRDefault="00214FE5" w:rsidP="000F7BBF">
      <w:pPr>
        <w:numPr>
          <w:ilvl w:val="0"/>
          <w:numId w:val="33"/>
        </w:numPr>
        <w:tabs>
          <w:tab w:val="left" w:pos="210"/>
        </w:tabs>
        <w:suppressAutoHyphens w:val="0"/>
        <w:spacing w:after="0" w:line="240" w:lineRule="auto"/>
        <w:jc w:val="both"/>
        <w:rPr>
          <w:rFonts w:ascii="Times New Roman" w:hAnsi="Times New Roman" w:cs="Times New Roman"/>
          <w:sz w:val="24"/>
          <w:szCs w:val="24"/>
          <w:lang w:val="uk-UA"/>
        </w:rPr>
      </w:pPr>
      <w:r w:rsidRPr="00214FE5">
        <w:rPr>
          <w:rFonts w:ascii="Times New Roman" w:hAnsi="Times New Roman" w:cs="Times New Roman"/>
          <w:sz w:val="24"/>
          <w:szCs w:val="24"/>
          <w:lang w:val="uk-UA"/>
        </w:rPr>
        <w:t xml:space="preserve"> Ісаєва О.О. Інтерактивні технології навчання зарубіжної літератури в школі// Науковий часопис Національного педагогічного університету імені М.П.Драгоманова. Серія №5. Педагогічні</w:t>
      </w:r>
      <w:r w:rsidR="00A15FDF">
        <w:rPr>
          <w:rFonts w:ascii="Times New Roman" w:hAnsi="Times New Roman" w:cs="Times New Roman"/>
          <w:sz w:val="24"/>
          <w:szCs w:val="24"/>
          <w:lang w:val="uk-UA"/>
        </w:rPr>
        <w:t xml:space="preserve"> науки: реалії та перспективи. </w:t>
      </w:r>
      <w:r w:rsidRPr="00214FE5">
        <w:rPr>
          <w:rFonts w:ascii="Times New Roman" w:hAnsi="Times New Roman" w:cs="Times New Roman"/>
          <w:sz w:val="24"/>
          <w:szCs w:val="24"/>
          <w:lang w:val="uk-UA"/>
        </w:rPr>
        <w:t xml:space="preserve"> Випу</w:t>
      </w:r>
      <w:r w:rsidR="00A15FDF">
        <w:rPr>
          <w:rFonts w:ascii="Times New Roman" w:hAnsi="Times New Roman" w:cs="Times New Roman"/>
          <w:sz w:val="24"/>
          <w:szCs w:val="24"/>
          <w:lang w:val="uk-UA"/>
        </w:rPr>
        <w:t xml:space="preserve">ск 14: збірник наукових праць. </w:t>
      </w:r>
      <w:r w:rsidRPr="00214FE5">
        <w:rPr>
          <w:rFonts w:ascii="Times New Roman" w:hAnsi="Times New Roman" w:cs="Times New Roman"/>
          <w:sz w:val="24"/>
          <w:szCs w:val="24"/>
          <w:lang w:val="uk-UA"/>
        </w:rPr>
        <w:t xml:space="preserve"> К.: Вид-во НП</w:t>
      </w:r>
      <w:r w:rsidR="00A15FDF">
        <w:rPr>
          <w:rFonts w:ascii="Times New Roman" w:hAnsi="Times New Roman" w:cs="Times New Roman"/>
          <w:sz w:val="24"/>
          <w:szCs w:val="24"/>
          <w:lang w:val="uk-UA"/>
        </w:rPr>
        <w:t xml:space="preserve">У імені М.П.Драгоманова, 2009. </w:t>
      </w:r>
      <w:r w:rsidRPr="00214FE5">
        <w:rPr>
          <w:rFonts w:ascii="Times New Roman" w:hAnsi="Times New Roman" w:cs="Times New Roman"/>
          <w:sz w:val="24"/>
          <w:szCs w:val="24"/>
          <w:lang w:val="uk-UA"/>
        </w:rPr>
        <w:t xml:space="preserve"> С. </w:t>
      </w:r>
      <w:r w:rsidRPr="00A15FDF">
        <w:rPr>
          <w:rFonts w:ascii="Times New Roman" w:hAnsi="Times New Roman" w:cs="Times New Roman"/>
          <w:sz w:val="24"/>
          <w:szCs w:val="24"/>
          <w:lang w:val="uk-UA"/>
        </w:rPr>
        <w:t>143</w:t>
      </w:r>
      <w:r w:rsidR="00076948">
        <w:rPr>
          <w:rFonts w:ascii="Times New Roman" w:hAnsi="Times New Roman" w:cs="Times New Roman"/>
          <w:lang w:val="uk-UA"/>
        </w:rPr>
        <w:t>-</w:t>
      </w:r>
      <w:r w:rsidRPr="00A15FDF">
        <w:rPr>
          <w:rFonts w:ascii="Times New Roman" w:hAnsi="Times New Roman" w:cs="Times New Roman"/>
          <w:lang w:val="uk-UA"/>
        </w:rPr>
        <w:t>148.</w:t>
      </w:r>
    </w:p>
    <w:p w:rsidR="00076948" w:rsidRPr="00076948" w:rsidRDefault="00813DCF" w:rsidP="00076948">
      <w:pPr>
        <w:pStyle w:val="WW-"/>
        <w:numPr>
          <w:ilvl w:val="0"/>
          <w:numId w:val="33"/>
        </w:numPr>
        <w:shd w:val="clear" w:color="auto" w:fill="FFFFFF"/>
        <w:tabs>
          <w:tab w:val="left" w:pos="0"/>
          <w:tab w:val="left" w:pos="426"/>
        </w:tabs>
        <w:spacing w:after="0" w:line="100" w:lineRule="atLeast"/>
        <w:jc w:val="both"/>
        <w:rPr>
          <w:color w:val="1D1B11" w:themeColor="background2" w:themeShade="1A"/>
          <w:sz w:val="24"/>
          <w:szCs w:val="24"/>
        </w:rPr>
      </w:pPr>
      <w:r w:rsidRPr="00214FE5">
        <w:rPr>
          <w:sz w:val="24"/>
          <w:szCs w:val="24"/>
        </w:rPr>
        <w:lastRenderedPageBreak/>
        <w:t>Клименко Ж.В. Теорія і технологія вивчення перекладних художніх творі</w:t>
      </w:r>
      <w:proofErr w:type="gramStart"/>
      <w:r w:rsidRPr="00214FE5">
        <w:rPr>
          <w:sz w:val="24"/>
          <w:szCs w:val="24"/>
        </w:rPr>
        <w:t>в</w:t>
      </w:r>
      <w:proofErr w:type="gramEnd"/>
      <w:r w:rsidRPr="00214FE5">
        <w:rPr>
          <w:sz w:val="24"/>
          <w:szCs w:val="24"/>
        </w:rPr>
        <w:t xml:space="preserve"> у старших класах загальн</w:t>
      </w:r>
      <w:r>
        <w:rPr>
          <w:sz w:val="24"/>
          <w:szCs w:val="24"/>
        </w:rPr>
        <w:t>оосвітньої школи: Монографія. К., 2006.</w:t>
      </w:r>
      <w:r w:rsidRPr="00214FE5">
        <w:rPr>
          <w:sz w:val="24"/>
          <w:szCs w:val="24"/>
        </w:rPr>
        <w:t xml:space="preserve"> 340 с.</w:t>
      </w:r>
    </w:p>
    <w:p w:rsidR="00076948" w:rsidRPr="00076948" w:rsidRDefault="00076948" w:rsidP="00076948">
      <w:pPr>
        <w:pStyle w:val="WW-"/>
        <w:numPr>
          <w:ilvl w:val="0"/>
          <w:numId w:val="33"/>
        </w:numPr>
        <w:shd w:val="clear" w:color="auto" w:fill="FFFFFF"/>
        <w:tabs>
          <w:tab w:val="left" w:pos="0"/>
          <w:tab w:val="left" w:pos="426"/>
        </w:tabs>
        <w:spacing w:after="0" w:line="100" w:lineRule="atLeast"/>
        <w:jc w:val="both"/>
        <w:rPr>
          <w:color w:val="1D1B11" w:themeColor="background2" w:themeShade="1A"/>
          <w:sz w:val="24"/>
          <w:szCs w:val="24"/>
        </w:rPr>
      </w:pPr>
      <w:r w:rsidRPr="00076948">
        <w:rPr>
          <w:color w:val="1D1B11" w:themeColor="background2" w:themeShade="1A"/>
          <w:sz w:val="24"/>
          <w:szCs w:val="24"/>
          <w:lang w:val="uk-UA"/>
        </w:rPr>
        <w:t>Копєйцева Л.П., Єгорова Ю.М. Навчально-методичний посібник до курсу “Методика викладання світової літератури у вищому навчальному закладіˮ / уклад.: Копєйцева Л.П., Єгорова Ю.М.  Мелітополь: МДПУ імені Богдана Хмельницького, 2016. 348 с.</w:t>
      </w:r>
    </w:p>
    <w:p w:rsidR="00076948" w:rsidRPr="00076948" w:rsidRDefault="00076948" w:rsidP="00076948">
      <w:pPr>
        <w:pStyle w:val="WW-"/>
        <w:numPr>
          <w:ilvl w:val="0"/>
          <w:numId w:val="33"/>
        </w:numPr>
        <w:shd w:val="clear" w:color="auto" w:fill="FFFFFF"/>
        <w:tabs>
          <w:tab w:val="left" w:pos="0"/>
          <w:tab w:val="left" w:pos="426"/>
        </w:tabs>
        <w:spacing w:after="0" w:line="100" w:lineRule="atLeast"/>
        <w:jc w:val="both"/>
        <w:rPr>
          <w:color w:val="1D1B11" w:themeColor="background2" w:themeShade="1A"/>
          <w:sz w:val="24"/>
          <w:szCs w:val="24"/>
        </w:rPr>
      </w:pPr>
      <w:r w:rsidRPr="00076948">
        <w:rPr>
          <w:color w:val="1D1B11" w:themeColor="background2" w:themeShade="1A"/>
          <w:sz w:val="24"/>
          <w:szCs w:val="24"/>
          <w:lang w:val="uk-UA"/>
        </w:rPr>
        <w:t>Копєйцева Л.П., Єгорова Ю.М. Методичні рекомендації до курсу «Методика вивчення світової літератури на старшому етапі в закладах середньої освіти» для студентів магістратури за спеціальністю 014.01 Середня освіта. Українська мова і література / уклад: Копєйцева Л.П.,   Єгорова Ю.М., Пономарець Г.М. Мелітополь, МДПУ імені Богдана Хмельницького, 2017. 46 с.</w:t>
      </w:r>
    </w:p>
    <w:p w:rsidR="00813DCF" w:rsidRPr="00813DCF" w:rsidRDefault="00813DCF" w:rsidP="000F7BBF">
      <w:pPr>
        <w:numPr>
          <w:ilvl w:val="0"/>
          <w:numId w:val="33"/>
        </w:numPr>
        <w:tabs>
          <w:tab w:val="left" w:pos="210"/>
        </w:tabs>
        <w:suppressAutoHyphens w:val="0"/>
        <w:spacing w:after="0" w:line="240" w:lineRule="auto"/>
        <w:jc w:val="both"/>
        <w:rPr>
          <w:rFonts w:ascii="Times New Roman" w:hAnsi="Times New Roman" w:cs="Times New Roman"/>
          <w:sz w:val="24"/>
          <w:szCs w:val="24"/>
          <w:lang w:val="uk-UA"/>
        </w:rPr>
      </w:pPr>
      <w:r w:rsidRPr="00813DCF">
        <w:rPr>
          <w:rFonts w:ascii="Times New Roman" w:hAnsi="Times New Roman" w:cs="Times New Roman"/>
          <w:sz w:val="24"/>
          <w:szCs w:val="24"/>
        </w:rPr>
        <w:t>Куцевол О. М. Методика викладання української літератури (креативн</w:t>
      </w:r>
      <w:proofErr w:type="gramStart"/>
      <w:r w:rsidRPr="00813DCF">
        <w:rPr>
          <w:rFonts w:ascii="Times New Roman" w:hAnsi="Times New Roman" w:cs="Times New Roman"/>
          <w:sz w:val="24"/>
          <w:szCs w:val="24"/>
        </w:rPr>
        <w:t>о-</w:t>
      </w:r>
      <w:proofErr w:type="gramEnd"/>
      <w:r w:rsidRPr="00813DCF">
        <w:rPr>
          <w:rFonts w:ascii="Times New Roman" w:hAnsi="Times New Roman" w:cs="Times New Roman"/>
          <w:sz w:val="24"/>
          <w:szCs w:val="24"/>
        </w:rPr>
        <w:t>інноваційна с</w:t>
      </w:r>
      <w:r w:rsidR="002C361B">
        <w:rPr>
          <w:rFonts w:ascii="Times New Roman" w:hAnsi="Times New Roman" w:cs="Times New Roman"/>
          <w:sz w:val="24"/>
          <w:szCs w:val="24"/>
        </w:rPr>
        <w:t xml:space="preserve">тратегія) : Навчальний </w:t>
      </w:r>
      <w:proofErr w:type="gramStart"/>
      <w:r w:rsidR="002C361B">
        <w:rPr>
          <w:rFonts w:ascii="Times New Roman" w:hAnsi="Times New Roman" w:cs="Times New Roman"/>
          <w:sz w:val="24"/>
          <w:szCs w:val="24"/>
        </w:rPr>
        <w:t>пос</w:t>
      </w:r>
      <w:proofErr w:type="gramEnd"/>
      <w:r w:rsidR="002C361B">
        <w:rPr>
          <w:rFonts w:ascii="Times New Roman" w:hAnsi="Times New Roman" w:cs="Times New Roman"/>
          <w:sz w:val="24"/>
          <w:szCs w:val="24"/>
        </w:rPr>
        <w:t>ібник</w:t>
      </w:r>
      <w:r w:rsidR="002C361B">
        <w:rPr>
          <w:rFonts w:ascii="Times New Roman" w:hAnsi="Times New Roman" w:cs="Times New Roman"/>
          <w:sz w:val="24"/>
          <w:szCs w:val="24"/>
          <w:lang w:val="uk-UA"/>
        </w:rPr>
        <w:t xml:space="preserve">. </w:t>
      </w:r>
      <w:r w:rsidR="002C361B">
        <w:rPr>
          <w:rFonts w:ascii="Times New Roman" w:hAnsi="Times New Roman" w:cs="Times New Roman"/>
          <w:sz w:val="24"/>
          <w:szCs w:val="24"/>
        </w:rPr>
        <w:t xml:space="preserve">К.: Освіта України, 2009. </w:t>
      </w:r>
      <w:r w:rsidRPr="00813DCF">
        <w:rPr>
          <w:rFonts w:ascii="Times New Roman" w:hAnsi="Times New Roman" w:cs="Times New Roman"/>
          <w:sz w:val="24"/>
          <w:szCs w:val="24"/>
        </w:rPr>
        <w:t xml:space="preserve"> 464 с.</w:t>
      </w:r>
    </w:p>
    <w:p w:rsidR="00813DCF" w:rsidRPr="00813DCF" w:rsidRDefault="00813DCF" w:rsidP="000F7BBF">
      <w:pPr>
        <w:numPr>
          <w:ilvl w:val="0"/>
          <w:numId w:val="33"/>
        </w:numPr>
        <w:tabs>
          <w:tab w:val="left" w:pos="210"/>
        </w:tabs>
        <w:suppressAutoHyphens w:val="0"/>
        <w:spacing w:after="0" w:line="240" w:lineRule="auto"/>
        <w:jc w:val="both"/>
        <w:rPr>
          <w:rFonts w:ascii="Times New Roman" w:hAnsi="Times New Roman" w:cs="Times New Roman"/>
          <w:sz w:val="24"/>
          <w:szCs w:val="24"/>
          <w:lang w:val="uk-UA"/>
        </w:rPr>
      </w:pPr>
      <w:r w:rsidRPr="00813DCF">
        <w:rPr>
          <w:rFonts w:ascii="Times New Roman" w:hAnsi="Times New Roman" w:cs="Times New Roman"/>
          <w:sz w:val="24"/>
          <w:szCs w:val="24"/>
        </w:rPr>
        <w:t>Методика викладання української літератури у ВНЗ</w:t>
      </w:r>
      <w:proofErr w:type="gramStart"/>
      <w:r w:rsidRPr="00813DCF">
        <w:rPr>
          <w:rFonts w:ascii="Times New Roman" w:hAnsi="Times New Roman" w:cs="Times New Roman"/>
          <w:sz w:val="24"/>
          <w:szCs w:val="24"/>
        </w:rPr>
        <w:t xml:space="preserve"> :</w:t>
      </w:r>
      <w:proofErr w:type="gramEnd"/>
      <w:r w:rsidRPr="00813DCF">
        <w:rPr>
          <w:rFonts w:ascii="Times New Roman" w:hAnsi="Times New Roman" w:cs="Times New Roman"/>
          <w:sz w:val="24"/>
          <w:szCs w:val="24"/>
        </w:rPr>
        <w:t xml:space="preserve"> Навчально-методичний </w:t>
      </w:r>
      <w:proofErr w:type="gramStart"/>
      <w:r w:rsidRPr="00813DCF">
        <w:rPr>
          <w:rFonts w:ascii="Times New Roman" w:hAnsi="Times New Roman" w:cs="Times New Roman"/>
          <w:sz w:val="24"/>
          <w:szCs w:val="24"/>
        </w:rPr>
        <w:t>пос</w:t>
      </w:r>
      <w:proofErr w:type="gramEnd"/>
      <w:r w:rsidRPr="00813DCF">
        <w:rPr>
          <w:rFonts w:ascii="Times New Roman" w:hAnsi="Times New Roman" w:cs="Times New Roman"/>
          <w:sz w:val="24"/>
          <w:szCs w:val="24"/>
        </w:rPr>
        <w:t>ібн</w:t>
      </w:r>
      <w:r>
        <w:rPr>
          <w:rFonts w:ascii="Times New Roman" w:hAnsi="Times New Roman" w:cs="Times New Roman"/>
          <w:sz w:val="24"/>
          <w:szCs w:val="24"/>
        </w:rPr>
        <w:t xml:space="preserve">ик / [укладач Л. П. Пархета]. </w:t>
      </w:r>
      <w:r w:rsidRPr="00813DCF">
        <w:rPr>
          <w:rFonts w:ascii="Times New Roman" w:hAnsi="Times New Roman" w:cs="Times New Roman"/>
          <w:sz w:val="24"/>
          <w:szCs w:val="24"/>
        </w:rPr>
        <w:t>Ум</w:t>
      </w:r>
      <w:r>
        <w:rPr>
          <w:rFonts w:ascii="Times New Roman" w:hAnsi="Times New Roman" w:cs="Times New Roman"/>
          <w:sz w:val="24"/>
          <w:szCs w:val="24"/>
        </w:rPr>
        <w:t>ань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ФОП Жовтий О. О., 2015. </w:t>
      </w:r>
      <w:r w:rsidRPr="00813DCF">
        <w:rPr>
          <w:rFonts w:ascii="Times New Roman" w:hAnsi="Times New Roman" w:cs="Times New Roman"/>
          <w:sz w:val="24"/>
          <w:szCs w:val="24"/>
        </w:rPr>
        <w:t>199 с.</w:t>
      </w:r>
    </w:p>
    <w:p w:rsidR="005B5487" w:rsidRPr="005B5487" w:rsidRDefault="005B5487" w:rsidP="000F7BBF">
      <w:pPr>
        <w:numPr>
          <w:ilvl w:val="0"/>
          <w:numId w:val="33"/>
        </w:numPr>
        <w:tabs>
          <w:tab w:val="left" w:pos="210"/>
        </w:tabs>
        <w:suppressAutoHyphens w:val="0"/>
        <w:spacing w:after="0" w:line="240" w:lineRule="auto"/>
        <w:jc w:val="both"/>
        <w:rPr>
          <w:rFonts w:ascii="Times New Roman" w:hAnsi="Times New Roman" w:cs="Times New Roman"/>
          <w:sz w:val="24"/>
          <w:szCs w:val="24"/>
          <w:lang w:val="uk-UA"/>
        </w:rPr>
      </w:pPr>
      <w:r w:rsidRPr="005B5487">
        <w:rPr>
          <w:rFonts w:ascii="Times New Roman" w:hAnsi="Times New Roman" w:cs="Times New Roman"/>
          <w:sz w:val="24"/>
          <w:szCs w:val="24"/>
          <w:lang w:val="uk-UA"/>
        </w:rPr>
        <w:t>Мірошниченко Л.Ф., Клименко Ж. В., Ісаєва О.О. Підручник нового покоління. Яким він є? Яким має бути? // Всесвітня література в середніх навчальних закладах України. 2004. № 1. С. 6-9.</w:t>
      </w:r>
    </w:p>
    <w:p w:rsidR="004B5E95" w:rsidRPr="004B5E95" w:rsidRDefault="004B5E95" w:rsidP="000F7BBF">
      <w:pPr>
        <w:pStyle w:val="WW-"/>
        <w:numPr>
          <w:ilvl w:val="0"/>
          <w:numId w:val="33"/>
        </w:numPr>
        <w:shd w:val="clear" w:color="auto" w:fill="FFFFFF"/>
        <w:tabs>
          <w:tab w:val="left" w:pos="0"/>
          <w:tab w:val="left" w:pos="426"/>
        </w:tabs>
        <w:spacing w:after="0" w:line="100" w:lineRule="atLeast"/>
        <w:jc w:val="both"/>
        <w:rPr>
          <w:color w:val="1D1B11" w:themeColor="background2" w:themeShade="1A"/>
          <w:sz w:val="24"/>
          <w:szCs w:val="24"/>
        </w:rPr>
      </w:pPr>
      <w:r w:rsidRPr="004B5E95">
        <w:rPr>
          <w:color w:val="1D1B11" w:themeColor="background2" w:themeShade="1A"/>
          <w:sz w:val="24"/>
          <w:szCs w:val="24"/>
          <w:lang w:val="uk-UA"/>
        </w:rPr>
        <w:t xml:space="preserve">Падалка О.С., Нісімчук А.М., Смолюк І.О., Шпак О.Г. Педагогічні технології. - К.:Вид-во "Українська енциклопедія" ім. </w:t>
      </w:r>
      <w:r w:rsidRPr="005B5487">
        <w:rPr>
          <w:color w:val="1D1B11" w:themeColor="background2" w:themeShade="1A"/>
          <w:sz w:val="24"/>
          <w:szCs w:val="24"/>
          <w:lang w:val="uk-UA"/>
        </w:rPr>
        <w:t>М.П.Бажан</w:t>
      </w:r>
      <w:r w:rsidRPr="004B5E95">
        <w:rPr>
          <w:color w:val="1D1B11" w:themeColor="background2" w:themeShade="1A"/>
          <w:sz w:val="24"/>
          <w:szCs w:val="24"/>
        </w:rPr>
        <w:t>а,  Наук. ред. Головн</w:t>
      </w:r>
      <w:proofErr w:type="gramStart"/>
      <w:r w:rsidRPr="004B5E95">
        <w:rPr>
          <w:color w:val="1D1B11" w:themeColor="background2" w:themeShade="1A"/>
          <w:sz w:val="24"/>
          <w:szCs w:val="24"/>
        </w:rPr>
        <w:t>.р</w:t>
      </w:r>
      <w:proofErr w:type="gramEnd"/>
      <w:r w:rsidRPr="004B5E95">
        <w:rPr>
          <w:color w:val="1D1B11" w:themeColor="background2" w:themeShade="1A"/>
          <w:sz w:val="24"/>
          <w:szCs w:val="24"/>
        </w:rPr>
        <w:t>ед.колегії Книги Пам'яті України, 1995 .   253с.</w:t>
      </w:r>
    </w:p>
    <w:p w:rsidR="004B5E95" w:rsidRPr="004B5E95" w:rsidRDefault="004B5E95" w:rsidP="000F7BBF">
      <w:pPr>
        <w:pStyle w:val="WW-"/>
        <w:numPr>
          <w:ilvl w:val="0"/>
          <w:numId w:val="33"/>
        </w:numPr>
        <w:shd w:val="clear" w:color="auto" w:fill="FFFFFF"/>
        <w:tabs>
          <w:tab w:val="left" w:pos="0"/>
          <w:tab w:val="left" w:pos="426"/>
        </w:tabs>
        <w:spacing w:after="0" w:line="100" w:lineRule="atLeast"/>
        <w:jc w:val="both"/>
        <w:rPr>
          <w:color w:val="1D1B11" w:themeColor="background2" w:themeShade="1A"/>
          <w:sz w:val="24"/>
          <w:szCs w:val="24"/>
        </w:rPr>
      </w:pPr>
      <w:r w:rsidRPr="004B5E95">
        <w:rPr>
          <w:color w:val="1D1B11" w:themeColor="background2" w:themeShade="1A"/>
          <w:sz w:val="24"/>
          <w:szCs w:val="24"/>
        </w:rPr>
        <w:t>Пасічник</w:t>
      </w:r>
      <w:proofErr w:type="gramStart"/>
      <w:r w:rsidRPr="004B5E95">
        <w:rPr>
          <w:color w:val="1D1B11" w:themeColor="background2" w:themeShade="1A"/>
          <w:sz w:val="24"/>
          <w:szCs w:val="24"/>
        </w:rPr>
        <w:t xml:space="preserve"> Є.</w:t>
      </w:r>
      <w:proofErr w:type="gramEnd"/>
      <w:r w:rsidRPr="004B5E95">
        <w:rPr>
          <w:color w:val="1D1B11" w:themeColor="background2" w:themeShade="1A"/>
          <w:sz w:val="24"/>
          <w:szCs w:val="24"/>
        </w:rPr>
        <w:t xml:space="preserve">А. Методика викладання української літератури в середніх навчальних закладах: Навчальний </w:t>
      </w:r>
      <w:proofErr w:type="gramStart"/>
      <w:r w:rsidRPr="004B5E95">
        <w:rPr>
          <w:color w:val="1D1B11" w:themeColor="background2" w:themeShade="1A"/>
          <w:sz w:val="24"/>
          <w:szCs w:val="24"/>
        </w:rPr>
        <w:t>пос</w:t>
      </w:r>
      <w:proofErr w:type="gramEnd"/>
      <w:r w:rsidRPr="004B5E95">
        <w:rPr>
          <w:color w:val="1D1B11" w:themeColor="background2" w:themeShade="1A"/>
          <w:sz w:val="24"/>
          <w:szCs w:val="24"/>
        </w:rPr>
        <w:t>ібник для ст</w:t>
      </w:r>
      <w:r>
        <w:rPr>
          <w:color w:val="1D1B11" w:themeColor="background2" w:themeShade="1A"/>
          <w:sz w:val="24"/>
          <w:szCs w:val="24"/>
        </w:rPr>
        <w:t xml:space="preserve">удентів вищих закладів освіти.  К.: Ленвіт, 2000. </w:t>
      </w:r>
      <w:r w:rsidRPr="004B5E95">
        <w:rPr>
          <w:color w:val="1D1B11" w:themeColor="background2" w:themeShade="1A"/>
          <w:sz w:val="24"/>
          <w:szCs w:val="24"/>
        </w:rPr>
        <w:t>384 с.</w:t>
      </w:r>
    </w:p>
    <w:p w:rsidR="004B5E95" w:rsidRPr="004B5E95" w:rsidRDefault="004B5E95" w:rsidP="000F7BBF">
      <w:pPr>
        <w:pStyle w:val="WW-"/>
        <w:numPr>
          <w:ilvl w:val="0"/>
          <w:numId w:val="33"/>
        </w:numPr>
        <w:shd w:val="clear" w:color="auto" w:fill="FFFFFF"/>
        <w:tabs>
          <w:tab w:val="left" w:pos="0"/>
          <w:tab w:val="left" w:pos="426"/>
        </w:tabs>
        <w:spacing w:after="0" w:line="100" w:lineRule="atLeast"/>
        <w:jc w:val="both"/>
        <w:rPr>
          <w:color w:val="1D1B11" w:themeColor="background2" w:themeShade="1A"/>
          <w:sz w:val="24"/>
          <w:szCs w:val="24"/>
        </w:rPr>
      </w:pPr>
      <w:r w:rsidRPr="004B5E95">
        <w:rPr>
          <w:color w:val="1D1B11" w:themeColor="background2" w:themeShade="1A"/>
          <w:sz w:val="24"/>
          <w:szCs w:val="24"/>
        </w:rPr>
        <w:t>Педагогічні технології у неперервній професійній ос</w:t>
      </w:r>
      <w:r>
        <w:rPr>
          <w:color w:val="1D1B11" w:themeColor="background2" w:themeShade="1A"/>
          <w:sz w:val="24"/>
          <w:szCs w:val="24"/>
        </w:rPr>
        <w:t>віті / за ред.  С.</w:t>
      </w:r>
      <w:r w:rsidR="00EA78AD">
        <w:rPr>
          <w:color w:val="1D1B11" w:themeColor="background2" w:themeShade="1A"/>
          <w:sz w:val="24"/>
          <w:szCs w:val="24"/>
        </w:rPr>
        <w:t>О. Сисоєвої.  К.: ВІПОЛ, 2001</w:t>
      </w:r>
      <w:r w:rsidR="00EA78AD">
        <w:rPr>
          <w:color w:val="1D1B11" w:themeColor="background2" w:themeShade="1A"/>
          <w:sz w:val="24"/>
          <w:szCs w:val="24"/>
          <w:lang w:val="uk-UA"/>
        </w:rPr>
        <w:t>.</w:t>
      </w:r>
      <w:r w:rsidRPr="004B5E95">
        <w:rPr>
          <w:color w:val="1D1B11" w:themeColor="background2" w:themeShade="1A"/>
          <w:sz w:val="24"/>
          <w:szCs w:val="24"/>
        </w:rPr>
        <w:t xml:space="preserve"> 502с.</w:t>
      </w:r>
    </w:p>
    <w:p w:rsidR="004B5E95" w:rsidRDefault="004B5E95" w:rsidP="000F7BBF">
      <w:pPr>
        <w:pStyle w:val="WW-"/>
        <w:numPr>
          <w:ilvl w:val="0"/>
          <w:numId w:val="33"/>
        </w:numPr>
        <w:shd w:val="clear" w:color="auto" w:fill="FFFFFF"/>
        <w:tabs>
          <w:tab w:val="left" w:pos="0"/>
          <w:tab w:val="left" w:pos="426"/>
        </w:tabs>
        <w:spacing w:after="0" w:line="100" w:lineRule="atLeast"/>
        <w:jc w:val="both"/>
        <w:rPr>
          <w:color w:val="1D1B11" w:themeColor="background2" w:themeShade="1A"/>
          <w:sz w:val="24"/>
          <w:szCs w:val="24"/>
          <w:lang w:val="uk-UA"/>
        </w:rPr>
      </w:pPr>
      <w:r w:rsidRPr="004B5E95">
        <w:rPr>
          <w:color w:val="1D1B11" w:themeColor="background2" w:themeShade="1A"/>
          <w:sz w:val="24"/>
          <w:szCs w:val="24"/>
          <w:lang w:val="uk-UA"/>
        </w:rPr>
        <w:t xml:space="preserve">Підготовка майбутнього вчителя до впровадження педагогічних технологій: навч.посібн. / О.М.Пєхота, В.Д.Будак, А.М.Старева, К.Ф.Нор, В.І.Шуляр, І.М.Михайлицька, І.В.Манькусь, Т.В.Тихонова, О.Є.Олексюк, О.І.Балицький; </w:t>
      </w:r>
      <w:r>
        <w:rPr>
          <w:color w:val="1D1B11" w:themeColor="background2" w:themeShade="1A"/>
          <w:sz w:val="24"/>
          <w:szCs w:val="24"/>
          <w:lang w:val="uk-UA"/>
        </w:rPr>
        <w:t xml:space="preserve">За ред.І-А.Зязюна, О.М.Пєхоти. </w:t>
      </w:r>
      <w:r w:rsidRPr="004B5E95">
        <w:rPr>
          <w:color w:val="1D1B11" w:themeColor="background2" w:themeShade="1A"/>
          <w:sz w:val="24"/>
          <w:szCs w:val="24"/>
          <w:lang w:val="uk-UA"/>
        </w:rPr>
        <w:t xml:space="preserve"> К.:Вид-во А.С.К., 2003. 240с.</w:t>
      </w:r>
    </w:p>
    <w:p w:rsidR="004B5E95" w:rsidRPr="004B5E95" w:rsidRDefault="004B5E95" w:rsidP="000F7BBF">
      <w:pPr>
        <w:pStyle w:val="WW-"/>
        <w:numPr>
          <w:ilvl w:val="0"/>
          <w:numId w:val="33"/>
        </w:numPr>
        <w:shd w:val="clear" w:color="auto" w:fill="FFFFFF"/>
        <w:tabs>
          <w:tab w:val="left" w:pos="0"/>
          <w:tab w:val="left" w:pos="426"/>
        </w:tabs>
        <w:spacing w:after="0" w:line="100" w:lineRule="atLeast"/>
        <w:jc w:val="both"/>
        <w:rPr>
          <w:color w:val="1D1B11" w:themeColor="background2" w:themeShade="1A"/>
          <w:sz w:val="24"/>
          <w:szCs w:val="24"/>
          <w:lang w:val="uk-UA"/>
        </w:rPr>
      </w:pPr>
      <w:r w:rsidRPr="004B5E95">
        <w:rPr>
          <w:color w:val="1D1B11" w:themeColor="background2" w:themeShade="1A"/>
          <w:sz w:val="24"/>
          <w:szCs w:val="24"/>
          <w:lang w:val="uk-UA"/>
        </w:rPr>
        <w:t>Семеног О. Організація науково-дослідної роботи студентів філологічних факультетів педагогічних університетів / Н</w:t>
      </w:r>
      <w:r>
        <w:rPr>
          <w:color w:val="1D1B11" w:themeColor="background2" w:themeShade="1A"/>
          <w:sz w:val="24"/>
          <w:szCs w:val="24"/>
          <w:lang w:val="uk-UA"/>
        </w:rPr>
        <w:t xml:space="preserve">авчально-методичний посібник. </w:t>
      </w:r>
      <w:r w:rsidRPr="004B5E95">
        <w:rPr>
          <w:color w:val="1D1B11" w:themeColor="background2" w:themeShade="1A"/>
          <w:sz w:val="24"/>
          <w:szCs w:val="24"/>
          <w:lang w:val="uk-UA"/>
        </w:rPr>
        <w:t>К. Глухів: РВВ ГДПУ, 20</w:t>
      </w:r>
      <w:r w:rsidR="00EA78AD">
        <w:rPr>
          <w:color w:val="1D1B11" w:themeColor="background2" w:themeShade="1A"/>
          <w:sz w:val="24"/>
          <w:szCs w:val="24"/>
          <w:lang w:val="uk-UA"/>
        </w:rPr>
        <w:t>02.</w:t>
      </w:r>
      <w:r>
        <w:rPr>
          <w:color w:val="1D1B11" w:themeColor="background2" w:themeShade="1A"/>
          <w:sz w:val="24"/>
          <w:szCs w:val="24"/>
          <w:lang w:val="uk-UA"/>
        </w:rPr>
        <w:t>–</w:t>
      </w:r>
      <w:r w:rsidRPr="004B5E95">
        <w:rPr>
          <w:color w:val="1D1B11" w:themeColor="background2" w:themeShade="1A"/>
          <w:sz w:val="24"/>
          <w:szCs w:val="24"/>
          <w:lang w:val="uk-UA"/>
        </w:rPr>
        <w:t>96 с.</w:t>
      </w:r>
    </w:p>
    <w:p w:rsidR="004B5E95" w:rsidRPr="00EA78AD" w:rsidRDefault="004B5E95" w:rsidP="000F7BBF">
      <w:pPr>
        <w:pStyle w:val="WW-"/>
        <w:numPr>
          <w:ilvl w:val="0"/>
          <w:numId w:val="33"/>
        </w:numPr>
        <w:shd w:val="clear" w:color="auto" w:fill="FFFFFF"/>
        <w:spacing w:after="0" w:line="100" w:lineRule="atLeast"/>
        <w:jc w:val="both"/>
        <w:rPr>
          <w:color w:val="1D1B11" w:themeColor="background2" w:themeShade="1A"/>
          <w:sz w:val="24"/>
          <w:szCs w:val="24"/>
          <w:lang w:val="uk-UA"/>
        </w:rPr>
      </w:pPr>
      <w:r w:rsidRPr="00A70325">
        <w:rPr>
          <w:color w:val="1D1B11" w:themeColor="background2" w:themeShade="1A"/>
          <w:sz w:val="24"/>
          <w:szCs w:val="24"/>
          <w:lang w:val="uk-UA"/>
        </w:rPr>
        <w:t xml:space="preserve">Сізих Н.В., Добржанська О.Л. Комп'ютерні технології тестування знань у Європі. </w:t>
      </w:r>
      <w:r w:rsidRPr="00EA78AD">
        <w:rPr>
          <w:color w:val="1D1B11" w:themeColor="background2" w:themeShade="1A"/>
          <w:sz w:val="24"/>
          <w:szCs w:val="24"/>
          <w:lang w:val="uk-UA"/>
        </w:rPr>
        <w:t>К.: ІМВ, 1999. 102 с.</w:t>
      </w:r>
    </w:p>
    <w:p w:rsidR="004B5E95" w:rsidRPr="00BE1CE0" w:rsidRDefault="004B5E95" w:rsidP="000F7BBF">
      <w:pPr>
        <w:pStyle w:val="WW-"/>
        <w:numPr>
          <w:ilvl w:val="0"/>
          <w:numId w:val="33"/>
        </w:numPr>
        <w:shd w:val="clear" w:color="auto" w:fill="FFFFFF"/>
        <w:spacing w:after="0" w:line="100" w:lineRule="atLeast"/>
        <w:jc w:val="both"/>
        <w:rPr>
          <w:color w:val="1D1B11" w:themeColor="background2" w:themeShade="1A"/>
          <w:sz w:val="24"/>
          <w:szCs w:val="24"/>
        </w:rPr>
      </w:pPr>
      <w:r w:rsidRPr="00EA78AD">
        <w:rPr>
          <w:color w:val="1D1B11" w:themeColor="background2" w:themeShade="1A"/>
          <w:sz w:val="24"/>
          <w:szCs w:val="24"/>
          <w:lang w:val="uk-UA"/>
        </w:rPr>
        <w:t>Токмань Г.Л. Методика ви</w:t>
      </w:r>
      <w:r w:rsidRPr="00AA24B7">
        <w:rPr>
          <w:color w:val="1D1B11" w:themeColor="background2" w:themeShade="1A"/>
          <w:sz w:val="24"/>
          <w:szCs w:val="24"/>
          <w:lang w:val="uk-UA"/>
        </w:rPr>
        <w:t xml:space="preserve">кладання української літератури в старшій школі: екзистенціально-діалогічна концепція. </w:t>
      </w:r>
      <w:r w:rsidRPr="00BE1CE0">
        <w:rPr>
          <w:color w:val="1D1B11" w:themeColor="background2" w:themeShade="1A"/>
          <w:sz w:val="24"/>
          <w:szCs w:val="24"/>
        </w:rPr>
        <w:t>К</w:t>
      </w:r>
      <w:r>
        <w:rPr>
          <w:color w:val="1D1B11" w:themeColor="background2" w:themeShade="1A"/>
          <w:sz w:val="24"/>
          <w:szCs w:val="24"/>
          <w:lang w:val="uk-UA"/>
        </w:rPr>
        <w:t>.</w:t>
      </w:r>
      <w:proofErr w:type="gramStart"/>
      <w:r>
        <w:rPr>
          <w:color w:val="1D1B11" w:themeColor="background2" w:themeShade="1A"/>
          <w:sz w:val="24"/>
          <w:szCs w:val="24"/>
          <w:lang w:val="uk-UA"/>
        </w:rPr>
        <w:t xml:space="preserve"> </w:t>
      </w:r>
      <w:r w:rsidRPr="00BE1CE0">
        <w:rPr>
          <w:color w:val="1D1B11" w:themeColor="background2" w:themeShade="1A"/>
          <w:sz w:val="24"/>
          <w:szCs w:val="24"/>
        </w:rPr>
        <w:t>:</w:t>
      </w:r>
      <w:proofErr w:type="gramEnd"/>
      <w:r>
        <w:rPr>
          <w:color w:val="1D1B11" w:themeColor="background2" w:themeShade="1A"/>
          <w:sz w:val="24"/>
          <w:szCs w:val="24"/>
          <w:lang w:val="uk-UA"/>
        </w:rPr>
        <w:t xml:space="preserve"> </w:t>
      </w:r>
      <w:r>
        <w:rPr>
          <w:color w:val="1D1B11" w:themeColor="background2" w:themeShade="1A"/>
          <w:sz w:val="24"/>
          <w:szCs w:val="24"/>
        </w:rPr>
        <w:t xml:space="preserve">Міленіум, 2002. </w:t>
      </w:r>
      <w:r w:rsidRPr="00BE1CE0">
        <w:rPr>
          <w:color w:val="1D1B11" w:themeColor="background2" w:themeShade="1A"/>
          <w:sz w:val="24"/>
          <w:szCs w:val="24"/>
        </w:rPr>
        <w:t>320 с.</w:t>
      </w:r>
    </w:p>
    <w:p w:rsidR="004B5E95" w:rsidRPr="00BE1CE0" w:rsidRDefault="004B5E95" w:rsidP="000F7BBF">
      <w:pPr>
        <w:pStyle w:val="WW-"/>
        <w:numPr>
          <w:ilvl w:val="0"/>
          <w:numId w:val="33"/>
        </w:numPr>
        <w:shd w:val="clear" w:color="auto" w:fill="FFFFFF"/>
        <w:spacing w:after="0" w:line="100" w:lineRule="atLeast"/>
        <w:jc w:val="both"/>
        <w:rPr>
          <w:color w:val="1D1B11" w:themeColor="background2" w:themeShade="1A"/>
          <w:sz w:val="24"/>
          <w:szCs w:val="24"/>
        </w:rPr>
      </w:pPr>
      <w:r w:rsidRPr="00BE1CE0">
        <w:rPr>
          <w:color w:val="1D1B11" w:themeColor="background2" w:themeShade="1A"/>
          <w:sz w:val="24"/>
          <w:szCs w:val="24"/>
        </w:rPr>
        <w:t xml:space="preserve">Чернилевский Д.В.Дидактические    технологии    в    высшей </w:t>
      </w:r>
      <w:r>
        <w:rPr>
          <w:color w:val="1D1B11" w:themeColor="background2" w:themeShade="1A"/>
          <w:sz w:val="24"/>
          <w:szCs w:val="24"/>
        </w:rPr>
        <w:t>школе:</w:t>
      </w:r>
      <w:r w:rsidR="00EA78AD">
        <w:rPr>
          <w:color w:val="1D1B11" w:themeColor="background2" w:themeShade="1A"/>
          <w:sz w:val="24"/>
          <w:szCs w:val="24"/>
          <w:lang w:val="uk-UA"/>
        </w:rPr>
        <w:t xml:space="preserve"> </w:t>
      </w:r>
      <w:r>
        <w:rPr>
          <w:color w:val="1D1B11" w:themeColor="background2" w:themeShade="1A"/>
          <w:sz w:val="24"/>
          <w:szCs w:val="24"/>
        </w:rPr>
        <w:t>Учебн. пособие для вузов.</w:t>
      </w:r>
      <w:r w:rsidR="00EA78AD">
        <w:rPr>
          <w:color w:val="1D1B11" w:themeColor="background2" w:themeShade="1A"/>
          <w:sz w:val="24"/>
          <w:szCs w:val="24"/>
          <w:lang w:val="uk-UA"/>
        </w:rPr>
        <w:t xml:space="preserve"> </w:t>
      </w:r>
      <w:r>
        <w:rPr>
          <w:color w:val="1D1B11" w:themeColor="background2" w:themeShade="1A"/>
          <w:sz w:val="24"/>
          <w:szCs w:val="24"/>
          <w:lang w:val="uk-UA"/>
        </w:rPr>
        <w:t>М.:</w:t>
      </w:r>
      <w:r>
        <w:rPr>
          <w:color w:val="1D1B11" w:themeColor="background2" w:themeShade="1A"/>
          <w:sz w:val="24"/>
          <w:szCs w:val="24"/>
        </w:rPr>
        <w:t>.:ЮНИТО-ДАНА, 2002.</w:t>
      </w:r>
      <w:r w:rsidRPr="00BE1CE0">
        <w:rPr>
          <w:color w:val="1D1B11" w:themeColor="background2" w:themeShade="1A"/>
          <w:sz w:val="24"/>
          <w:szCs w:val="24"/>
        </w:rPr>
        <w:t>437</w:t>
      </w:r>
      <w:r w:rsidR="00EA78AD">
        <w:rPr>
          <w:color w:val="1D1B11" w:themeColor="background2" w:themeShade="1A"/>
          <w:sz w:val="24"/>
          <w:szCs w:val="24"/>
          <w:lang w:val="uk-UA"/>
        </w:rPr>
        <w:t xml:space="preserve"> </w:t>
      </w:r>
      <w:r w:rsidRPr="00BE1CE0">
        <w:rPr>
          <w:color w:val="1D1B11" w:themeColor="background2" w:themeShade="1A"/>
          <w:sz w:val="24"/>
          <w:szCs w:val="24"/>
        </w:rPr>
        <w:t>с.</w:t>
      </w:r>
    </w:p>
    <w:p w:rsidR="00691A5E" w:rsidRPr="004B5E95" w:rsidRDefault="00691A5E" w:rsidP="000F7BBF">
      <w:pPr>
        <w:pStyle w:val="WW-"/>
        <w:numPr>
          <w:ilvl w:val="0"/>
          <w:numId w:val="33"/>
        </w:numPr>
        <w:shd w:val="clear" w:color="auto" w:fill="FFFFFF"/>
        <w:tabs>
          <w:tab w:val="left" w:pos="0"/>
          <w:tab w:val="left" w:pos="426"/>
        </w:tabs>
        <w:spacing w:after="0" w:line="100" w:lineRule="atLeast"/>
        <w:jc w:val="both"/>
        <w:rPr>
          <w:color w:val="1D1B11" w:themeColor="background2" w:themeShade="1A"/>
          <w:sz w:val="24"/>
          <w:szCs w:val="24"/>
        </w:rPr>
      </w:pPr>
      <w:r w:rsidRPr="004B5E95">
        <w:rPr>
          <w:color w:val="1D1B11" w:themeColor="background2" w:themeShade="1A"/>
          <w:sz w:val="24"/>
          <w:szCs w:val="24"/>
        </w:rPr>
        <w:t xml:space="preserve">Папуша І. </w:t>
      </w:r>
      <w:proofErr w:type="gramStart"/>
      <w:r w:rsidRPr="004B5E95">
        <w:rPr>
          <w:color w:val="1D1B11" w:themeColor="background2" w:themeShade="1A"/>
          <w:sz w:val="24"/>
          <w:szCs w:val="24"/>
        </w:rPr>
        <w:t>До</w:t>
      </w:r>
      <w:proofErr w:type="gramEnd"/>
      <w:r w:rsidRPr="004B5E95">
        <w:rPr>
          <w:color w:val="1D1B11" w:themeColor="background2" w:themeShade="1A"/>
          <w:sz w:val="24"/>
          <w:szCs w:val="24"/>
        </w:rPr>
        <w:t xml:space="preserve"> методології літературознавчої компар</w:t>
      </w:r>
      <w:r w:rsidR="00F02241" w:rsidRPr="004B5E95">
        <w:rPr>
          <w:color w:val="1D1B11" w:themeColor="background2" w:themeShade="1A"/>
          <w:sz w:val="24"/>
          <w:szCs w:val="24"/>
        </w:rPr>
        <w:t>ативістики // Слово і час. – 201</w:t>
      </w:r>
      <w:r w:rsidR="004B5E95">
        <w:rPr>
          <w:color w:val="1D1B11" w:themeColor="background2" w:themeShade="1A"/>
          <w:sz w:val="24"/>
          <w:szCs w:val="24"/>
        </w:rPr>
        <w:t xml:space="preserve">2. №3. </w:t>
      </w:r>
      <w:r w:rsidRPr="004B5E95">
        <w:rPr>
          <w:color w:val="1D1B11" w:themeColor="background2" w:themeShade="1A"/>
          <w:sz w:val="24"/>
          <w:szCs w:val="24"/>
        </w:rPr>
        <w:t xml:space="preserve"> С.58-67.</w:t>
      </w:r>
    </w:p>
    <w:p w:rsidR="00691A5E" w:rsidRPr="00813DCF" w:rsidRDefault="00691A5E" w:rsidP="000F7BBF">
      <w:pPr>
        <w:pStyle w:val="WW-"/>
        <w:numPr>
          <w:ilvl w:val="0"/>
          <w:numId w:val="33"/>
        </w:numPr>
        <w:shd w:val="clear" w:color="auto" w:fill="FFFFFF"/>
        <w:tabs>
          <w:tab w:val="left" w:pos="0"/>
          <w:tab w:val="left" w:pos="426"/>
        </w:tabs>
        <w:spacing w:after="0" w:line="100" w:lineRule="atLeast"/>
        <w:jc w:val="both"/>
        <w:rPr>
          <w:color w:val="1D1B11" w:themeColor="background2" w:themeShade="1A"/>
          <w:sz w:val="24"/>
          <w:szCs w:val="24"/>
        </w:rPr>
      </w:pPr>
      <w:r w:rsidRPr="00BE1CE0">
        <w:rPr>
          <w:color w:val="1D1B11" w:themeColor="background2" w:themeShade="1A"/>
          <w:sz w:val="24"/>
          <w:szCs w:val="24"/>
        </w:rPr>
        <w:t xml:space="preserve">Ситченко А. </w:t>
      </w:r>
      <w:proofErr w:type="gramStart"/>
      <w:r w:rsidRPr="00BE1CE0">
        <w:rPr>
          <w:color w:val="1D1B11" w:themeColor="background2" w:themeShade="1A"/>
          <w:sz w:val="24"/>
          <w:szCs w:val="24"/>
        </w:rPr>
        <w:t>Про</w:t>
      </w:r>
      <w:proofErr w:type="gramEnd"/>
      <w:r w:rsidRPr="00BE1CE0">
        <w:rPr>
          <w:color w:val="1D1B11" w:themeColor="background2" w:themeShade="1A"/>
          <w:sz w:val="24"/>
          <w:szCs w:val="24"/>
        </w:rPr>
        <w:t xml:space="preserve"> педагогічні технології на уроках українськ</w:t>
      </w:r>
      <w:r w:rsidR="004B5E95">
        <w:rPr>
          <w:color w:val="1D1B11" w:themeColor="background2" w:themeShade="1A"/>
          <w:sz w:val="24"/>
          <w:szCs w:val="24"/>
        </w:rPr>
        <w:t xml:space="preserve">ої літератури // Дивослово. </w:t>
      </w:r>
      <w:r w:rsidR="00F02241" w:rsidRPr="00BE1CE0">
        <w:rPr>
          <w:color w:val="1D1B11" w:themeColor="background2" w:themeShade="1A"/>
          <w:sz w:val="24"/>
          <w:szCs w:val="24"/>
        </w:rPr>
        <w:t>201</w:t>
      </w:r>
      <w:r w:rsidR="00EA78AD">
        <w:rPr>
          <w:color w:val="1D1B11" w:themeColor="background2" w:themeShade="1A"/>
          <w:sz w:val="24"/>
          <w:szCs w:val="24"/>
          <w:lang w:val="uk-UA"/>
        </w:rPr>
        <w:t>1.</w:t>
      </w:r>
      <w:r w:rsidR="00EA78AD">
        <w:rPr>
          <w:color w:val="1D1B11" w:themeColor="background2" w:themeShade="1A"/>
          <w:sz w:val="24"/>
          <w:szCs w:val="24"/>
        </w:rPr>
        <w:t xml:space="preserve"> </w:t>
      </w:r>
      <w:r w:rsidR="004B5E95">
        <w:rPr>
          <w:color w:val="1D1B11" w:themeColor="background2" w:themeShade="1A"/>
          <w:sz w:val="24"/>
          <w:szCs w:val="24"/>
        </w:rPr>
        <w:t xml:space="preserve">№ 10. </w:t>
      </w:r>
      <w:r w:rsidRPr="00BE1CE0">
        <w:rPr>
          <w:color w:val="1D1B11" w:themeColor="background2" w:themeShade="1A"/>
          <w:sz w:val="24"/>
          <w:szCs w:val="24"/>
        </w:rPr>
        <w:t>С. 19-22.</w:t>
      </w:r>
    </w:p>
    <w:p w:rsidR="00813DCF" w:rsidRPr="00813DCF" w:rsidRDefault="00813DCF" w:rsidP="000F7BBF">
      <w:pPr>
        <w:pStyle w:val="WW-"/>
        <w:numPr>
          <w:ilvl w:val="0"/>
          <w:numId w:val="33"/>
        </w:numPr>
        <w:shd w:val="clear" w:color="auto" w:fill="FFFFFF"/>
        <w:tabs>
          <w:tab w:val="left" w:pos="0"/>
          <w:tab w:val="left" w:pos="426"/>
        </w:tabs>
        <w:spacing w:after="0" w:line="100" w:lineRule="atLeast"/>
        <w:jc w:val="both"/>
        <w:rPr>
          <w:color w:val="1D1B11" w:themeColor="background2" w:themeShade="1A"/>
          <w:sz w:val="24"/>
          <w:szCs w:val="24"/>
        </w:rPr>
      </w:pPr>
      <w:r w:rsidRPr="00813DCF">
        <w:rPr>
          <w:sz w:val="24"/>
          <w:szCs w:val="24"/>
        </w:rPr>
        <w:t xml:space="preserve">Терепищий С. </w:t>
      </w:r>
      <w:proofErr w:type="gramStart"/>
      <w:r w:rsidRPr="00813DCF">
        <w:rPr>
          <w:sz w:val="24"/>
          <w:szCs w:val="24"/>
        </w:rPr>
        <w:t>Ц</w:t>
      </w:r>
      <w:proofErr w:type="gramEnd"/>
      <w:r w:rsidRPr="00813DCF">
        <w:rPr>
          <w:sz w:val="24"/>
          <w:szCs w:val="24"/>
        </w:rPr>
        <w:t>іннісні орієнтири стандартизації вищої освіти України // Вища освіта У</w:t>
      </w:r>
      <w:r>
        <w:rPr>
          <w:sz w:val="24"/>
          <w:szCs w:val="24"/>
        </w:rPr>
        <w:t xml:space="preserve">країни. </w:t>
      </w:r>
      <w:r w:rsidRPr="00813DCF">
        <w:rPr>
          <w:sz w:val="24"/>
          <w:szCs w:val="24"/>
        </w:rPr>
        <w:t>2012. № 2. С. 33–40.</w:t>
      </w:r>
    </w:p>
    <w:p w:rsidR="00214FE5" w:rsidRPr="00214FE5" w:rsidRDefault="00691A5E" w:rsidP="000F7BBF">
      <w:pPr>
        <w:pStyle w:val="WW-"/>
        <w:numPr>
          <w:ilvl w:val="0"/>
          <w:numId w:val="33"/>
        </w:numPr>
        <w:shd w:val="clear" w:color="auto" w:fill="FFFFFF"/>
        <w:tabs>
          <w:tab w:val="left" w:pos="0"/>
          <w:tab w:val="left" w:pos="426"/>
        </w:tabs>
        <w:spacing w:after="0" w:line="100" w:lineRule="atLeast"/>
        <w:jc w:val="both"/>
        <w:rPr>
          <w:color w:val="1D1B11" w:themeColor="background2" w:themeShade="1A"/>
          <w:sz w:val="24"/>
          <w:szCs w:val="24"/>
        </w:rPr>
      </w:pPr>
      <w:r w:rsidRPr="00214FE5">
        <w:rPr>
          <w:color w:val="1D1B11" w:themeColor="background2" w:themeShade="1A"/>
          <w:sz w:val="24"/>
          <w:szCs w:val="24"/>
        </w:rPr>
        <w:t>Токмань Г.</w:t>
      </w:r>
      <w:r w:rsidR="00F02241" w:rsidRPr="00214FE5">
        <w:rPr>
          <w:color w:val="1D1B11" w:themeColor="background2" w:themeShade="1A"/>
          <w:sz w:val="24"/>
          <w:szCs w:val="24"/>
        </w:rPr>
        <w:t xml:space="preserve"> </w:t>
      </w:r>
      <w:r w:rsidRPr="00214FE5">
        <w:rPr>
          <w:color w:val="1D1B11" w:themeColor="background2" w:themeShade="1A"/>
          <w:sz w:val="24"/>
          <w:szCs w:val="24"/>
        </w:rPr>
        <w:t>Методологічні засади екзистенціально-діалогічного викладання словесності / / Укр. мова</w:t>
      </w:r>
      <w:r w:rsidR="004B5E95" w:rsidRPr="00214FE5">
        <w:rPr>
          <w:color w:val="1D1B11" w:themeColor="background2" w:themeShade="1A"/>
          <w:sz w:val="24"/>
          <w:szCs w:val="24"/>
        </w:rPr>
        <w:t xml:space="preserve"> і літ</w:t>
      </w:r>
      <w:proofErr w:type="gramStart"/>
      <w:r w:rsidR="004B5E95" w:rsidRPr="00214FE5">
        <w:rPr>
          <w:color w:val="1D1B11" w:themeColor="background2" w:themeShade="1A"/>
          <w:sz w:val="24"/>
          <w:szCs w:val="24"/>
        </w:rPr>
        <w:t>.в</w:t>
      </w:r>
      <w:proofErr w:type="gramEnd"/>
      <w:r w:rsidR="004B5E95" w:rsidRPr="00214FE5">
        <w:rPr>
          <w:color w:val="1D1B11" w:themeColor="background2" w:themeShade="1A"/>
          <w:sz w:val="24"/>
          <w:szCs w:val="24"/>
        </w:rPr>
        <w:t xml:space="preserve"> шк. </w:t>
      </w:r>
      <w:r w:rsidR="00F02241" w:rsidRPr="00214FE5">
        <w:rPr>
          <w:color w:val="1D1B11" w:themeColor="background2" w:themeShade="1A"/>
          <w:sz w:val="24"/>
          <w:szCs w:val="24"/>
        </w:rPr>
        <w:t>201</w:t>
      </w:r>
      <w:r w:rsidR="00EA78AD">
        <w:rPr>
          <w:color w:val="1D1B11" w:themeColor="background2" w:themeShade="1A"/>
          <w:sz w:val="24"/>
          <w:szCs w:val="24"/>
        </w:rPr>
        <w:t xml:space="preserve">4. </w:t>
      </w:r>
      <w:r w:rsidR="004B5E95" w:rsidRPr="00214FE5">
        <w:rPr>
          <w:color w:val="1D1B11" w:themeColor="background2" w:themeShade="1A"/>
          <w:sz w:val="24"/>
          <w:szCs w:val="24"/>
        </w:rPr>
        <w:t xml:space="preserve">№1. </w:t>
      </w:r>
      <w:r w:rsidRPr="00214FE5">
        <w:rPr>
          <w:color w:val="1D1B11" w:themeColor="background2" w:themeShade="1A"/>
          <w:sz w:val="24"/>
          <w:szCs w:val="24"/>
        </w:rPr>
        <w:t xml:space="preserve"> С.</w:t>
      </w:r>
      <w:r w:rsidR="00F02241" w:rsidRPr="00214FE5">
        <w:rPr>
          <w:color w:val="1D1B11" w:themeColor="background2" w:themeShade="1A"/>
          <w:sz w:val="24"/>
          <w:szCs w:val="24"/>
        </w:rPr>
        <w:t xml:space="preserve"> </w:t>
      </w:r>
      <w:r w:rsidRPr="00214FE5">
        <w:rPr>
          <w:color w:val="1D1B11" w:themeColor="background2" w:themeShade="1A"/>
          <w:sz w:val="24"/>
          <w:szCs w:val="24"/>
        </w:rPr>
        <w:t>43-45.</w:t>
      </w:r>
    </w:p>
    <w:p w:rsidR="00214FE5" w:rsidRPr="00214FE5" w:rsidRDefault="00214FE5" w:rsidP="000F7BBF">
      <w:pPr>
        <w:pStyle w:val="WW-"/>
        <w:numPr>
          <w:ilvl w:val="0"/>
          <w:numId w:val="33"/>
        </w:numPr>
        <w:shd w:val="clear" w:color="auto" w:fill="FFFFFF"/>
        <w:tabs>
          <w:tab w:val="left" w:pos="0"/>
          <w:tab w:val="left" w:pos="426"/>
        </w:tabs>
        <w:spacing w:after="0" w:line="100" w:lineRule="atLeast"/>
        <w:jc w:val="both"/>
        <w:rPr>
          <w:color w:val="1D1B11" w:themeColor="background2" w:themeShade="1A"/>
          <w:sz w:val="24"/>
          <w:szCs w:val="24"/>
        </w:rPr>
      </w:pPr>
      <w:r>
        <w:t xml:space="preserve"> </w:t>
      </w:r>
      <w:r w:rsidRPr="00214FE5">
        <w:rPr>
          <w:sz w:val="24"/>
          <w:szCs w:val="24"/>
        </w:rPr>
        <w:t>Токмань Г.Л. Методика викладання української літератури в старшій школі: екзистенц</w:t>
      </w:r>
      <w:r w:rsidR="00EA78AD">
        <w:rPr>
          <w:sz w:val="24"/>
          <w:szCs w:val="24"/>
        </w:rPr>
        <w:t xml:space="preserve">іонально-діалогічна концепція. </w:t>
      </w:r>
      <w:r>
        <w:rPr>
          <w:sz w:val="24"/>
          <w:szCs w:val="24"/>
        </w:rPr>
        <w:t xml:space="preserve">К.: Міленіум, 2002. </w:t>
      </w:r>
      <w:r w:rsidRPr="00214FE5">
        <w:rPr>
          <w:sz w:val="24"/>
          <w:szCs w:val="24"/>
        </w:rPr>
        <w:t>320 с</w:t>
      </w:r>
      <w:r>
        <w:rPr>
          <w:sz w:val="24"/>
          <w:szCs w:val="24"/>
          <w:lang w:val="uk-UA"/>
        </w:rPr>
        <w:t>.</w:t>
      </w:r>
    </w:p>
    <w:p w:rsidR="00BE1CE0" w:rsidRPr="00EA78AD" w:rsidRDefault="00691A5E" w:rsidP="00EA78AD">
      <w:pPr>
        <w:pStyle w:val="WW-"/>
        <w:numPr>
          <w:ilvl w:val="0"/>
          <w:numId w:val="33"/>
        </w:numPr>
        <w:shd w:val="clear" w:color="auto" w:fill="FFFFFF"/>
        <w:tabs>
          <w:tab w:val="left" w:pos="0"/>
          <w:tab w:val="left" w:pos="426"/>
        </w:tabs>
        <w:spacing w:after="0" w:line="100" w:lineRule="atLeast"/>
        <w:jc w:val="both"/>
        <w:rPr>
          <w:color w:val="1D1B11" w:themeColor="background2" w:themeShade="1A"/>
          <w:sz w:val="24"/>
          <w:szCs w:val="24"/>
        </w:rPr>
      </w:pPr>
      <w:r w:rsidRPr="00214FE5">
        <w:rPr>
          <w:color w:val="1D1B11" w:themeColor="background2" w:themeShade="1A"/>
          <w:sz w:val="24"/>
          <w:szCs w:val="24"/>
        </w:rPr>
        <w:t xml:space="preserve">Цехмістрова Г.С. На </w:t>
      </w:r>
      <w:proofErr w:type="gramStart"/>
      <w:r w:rsidRPr="00214FE5">
        <w:rPr>
          <w:color w:val="1D1B11" w:themeColor="background2" w:themeShade="1A"/>
          <w:sz w:val="24"/>
          <w:szCs w:val="24"/>
        </w:rPr>
        <w:t>р</w:t>
      </w:r>
      <w:proofErr w:type="gramEnd"/>
      <w:r w:rsidRPr="00214FE5">
        <w:rPr>
          <w:color w:val="1D1B11" w:themeColor="background2" w:themeShade="1A"/>
          <w:sz w:val="24"/>
          <w:szCs w:val="24"/>
        </w:rPr>
        <w:t xml:space="preserve">івні міжнародних вимог. Освітні інновації у вищих навчальних </w:t>
      </w:r>
      <w:proofErr w:type="gramStart"/>
      <w:r w:rsidRPr="00214FE5">
        <w:rPr>
          <w:color w:val="1D1B11" w:themeColor="background2" w:themeShade="1A"/>
          <w:sz w:val="24"/>
          <w:szCs w:val="24"/>
        </w:rPr>
        <w:t>закл</w:t>
      </w:r>
      <w:r w:rsidR="004B5E95" w:rsidRPr="00214FE5">
        <w:rPr>
          <w:color w:val="1D1B11" w:themeColor="background2" w:themeShade="1A"/>
          <w:sz w:val="24"/>
          <w:szCs w:val="24"/>
        </w:rPr>
        <w:t>адах</w:t>
      </w:r>
      <w:proofErr w:type="gramEnd"/>
      <w:r w:rsidR="004B5E95" w:rsidRPr="00214FE5">
        <w:rPr>
          <w:color w:val="1D1B11" w:themeColor="background2" w:themeShade="1A"/>
          <w:sz w:val="24"/>
          <w:szCs w:val="24"/>
        </w:rPr>
        <w:t xml:space="preserve"> // Гуманітарні науки. </w:t>
      </w:r>
      <w:r w:rsidR="00076948">
        <w:rPr>
          <w:color w:val="1D1B11" w:themeColor="background2" w:themeShade="1A"/>
          <w:sz w:val="24"/>
          <w:szCs w:val="24"/>
        </w:rPr>
        <w:t xml:space="preserve"> 20</w:t>
      </w:r>
      <w:r w:rsidR="00076948">
        <w:rPr>
          <w:color w:val="1D1B11" w:themeColor="background2" w:themeShade="1A"/>
          <w:sz w:val="24"/>
          <w:szCs w:val="24"/>
          <w:lang w:val="uk-UA"/>
        </w:rPr>
        <w:t>1</w:t>
      </w:r>
      <w:r w:rsidR="004B5E95" w:rsidRPr="00214FE5">
        <w:rPr>
          <w:color w:val="1D1B11" w:themeColor="background2" w:themeShade="1A"/>
          <w:sz w:val="24"/>
          <w:szCs w:val="24"/>
        </w:rPr>
        <w:t xml:space="preserve">3.  №2. </w:t>
      </w:r>
      <w:r w:rsidRPr="00214FE5">
        <w:rPr>
          <w:color w:val="1D1B11" w:themeColor="background2" w:themeShade="1A"/>
          <w:sz w:val="24"/>
          <w:szCs w:val="24"/>
        </w:rPr>
        <w:t>С.32-39.</w:t>
      </w:r>
    </w:p>
    <w:p w:rsidR="00BE1CE0" w:rsidRPr="00BE1CE0" w:rsidRDefault="00BE1CE0" w:rsidP="00BE1CE0">
      <w:pPr>
        <w:pStyle w:val="WW-"/>
        <w:shd w:val="clear" w:color="auto" w:fill="FFFFFF"/>
        <w:spacing w:after="0" w:line="100" w:lineRule="atLeast"/>
        <w:ind w:left="284"/>
        <w:jc w:val="both"/>
        <w:rPr>
          <w:b/>
          <w:color w:val="1D1B11" w:themeColor="background2" w:themeShade="1A"/>
          <w:sz w:val="24"/>
          <w:szCs w:val="24"/>
          <w:lang w:val="uk-UA"/>
        </w:rPr>
      </w:pPr>
    </w:p>
    <w:p w:rsidR="00691A5E" w:rsidRPr="00BE1CE0" w:rsidRDefault="00076948" w:rsidP="000708C8">
      <w:pPr>
        <w:tabs>
          <w:tab w:val="left" w:pos="8505"/>
        </w:tabs>
        <w:spacing w:after="0"/>
        <w:rPr>
          <w:rFonts w:ascii="Times New Roman" w:hAnsi="Times New Roman" w:cs="Times New Roman"/>
          <w:b/>
          <w:color w:val="1D1B11" w:themeColor="background2" w:themeShade="1A"/>
          <w:sz w:val="28"/>
          <w:szCs w:val="28"/>
          <w:lang w:val="uk-UA"/>
        </w:rPr>
      </w:pPr>
      <w:r>
        <w:rPr>
          <w:rFonts w:ascii="Times New Roman" w:hAnsi="Times New Roman" w:cs="Times New Roman"/>
          <w:b/>
          <w:color w:val="1D1B11" w:themeColor="background2" w:themeShade="1A"/>
          <w:sz w:val="28"/>
          <w:szCs w:val="28"/>
          <w:lang w:val="uk-UA"/>
        </w:rPr>
        <w:lastRenderedPageBreak/>
        <w:t>14</w:t>
      </w:r>
      <w:r w:rsidR="00691A5E" w:rsidRPr="00BE1CE0">
        <w:rPr>
          <w:rFonts w:ascii="Times New Roman" w:hAnsi="Times New Roman" w:cs="Times New Roman"/>
          <w:b/>
          <w:color w:val="1D1B11" w:themeColor="background2" w:themeShade="1A"/>
          <w:sz w:val="28"/>
          <w:szCs w:val="28"/>
          <w:lang w:val="uk-UA"/>
        </w:rPr>
        <w:t>. Інформаційні ресурси</w:t>
      </w:r>
    </w:p>
    <w:p w:rsidR="000B18C0" w:rsidRPr="000B18C0" w:rsidRDefault="000B18C0" w:rsidP="000F7BBF">
      <w:pPr>
        <w:numPr>
          <w:ilvl w:val="0"/>
          <w:numId w:val="36"/>
        </w:numPr>
        <w:suppressAutoHyphens w:val="0"/>
        <w:spacing w:after="0" w:line="240" w:lineRule="auto"/>
        <w:rPr>
          <w:rFonts w:ascii="Times New Roman" w:hAnsi="Times New Roman" w:cs="Times New Roman"/>
          <w:sz w:val="24"/>
          <w:szCs w:val="24"/>
        </w:rPr>
      </w:pPr>
      <w:r w:rsidRPr="000B18C0">
        <w:rPr>
          <w:rFonts w:ascii="Times New Roman" w:hAnsi="Times New Roman" w:cs="Times New Roman"/>
          <w:sz w:val="24"/>
          <w:szCs w:val="24"/>
        </w:rPr>
        <w:t xml:space="preserve">Бібліотека </w:t>
      </w:r>
      <w:proofErr w:type="gramStart"/>
      <w:r w:rsidRPr="000B18C0">
        <w:rPr>
          <w:rFonts w:ascii="Times New Roman" w:hAnsi="Times New Roman" w:cs="Times New Roman"/>
          <w:sz w:val="24"/>
          <w:szCs w:val="24"/>
        </w:rPr>
        <w:t>св</w:t>
      </w:r>
      <w:proofErr w:type="gramEnd"/>
      <w:r w:rsidRPr="000B18C0">
        <w:rPr>
          <w:rFonts w:ascii="Times New Roman" w:hAnsi="Times New Roman" w:cs="Times New Roman"/>
          <w:sz w:val="24"/>
          <w:szCs w:val="24"/>
        </w:rPr>
        <w:t>ітової літератури (оригінали та переклади): http://ae-lib.narod.ru</w:t>
      </w:r>
    </w:p>
    <w:p w:rsidR="000B18C0" w:rsidRPr="000B18C0" w:rsidRDefault="000B18C0" w:rsidP="000F7BBF">
      <w:pPr>
        <w:numPr>
          <w:ilvl w:val="0"/>
          <w:numId w:val="36"/>
        </w:numPr>
        <w:suppressAutoHyphens w:val="0"/>
        <w:spacing w:after="0" w:line="240" w:lineRule="auto"/>
        <w:rPr>
          <w:rFonts w:ascii="Times New Roman" w:hAnsi="Times New Roman" w:cs="Times New Roman"/>
          <w:sz w:val="24"/>
          <w:szCs w:val="24"/>
        </w:rPr>
      </w:pPr>
      <w:r w:rsidRPr="000B18C0">
        <w:rPr>
          <w:rFonts w:ascii="Times New Roman" w:hAnsi="Times New Roman" w:cs="Times New Roman"/>
          <w:sz w:val="24"/>
          <w:szCs w:val="24"/>
        </w:rPr>
        <w:t>Електронна бібліотека «Джерело»: http://ukrlib.com</w:t>
      </w:r>
    </w:p>
    <w:p w:rsidR="000B18C0" w:rsidRPr="000B18C0" w:rsidRDefault="000B18C0" w:rsidP="000F7BBF">
      <w:pPr>
        <w:numPr>
          <w:ilvl w:val="0"/>
          <w:numId w:val="36"/>
        </w:numPr>
        <w:suppressAutoHyphens w:val="0"/>
        <w:spacing w:after="0" w:line="240" w:lineRule="auto"/>
        <w:rPr>
          <w:rFonts w:ascii="Times New Roman" w:hAnsi="Times New Roman" w:cs="Times New Roman"/>
          <w:sz w:val="24"/>
          <w:szCs w:val="24"/>
        </w:rPr>
      </w:pPr>
      <w:proofErr w:type="gramStart"/>
      <w:r w:rsidRPr="000B18C0">
        <w:rPr>
          <w:rFonts w:ascii="Times New Roman" w:hAnsi="Times New Roman" w:cs="Times New Roman"/>
          <w:sz w:val="24"/>
          <w:szCs w:val="24"/>
        </w:rPr>
        <w:t>Б</w:t>
      </w:r>
      <w:proofErr w:type="gramEnd"/>
      <w:r w:rsidRPr="000B18C0">
        <w:rPr>
          <w:rFonts w:ascii="Times New Roman" w:hAnsi="Times New Roman" w:cs="Times New Roman"/>
          <w:sz w:val="24"/>
          <w:szCs w:val="24"/>
        </w:rPr>
        <w:t>ібліотека українського центру: http://ukrcenter.com</w:t>
      </w:r>
    </w:p>
    <w:p w:rsidR="000B18C0" w:rsidRPr="000B18C0" w:rsidRDefault="000B18C0" w:rsidP="000F7BBF">
      <w:pPr>
        <w:numPr>
          <w:ilvl w:val="0"/>
          <w:numId w:val="36"/>
        </w:numPr>
        <w:suppressAutoHyphens w:val="0"/>
        <w:spacing w:after="0" w:line="240" w:lineRule="auto"/>
        <w:rPr>
          <w:rFonts w:ascii="Times New Roman" w:hAnsi="Times New Roman" w:cs="Times New Roman"/>
          <w:sz w:val="24"/>
          <w:szCs w:val="24"/>
        </w:rPr>
      </w:pPr>
      <w:r w:rsidRPr="000B18C0">
        <w:rPr>
          <w:rFonts w:ascii="Times New Roman" w:hAnsi="Times New Roman" w:cs="Times New Roman"/>
          <w:sz w:val="24"/>
          <w:szCs w:val="24"/>
        </w:rPr>
        <w:t xml:space="preserve">Національна бібліотека України для дітей з віртуальною бібліографічною довідкою: </w:t>
      </w:r>
      <w:hyperlink r:id="rId7" w:history="1">
        <w:r w:rsidRPr="000B18C0">
          <w:rPr>
            <w:rStyle w:val="a3"/>
            <w:rFonts w:ascii="Times New Roman" w:hAnsi="Times New Roman" w:cs="Times New Roman"/>
            <w:sz w:val="24"/>
            <w:szCs w:val="24"/>
          </w:rPr>
          <w:t>http://chl.kiev.ua</w:t>
        </w:r>
      </w:hyperlink>
    </w:p>
    <w:p w:rsidR="000B18C0" w:rsidRPr="000B18C0" w:rsidRDefault="00AA24B7" w:rsidP="0024519D">
      <w:pPr>
        <w:numPr>
          <w:ilvl w:val="0"/>
          <w:numId w:val="36"/>
        </w:numPr>
        <w:suppressAutoHyphens w:val="0"/>
        <w:spacing w:after="0" w:line="240" w:lineRule="auto"/>
        <w:rPr>
          <w:rFonts w:ascii="Times New Roman" w:hAnsi="Times New Roman" w:cs="Times New Roman"/>
          <w:sz w:val="24"/>
          <w:szCs w:val="24"/>
          <w:lang w:val="uk-UA"/>
        </w:rPr>
      </w:pPr>
      <w:hyperlink r:id="rId8" w:history="1">
        <w:r w:rsidR="000B18C0" w:rsidRPr="000B18C0">
          <w:rPr>
            <w:rStyle w:val="a3"/>
            <w:rFonts w:ascii="Times New Roman" w:hAnsi="Times New Roman" w:cs="Times New Roman"/>
            <w:color w:val="1D1B11" w:themeColor="background2" w:themeShade="1A"/>
            <w:sz w:val="24"/>
            <w:szCs w:val="24"/>
          </w:rPr>
          <w:t>www</w:t>
        </w:r>
        <w:r w:rsidR="000B18C0" w:rsidRPr="000B18C0">
          <w:rPr>
            <w:rStyle w:val="a3"/>
            <w:rFonts w:ascii="Times New Roman" w:hAnsi="Times New Roman" w:cs="Times New Roman"/>
            <w:color w:val="1D1B11" w:themeColor="background2" w:themeShade="1A"/>
            <w:sz w:val="24"/>
            <w:szCs w:val="24"/>
            <w:lang w:val="uk-UA"/>
          </w:rPr>
          <w:t>.</w:t>
        </w:r>
        <w:r w:rsidR="000B18C0" w:rsidRPr="000B18C0">
          <w:rPr>
            <w:rStyle w:val="a3"/>
            <w:rFonts w:ascii="Times New Roman" w:hAnsi="Times New Roman" w:cs="Times New Roman"/>
            <w:color w:val="1D1B11" w:themeColor="background2" w:themeShade="1A"/>
            <w:sz w:val="24"/>
            <w:szCs w:val="24"/>
          </w:rPr>
          <w:t>nbuv</w:t>
        </w:r>
        <w:r w:rsidR="000B18C0" w:rsidRPr="000B18C0">
          <w:rPr>
            <w:rStyle w:val="a3"/>
            <w:rFonts w:ascii="Times New Roman" w:hAnsi="Times New Roman" w:cs="Times New Roman"/>
            <w:color w:val="1D1B11" w:themeColor="background2" w:themeShade="1A"/>
            <w:sz w:val="24"/>
            <w:szCs w:val="24"/>
            <w:lang w:val="uk-UA"/>
          </w:rPr>
          <w:t>.</w:t>
        </w:r>
        <w:r w:rsidR="000B18C0" w:rsidRPr="000B18C0">
          <w:rPr>
            <w:rStyle w:val="a3"/>
            <w:rFonts w:ascii="Times New Roman" w:hAnsi="Times New Roman" w:cs="Times New Roman"/>
            <w:color w:val="1D1B11" w:themeColor="background2" w:themeShade="1A"/>
            <w:sz w:val="24"/>
            <w:szCs w:val="24"/>
          </w:rPr>
          <w:t>gov</w:t>
        </w:r>
        <w:r w:rsidR="000B18C0" w:rsidRPr="000B18C0">
          <w:rPr>
            <w:rStyle w:val="a3"/>
            <w:rFonts w:ascii="Times New Roman" w:hAnsi="Times New Roman" w:cs="Times New Roman"/>
            <w:color w:val="1D1B11" w:themeColor="background2" w:themeShade="1A"/>
            <w:sz w:val="24"/>
            <w:szCs w:val="24"/>
            <w:lang w:val="uk-UA"/>
          </w:rPr>
          <w:t>.</w:t>
        </w:r>
        <w:r w:rsidR="000B18C0" w:rsidRPr="000B18C0">
          <w:rPr>
            <w:rStyle w:val="a3"/>
            <w:rFonts w:ascii="Times New Roman" w:hAnsi="Times New Roman" w:cs="Times New Roman"/>
            <w:color w:val="1D1B11" w:themeColor="background2" w:themeShade="1A"/>
            <w:sz w:val="24"/>
            <w:szCs w:val="24"/>
          </w:rPr>
          <w:t>ua</w:t>
        </w:r>
      </w:hyperlink>
      <w:r w:rsidR="000B18C0" w:rsidRPr="000B18C0">
        <w:rPr>
          <w:rFonts w:ascii="Times New Roman" w:hAnsi="Times New Roman" w:cs="Times New Roman"/>
          <w:color w:val="1D1B11" w:themeColor="background2" w:themeShade="1A"/>
          <w:sz w:val="24"/>
          <w:szCs w:val="24"/>
          <w:lang w:val="uk-UA"/>
        </w:rPr>
        <w:t xml:space="preserve"> – Офіційний сайт Національної бібліотеки України імені В.І. Вернадського;</w:t>
      </w:r>
    </w:p>
    <w:p w:rsidR="000B18C0" w:rsidRDefault="00691A5E" w:rsidP="0024519D">
      <w:pPr>
        <w:pStyle w:val="a7"/>
        <w:numPr>
          <w:ilvl w:val="0"/>
          <w:numId w:val="36"/>
        </w:numPr>
        <w:autoSpaceDE w:val="0"/>
        <w:spacing w:after="0" w:line="240" w:lineRule="auto"/>
        <w:jc w:val="both"/>
        <w:rPr>
          <w:rFonts w:ascii="Times New Roman" w:hAnsi="Times New Roman" w:cs="Times New Roman"/>
          <w:color w:val="1D1B11" w:themeColor="background2" w:themeShade="1A"/>
          <w:sz w:val="24"/>
          <w:szCs w:val="24"/>
          <w:lang w:val="uk-UA"/>
        </w:rPr>
      </w:pPr>
      <w:r w:rsidRPr="000B18C0">
        <w:rPr>
          <w:rFonts w:ascii="Times New Roman" w:hAnsi="Times New Roman" w:cs="Times New Roman"/>
          <w:color w:val="1D1B11" w:themeColor="background2" w:themeShade="1A"/>
          <w:sz w:val="24"/>
          <w:szCs w:val="24"/>
          <w:lang w:val="uk-UA"/>
        </w:rPr>
        <w:t>Офіційний сайт МДПУ;</w:t>
      </w:r>
    </w:p>
    <w:p w:rsidR="000B18C0" w:rsidRDefault="00691A5E" w:rsidP="0024519D">
      <w:pPr>
        <w:pStyle w:val="a7"/>
        <w:numPr>
          <w:ilvl w:val="0"/>
          <w:numId w:val="36"/>
        </w:numPr>
        <w:autoSpaceDE w:val="0"/>
        <w:spacing w:after="0" w:line="240" w:lineRule="auto"/>
        <w:jc w:val="both"/>
        <w:rPr>
          <w:rFonts w:ascii="Times New Roman" w:hAnsi="Times New Roman" w:cs="Times New Roman"/>
          <w:color w:val="1D1B11" w:themeColor="background2" w:themeShade="1A"/>
          <w:sz w:val="24"/>
          <w:szCs w:val="24"/>
          <w:lang w:val="uk-UA"/>
        </w:rPr>
      </w:pPr>
      <w:r w:rsidRPr="000B18C0">
        <w:rPr>
          <w:rFonts w:ascii="Times New Roman" w:hAnsi="Times New Roman" w:cs="Times New Roman"/>
          <w:color w:val="1D1B11" w:themeColor="background2" w:themeShade="1A"/>
          <w:sz w:val="24"/>
          <w:szCs w:val="24"/>
          <w:lang w:val="uk-UA"/>
        </w:rPr>
        <w:t>Офіційний сайт філологічного факультету;</w:t>
      </w:r>
    </w:p>
    <w:p w:rsidR="00691A5E" w:rsidRPr="000B18C0" w:rsidRDefault="00691A5E" w:rsidP="0024519D">
      <w:pPr>
        <w:pStyle w:val="a7"/>
        <w:numPr>
          <w:ilvl w:val="0"/>
          <w:numId w:val="36"/>
        </w:numPr>
        <w:autoSpaceDE w:val="0"/>
        <w:spacing w:after="0" w:line="240" w:lineRule="auto"/>
        <w:jc w:val="both"/>
        <w:rPr>
          <w:rFonts w:ascii="Times New Roman" w:hAnsi="Times New Roman" w:cs="Times New Roman"/>
          <w:color w:val="1D1B11" w:themeColor="background2" w:themeShade="1A"/>
          <w:sz w:val="24"/>
          <w:szCs w:val="24"/>
          <w:lang w:val="uk-UA"/>
        </w:rPr>
      </w:pPr>
      <w:r w:rsidRPr="000B18C0">
        <w:rPr>
          <w:rFonts w:ascii="Times New Roman" w:hAnsi="Times New Roman" w:cs="Times New Roman"/>
          <w:color w:val="1D1B11" w:themeColor="background2" w:themeShade="1A"/>
          <w:sz w:val="24"/>
          <w:szCs w:val="24"/>
          <w:lang w:val="uk-UA"/>
        </w:rPr>
        <w:t>Бібліотека імені М. Лермонтова;</w:t>
      </w:r>
    </w:p>
    <w:p w:rsidR="00691A5E" w:rsidRPr="000B18C0" w:rsidRDefault="00691A5E" w:rsidP="0024519D">
      <w:pPr>
        <w:pStyle w:val="a7"/>
        <w:numPr>
          <w:ilvl w:val="0"/>
          <w:numId w:val="36"/>
        </w:numPr>
        <w:spacing w:after="0" w:line="240" w:lineRule="auto"/>
        <w:rPr>
          <w:rFonts w:ascii="Times New Roman" w:hAnsi="Times New Roman" w:cs="Times New Roman"/>
          <w:color w:val="1D1B11" w:themeColor="background2" w:themeShade="1A"/>
          <w:sz w:val="24"/>
          <w:szCs w:val="24"/>
          <w:lang w:val="uk-UA"/>
        </w:rPr>
      </w:pPr>
      <w:r w:rsidRPr="000B18C0">
        <w:rPr>
          <w:rFonts w:ascii="Times New Roman" w:hAnsi="Times New Roman" w:cs="Times New Roman"/>
          <w:color w:val="1D1B11" w:themeColor="background2" w:themeShade="1A"/>
          <w:sz w:val="24"/>
          <w:szCs w:val="24"/>
          <w:lang w:val="uk-UA"/>
        </w:rPr>
        <w:t>Бібліотека Мелітопольського державного педагогічного університету імені Богдана Хмельницького;</w:t>
      </w:r>
    </w:p>
    <w:p w:rsidR="00691A5E" w:rsidRPr="000B18C0" w:rsidRDefault="00691A5E" w:rsidP="0024519D">
      <w:pPr>
        <w:pStyle w:val="a7"/>
        <w:numPr>
          <w:ilvl w:val="0"/>
          <w:numId w:val="36"/>
        </w:numPr>
        <w:spacing w:after="0" w:line="240" w:lineRule="auto"/>
        <w:rPr>
          <w:rFonts w:ascii="Times New Roman" w:hAnsi="Times New Roman" w:cs="Times New Roman"/>
          <w:color w:val="1D1B11" w:themeColor="background2" w:themeShade="1A"/>
          <w:sz w:val="24"/>
          <w:szCs w:val="24"/>
          <w:lang w:val="uk-UA"/>
        </w:rPr>
      </w:pPr>
      <w:r w:rsidRPr="000B18C0">
        <w:rPr>
          <w:rFonts w:ascii="Times New Roman" w:hAnsi="Times New Roman" w:cs="Times New Roman"/>
          <w:color w:val="1D1B11" w:themeColor="background2" w:themeShade="1A"/>
          <w:sz w:val="24"/>
          <w:szCs w:val="24"/>
          <w:lang w:val="uk-UA"/>
        </w:rPr>
        <w:t>Бібліотека кафедри української і зарубіжної літератури;</w:t>
      </w:r>
    </w:p>
    <w:p w:rsidR="00691A5E" w:rsidRPr="000B18C0" w:rsidRDefault="00691A5E" w:rsidP="0024519D">
      <w:pPr>
        <w:pStyle w:val="a7"/>
        <w:numPr>
          <w:ilvl w:val="0"/>
          <w:numId w:val="36"/>
        </w:numPr>
        <w:spacing w:after="0" w:line="240" w:lineRule="auto"/>
        <w:rPr>
          <w:rFonts w:ascii="Times New Roman" w:hAnsi="Times New Roman" w:cs="Times New Roman"/>
          <w:color w:val="1D1B11" w:themeColor="background2" w:themeShade="1A"/>
          <w:sz w:val="24"/>
          <w:szCs w:val="24"/>
          <w:lang w:val="uk-UA"/>
        </w:rPr>
      </w:pPr>
      <w:r w:rsidRPr="000B18C0">
        <w:rPr>
          <w:rFonts w:ascii="Times New Roman" w:hAnsi="Times New Roman" w:cs="Times New Roman"/>
          <w:color w:val="1D1B11" w:themeColor="background2" w:themeShade="1A"/>
          <w:sz w:val="24"/>
          <w:szCs w:val="24"/>
          <w:lang w:val="uk-UA"/>
        </w:rPr>
        <w:t>Інтернет-ресурси.</w:t>
      </w:r>
    </w:p>
    <w:p w:rsidR="00691A5E" w:rsidRPr="00BE1CE0" w:rsidRDefault="00691A5E" w:rsidP="000F7BBF">
      <w:pPr>
        <w:pStyle w:val="WW-"/>
        <w:numPr>
          <w:ilvl w:val="0"/>
          <w:numId w:val="3"/>
        </w:numPr>
        <w:shd w:val="clear" w:color="auto" w:fill="FFFFFF"/>
        <w:spacing w:after="0" w:line="100" w:lineRule="atLeast"/>
        <w:jc w:val="both"/>
        <w:rPr>
          <w:color w:val="1D1B11" w:themeColor="background2" w:themeShade="1A"/>
          <w:sz w:val="24"/>
          <w:szCs w:val="24"/>
          <w:lang w:val="pl-PL"/>
        </w:rPr>
      </w:pPr>
      <w:r w:rsidRPr="00BE1CE0">
        <w:rPr>
          <w:color w:val="1D1B11" w:themeColor="background2" w:themeShade="1A"/>
          <w:sz w:val="24"/>
          <w:szCs w:val="24"/>
        </w:rPr>
        <w:t>Барахович И.И. Формирование коммуникативной компетентности будущего учителя</w:t>
      </w:r>
      <w:r w:rsidRPr="00BE1CE0">
        <w:rPr>
          <w:color w:val="1D1B11" w:themeColor="background2" w:themeShade="1A"/>
          <w:sz w:val="24"/>
          <w:szCs w:val="24"/>
          <w:lang w:val="uk-UA"/>
        </w:rPr>
        <w:t xml:space="preserve"> </w:t>
      </w:r>
      <w:r w:rsidRPr="00BE1CE0">
        <w:rPr>
          <w:color w:val="1D1B11" w:themeColor="background2" w:themeShade="1A"/>
          <w:sz w:val="24"/>
          <w:szCs w:val="24"/>
        </w:rPr>
        <w:t xml:space="preserve">// </w:t>
      </w:r>
      <w:proofErr w:type="gramStart"/>
      <w:r w:rsidRPr="00BE1CE0">
        <w:rPr>
          <w:color w:val="1D1B11" w:themeColor="background2" w:themeShade="1A"/>
          <w:sz w:val="24"/>
          <w:szCs w:val="24"/>
        </w:rPr>
        <w:t>Всероссийский</w:t>
      </w:r>
      <w:proofErr w:type="gramEnd"/>
      <w:r w:rsidRPr="00BE1CE0">
        <w:rPr>
          <w:color w:val="1D1B11" w:themeColor="background2" w:themeShade="1A"/>
          <w:sz w:val="24"/>
          <w:szCs w:val="24"/>
        </w:rPr>
        <w:t xml:space="preserve"> ав</w:t>
      </w:r>
      <w:r w:rsidR="00BE1CE0" w:rsidRPr="00BE1CE0">
        <w:rPr>
          <w:color w:val="1D1B11" w:themeColor="background2" w:themeShade="1A"/>
          <w:sz w:val="24"/>
          <w:szCs w:val="24"/>
        </w:rPr>
        <w:t>густовкий Интернет-педсовет-2017</w:t>
      </w:r>
      <w:r w:rsidRPr="00BE1CE0">
        <w:rPr>
          <w:color w:val="1D1B11" w:themeColor="background2" w:themeShade="1A"/>
          <w:sz w:val="24"/>
          <w:szCs w:val="24"/>
        </w:rPr>
        <w:t xml:space="preserve"> </w:t>
      </w:r>
      <w:r w:rsidRPr="00BE1CE0">
        <w:rPr>
          <w:color w:val="1D1B11" w:themeColor="background2" w:themeShade="1A"/>
          <w:sz w:val="24"/>
          <w:szCs w:val="24"/>
          <w:lang w:val="pl-PL"/>
        </w:rPr>
        <w:t>http</w:t>
      </w:r>
      <w:r w:rsidRPr="00BE1CE0">
        <w:rPr>
          <w:color w:val="1D1B11" w:themeColor="background2" w:themeShade="1A"/>
          <w:sz w:val="24"/>
          <w:szCs w:val="24"/>
        </w:rPr>
        <w:t>://</w:t>
      </w:r>
      <w:r w:rsidRPr="00BE1CE0">
        <w:rPr>
          <w:color w:val="1D1B11" w:themeColor="background2" w:themeShade="1A"/>
          <w:sz w:val="24"/>
          <w:szCs w:val="24"/>
          <w:lang w:val="pl-PL"/>
        </w:rPr>
        <w:t>pedsovet</w:t>
      </w:r>
      <w:r w:rsidRPr="00BE1CE0">
        <w:rPr>
          <w:color w:val="1D1B11" w:themeColor="background2" w:themeShade="1A"/>
          <w:sz w:val="24"/>
          <w:szCs w:val="24"/>
        </w:rPr>
        <w:t>.</w:t>
      </w:r>
      <w:r w:rsidRPr="00BE1CE0">
        <w:rPr>
          <w:color w:val="1D1B11" w:themeColor="background2" w:themeShade="1A"/>
          <w:sz w:val="24"/>
          <w:szCs w:val="24"/>
          <w:lang w:val="pl-PL"/>
        </w:rPr>
        <w:t>alledu</w:t>
      </w:r>
      <w:r w:rsidRPr="00BE1CE0">
        <w:rPr>
          <w:color w:val="1D1B11" w:themeColor="background2" w:themeShade="1A"/>
          <w:sz w:val="24"/>
          <w:szCs w:val="24"/>
        </w:rPr>
        <w:t>.</w:t>
      </w:r>
      <w:r w:rsidRPr="00BE1CE0">
        <w:rPr>
          <w:color w:val="1D1B11" w:themeColor="background2" w:themeShade="1A"/>
          <w:sz w:val="24"/>
          <w:szCs w:val="24"/>
          <w:lang w:val="pl-PL"/>
        </w:rPr>
        <w:t>ru</w:t>
      </w:r>
    </w:p>
    <w:p w:rsidR="00691A5E" w:rsidRPr="00BE1CE0" w:rsidRDefault="00691A5E" w:rsidP="000F7BBF">
      <w:pPr>
        <w:pStyle w:val="WW-"/>
        <w:numPr>
          <w:ilvl w:val="0"/>
          <w:numId w:val="3"/>
        </w:numPr>
        <w:shd w:val="clear" w:color="auto" w:fill="FFFFFF"/>
        <w:spacing w:after="0" w:line="100" w:lineRule="atLeast"/>
        <w:jc w:val="both"/>
        <w:rPr>
          <w:color w:val="1D1B11" w:themeColor="background2" w:themeShade="1A"/>
          <w:sz w:val="24"/>
          <w:szCs w:val="24"/>
          <w:lang w:val="pl-PL"/>
        </w:rPr>
      </w:pPr>
      <w:r w:rsidRPr="00BE1CE0">
        <w:rPr>
          <w:color w:val="1D1B11" w:themeColor="background2" w:themeShade="1A"/>
          <w:sz w:val="24"/>
          <w:szCs w:val="24"/>
        </w:rPr>
        <w:t xml:space="preserve">Гондюл В.П. Методика викладання у вищій школі. Матеріали </w:t>
      </w:r>
      <w:proofErr w:type="gramStart"/>
      <w:r w:rsidRPr="00BE1CE0">
        <w:rPr>
          <w:color w:val="1D1B11" w:themeColor="background2" w:themeShade="1A"/>
          <w:sz w:val="24"/>
          <w:szCs w:val="24"/>
        </w:rPr>
        <w:t>до</w:t>
      </w:r>
      <w:proofErr w:type="gramEnd"/>
      <w:r w:rsidRPr="00BE1CE0">
        <w:rPr>
          <w:color w:val="1D1B11" w:themeColor="background2" w:themeShade="1A"/>
          <w:sz w:val="24"/>
          <w:szCs w:val="24"/>
        </w:rPr>
        <w:t xml:space="preserve"> курсу лекцій / Електронний варіант. К.: ІМВ КНУТШ, 2000. </w:t>
      </w:r>
      <w:r w:rsidRPr="00BE1CE0">
        <w:rPr>
          <w:color w:val="1D1B11" w:themeColor="background2" w:themeShade="1A"/>
          <w:sz w:val="24"/>
          <w:szCs w:val="24"/>
          <w:lang w:val="pl-PL"/>
        </w:rPr>
        <w:t>http</w:t>
      </w:r>
      <w:r w:rsidRPr="00BE1CE0">
        <w:rPr>
          <w:color w:val="1D1B11" w:themeColor="background2" w:themeShade="1A"/>
          <w:sz w:val="24"/>
          <w:szCs w:val="24"/>
        </w:rPr>
        <w:t>://</w:t>
      </w:r>
      <w:r w:rsidRPr="00BE1CE0">
        <w:rPr>
          <w:color w:val="1D1B11" w:themeColor="background2" w:themeShade="1A"/>
          <w:sz w:val="24"/>
          <w:szCs w:val="24"/>
          <w:lang w:val="pl-PL"/>
        </w:rPr>
        <w:t>mi</w:t>
      </w:r>
      <w:r w:rsidRPr="00BE1CE0">
        <w:rPr>
          <w:color w:val="1D1B11" w:themeColor="background2" w:themeShade="1A"/>
          <w:sz w:val="24"/>
          <w:szCs w:val="24"/>
        </w:rPr>
        <w:t>.</w:t>
      </w:r>
      <w:r w:rsidRPr="00BE1CE0">
        <w:rPr>
          <w:color w:val="1D1B11" w:themeColor="background2" w:themeShade="1A"/>
          <w:sz w:val="24"/>
          <w:szCs w:val="24"/>
          <w:lang w:val="pl-PL"/>
        </w:rPr>
        <w:t>iir</w:t>
      </w:r>
      <w:r w:rsidRPr="00BE1CE0">
        <w:rPr>
          <w:color w:val="1D1B11" w:themeColor="background2" w:themeShade="1A"/>
          <w:sz w:val="24"/>
          <w:szCs w:val="24"/>
        </w:rPr>
        <w:t>.</w:t>
      </w:r>
      <w:r w:rsidRPr="00BE1CE0">
        <w:rPr>
          <w:color w:val="1D1B11" w:themeColor="background2" w:themeShade="1A"/>
          <w:sz w:val="24"/>
          <w:szCs w:val="24"/>
          <w:lang w:val="pl-PL"/>
        </w:rPr>
        <w:t>kiev</w:t>
      </w:r>
      <w:r w:rsidRPr="00BE1CE0">
        <w:rPr>
          <w:color w:val="1D1B11" w:themeColor="background2" w:themeShade="1A"/>
          <w:sz w:val="24"/>
          <w:szCs w:val="24"/>
        </w:rPr>
        <w:t>.</w:t>
      </w:r>
      <w:r w:rsidRPr="00BE1CE0">
        <w:rPr>
          <w:color w:val="1D1B11" w:themeColor="background2" w:themeShade="1A"/>
          <w:sz w:val="24"/>
          <w:szCs w:val="24"/>
          <w:lang w:val="pl-PL"/>
        </w:rPr>
        <w:t>ua</w:t>
      </w:r>
      <w:r w:rsidRPr="00BE1CE0">
        <w:rPr>
          <w:color w:val="1D1B11" w:themeColor="background2" w:themeShade="1A"/>
          <w:sz w:val="24"/>
          <w:szCs w:val="24"/>
        </w:rPr>
        <w:t>/</w:t>
      </w:r>
      <w:r w:rsidRPr="00BE1CE0">
        <w:rPr>
          <w:color w:val="1D1B11" w:themeColor="background2" w:themeShade="1A"/>
          <w:sz w:val="24"/>
          <w:szCs w:val="24"/>
          <w:lang w:val="pl-PL"/>
        </w:rPr>
        <w:t>progsubj</w:t>
      </w:r>
      <w:r w:rsidRPr="00BE1CE0">
        <w:rPr>
          <w:color w:val="1D1B11" w:themeColor="background2" w:themeShade="1A"/>
          <w:sz w:val="24"/>
          <w:szCs w:val="24"/>
        </w:rPr>
        <w:t>/</w:t>
      </w:r>
      <w:r w:rsidRPr="00BE1CE0">
        <w:rPr>
          <w:color w:val="1D1B11" w:themeColor="background2" w:themeShade="1A"/>
          <w:sz w:val="24"/>
          <w:szCs w:val="24"/>
          <w:lang w:val="pl-PL"/>
        </w:rPr>
        <w:t>opp</w:t>
      </w:r>
      <w:r w:rsidRPr="00BE1CE0">
        <w:rPr>
          <w:color w:val="1D1B11" w:themeColor="background2" w:themeShade="1A"/>
          <w:sz w:val="24"/>
          <w:szCs w:val="24"/>
        </w:rPr>
        <w:t>/</w:t>
      </w:r>
      <w:r w:rsidRPr="00BE1CE0">
        <w:rPr>
          <w:color w:val="1D1B11" w:themeColor="background2" w:themeShade="1A"/>
          <w:sz w:val="24"/>
          <w:szCs w:val="24"/>
          <w:lang w:val="pl-PL"/>
        </w:rPr>
        <w:t>index</w:t>
      </w:r>
      <w:r w:rsidRPr="00BE1CE0">
        <w:rPr>
          <w:color w:val="1D1B11" w:themeColor="background2" w:themeShade="1A"/>
          <w:sz w:val="24"/>
          <w:szCs w:val="24"/>
        </w:rPr>
        <w:t>.</w:t>
      </w:r>
      <w:r w:rsidRPr="00BE1CE0">
        <w:rPr>
          <w:color w:val="1D1B11" w:themeColor="background2" w:themeShade="1A"/>
          <w:sz w:val="24"/>
          <w:szCs w:val="24"/>
          <w:lang w:val="pl-PL"/>
        </w:rPr>
        <w:t>html</w:t>
      </w:r>
    </w:p>
    <w:p w:rsidR="00691A5E" w:rsidRPr="00BE1CE0" w:rsidRDefault="00691A5E" w:rsidP="000F7BBF">
      <w:pPr>
        <w:pStyle w:val="WW-"/>
        <w:numPr>
          <w:ilvl w:val="0"/>
          <w:numId w:val="3"/>
        </w:numPr>
        <w:shd w:val="clear" w:color="auto" w:fill="FFFFFF"/>
        <w:spacing w:after="0" w:line="100" w:lineRule="atLeast"/>
        <w:jc w:val="both"/>
        <w:rPr>
          <w:color w:val="1D1B11" w:themeColor="background2" w:themeShade="1A"/>
          <w:sz w:val="24"/>
          <w:szCs w:val="24"/>
          <w:lang w:val="pl-PL"/>
        </w:rPr>
      </w:pPr>
      <w:r w:rsidRPr="00BE1CE0">
        <w:rPr>
          <w:color w:val="1D1B11" w:themeColor="background2" w:themeShade="1A"/>
          <w:sz w:val="24"/>
          <w:szCs w:val="24"/>
        </w:rPr>
        <w:t xml:space="preserve">Ланин Б.А. Интеграция Интернета в литературное образование. </w:t>
      </w:r>
      <w:r w:rsidRPr="00BE1CE0">
        <w:rPr>
          <w:color w:val="1D1B11" w:themeColor="background2" w:themeShade="1A"/>
          <w:sz w:val="24"/>
          <w:szCs w:val="24"/>
          <w:lang w:val="pl-PL"/>
        </w:rPr>
        <w:t>http</w:t>
      </w:r>
      <w:r w:rsidRPr="00BE1CE0">
        <w:rPr>
          <w:color w:val="1D1B11" w:themeColor="background2" w:themeShade="1A"/>
          <w:sz w:val="24"/>
          <w:szCs w:val="24"/>
        </w:rPr>
        <w:t>://</w:t>
      </w:r>
      <w:r w:rsidRPr="00BE1CE0">
        <w:rPr>
          <w:color w:val="1D1B11" w:themeColor="background2" w:themeShade="1A"/>
          <w:sz w:val="24"/>
          <w:szCs w:val="24"/>
          <w:lang w:val="pl-PL"/>
        </w:rPr>
        <w:t>www</w:t>
      </w:r>
      <w:r w:rsidRPr="00BE1CE0">
        <w:rPr>
          <w:color w:val="1D1B11" w:themeColor="background2" w:themeShade="1A"/>
          <w:sz w:val="24"/>
          <w:szCs w:val="24"/>
        </w:rPr>
        <w:t>.</w:t>
      </w:r>
      <w:r w:rsidRPr="00BE1CE0">
        <w:rPr>
          <w:color w:val="1D1B11" w:themeColor="background2" w:themeShade="1A"/>
          <w:sz w:val="24"/>
          <w:szCs w:val="24"/>
          <w:lang w:val="pl-PL"/>
        </w:rPr>
        <w:t>ioso</w:t>
      </w:r>
      <w:r w:rsidRPr="00BE1CE0">
        <w:rPr>
          <w:color w:val="1D1B11" w:themeColor="background2" w:themeShade="1A"/>
          <w:sz w:val="24"/>
          <w:szCs w:val="24"/>
        </w:rPr>
        <w:t>.</w:t>
      </w:r>
      <w:r w:rsidRPr="00BE1CE0">
        <w:rPr>
          <w:color w:val="1D1B11" w:themeColor="background2" w:themeShade="1A"/>
          <w:sz w:val="24"/>
          <w:szCs w:val="24"/>
          <w:lang w:val="pl-PL"/>
        </w:rPr>
        <w:t>ru</w:t>
      </w:r>
      <w:r w:rsidRPr="00BE1CE0">
        <w:rPr>
          <w:color w:val="1D1B11" w:themeColor="background2" w:themeShade="1A"/>
          <w:sz w:val="24"/>
          <w:szCs w:val="24"/>
        </w:rPr>
        <w:t>/</w:t>
      </w:r>
      <w:r w:rsidRPr="00BE1CE0">
        <w:rPr>
          <w:color w:val="1D1B11" w:themeColor="background2" w:themeShade="1A"/>
          <w:sz w:val="24"/>
          <w:szCs w:val="24"/>
          <w:lang w:val="pl-PL"/>
        </w:rPr>
        <w:t>ts</w:t>
      </w:r>
      <w:r w:rsidRPr="00BE1CE0">
        <w:rPr>
          <w:color w:val="1D1B11" w:themeColor="background2" w:themeShade="1A"/>
          <w:sz w:val="24"/>
          <w:szCs w:val="24"/>
        </w:rPr>
        <w:t>/</w:t>
      </w:r>
      <w:r w:rsidRPr="00BE1CE0">
        <w:rPr>
          <w:color w:val="1D1B11" w:themeColor="background2" w:themeShade="1A"/>
          <w:sz w:val="24"/>
          <w:szCs w:val="24"/>
          <w:lang w:val="pl-PL"/>
        </w:rPr>
        <w:t>s</w:t>
      </w:r>
      <w:r w:rsidRPr="00BE1CE0">
        <w:rPr>
          <w:color w:val="1D1B11" w:themeColor="background2" w:themeShade="1A"/>
          <w:sz w:val="24"/>
          <w:szCs w:val="24"/>
        </w:rPr>
        <w:t>010608/</w:t>
      </w:r>
      <w:r w:rsidRPr="00BE1CE0">
        <w:rPr>
          <w:color w:val="1D1B11" w:themeColor="background2" w:themeShade="1A"/>
          <w:sz w:val="24"/>
          <w:szCs w:val="24"/>
          <w:lang w:val="pl-PL"/>
        </w:rPr>
        <w:t>lanin</w:t>
      </w:r>
      <w:r w:rsidRPr="00BE1CE0">
        <w:rPr>
          <w:color w:val="1D1B11" w:themeColor="background2" w:themeShade="1A"/>
          <w:sz w:val="24"/>
          <w:szCs w:val="24"/>
        </w:rPr>
        <w:t>.</w:t>
      </w:r>
      <w:r w:rsidRPr="00BE1CE0">
        <w:rPr>
          <w:color w:val="1D1B11" w:themeColor="background2" w:themeShade="1A"/>
          <w:sz w:val="24"/>
          <w:szCs w:val="24"/>
          <w:lang w:val="pl-PL"/>
        </w:rPr>
        <w:t>htm</w:t>
      </w:r>
    </w:p>
    <w:p w:rsidR="00691A5E" w:rsidRPr="005B5487" w:rsidRDefault="00691A5E" w:rsidP="000F7BBF">
      <w:pPr>
        <w:pStyle w:val="WW-"/>
        <w:numPr>
          <w:ilvl w:val="0"/>
          <w:numId w:val="3"/>
        </w:numPr>
        <w:shd w:val="clear" w:color="auto" w:fill="FFFFFF"/>
        <w:spacing w:after="0" w:line="100" w:lineRule="atLeast"/>
        <w:jc w:val="both"/>
        <w:rPr>
          <w:b/>
          <w:color w:val="1D1B11" w:themeColor="background2" w:themeShade="1A"/>
          <w:sz w:val="24"/>
          <w:szCs w:val="24"/>
          <w:lang w:val="uk-UA"/>
        </w:rPr>
      </w:pPr>
      <w:r w:rsidRPr="00BE1CE0">
        <w:rPr>
          <w:color w:val="1D1B11" w:themeColor="background2" w:themeShade="1A"/>
          <w:sz w:val="24"/>
          <w:szCs w:val="24"/>
        </w:rPr>
        <w:t xml:space="preserve">Шадрина Л.И. О гуманитаризации филологического образования в русле национальной идеи й профессиональной подготовки. </w:t>
      </w:r>
      <w:hyperlink r:id="rId9" w:history="1">
        <w:r w:rsidRPr="00BE1CE0">
          <w:rPr>
            <w:rStyle w:val="a3"/>
            <w:rFonts w:eastAsia="Calibri"/>
            <w:color w:val="1D1B11" w:themeColor="background2" w:themeShade="1A"/>
          </w:rPr>
          <w:t>http://ww.ostu.ru/conf/soc2002/papers/shadrina.htm</w:t>
        </w:r>
      </w:hyperlink>
    </w:p>
    <w:p w:rsidR="005B5487" w:rsidRPr="005B5487" w:rsidRDefault="005B5487" w:rsidP="000F7BBF">
      <w:pPr>
        <w:numPr>
          <w:ilvl w:val="0"/>
          <w:numId w:val="3"/>
        </w:numPr>
        <w:suppressAutoHyphens w:val="0"/>
        <w:spacing w:after="0" w:line="240" w:lineRule="auto"/>
        <w:jc w:val="both"/>
        <w:rPr>
          <w:rFonts w:ascii="Times New Roman" w:hAnsi="Times New Roman" w:cs="Times New Roman"/>
          <w:color w:val="000000"/>
          <w:sz w:val="24"/>
          <w:szCs w:val="24"/>
        </w:rPr>
      </w:pPr>
      <w:r w:rsidRPr="005B5487">
        <w:rPr>
          <w:rFonts w:ascii="Times New Roman" w:hAnsi="Times New Roman" w:cs="Times New Roman"/>
          <w:color w:val="000000"/>
          <w:sz w:val="24"/>
          <w:szCs w:val="24"/>
        </w:rPr>
        <w:t xml:space="preserve">Барчук В. С. Майстерність вчителя. Стаття-роздум </w:t>
      </w:r>
      <w:r w:rsidR="00A24296">
        <w:rPr>
          <w:rFonts w:ascii="Times New Roman" w:hAnsi="Times New Roman" w:cs="Times New Roman"/>
          <w:bCs/>
          <w:color w:val="000000"/>
          <w:sz w:val="24"/>
          <w:szCs w:val="24"/>
          <w:lang w:val="uk-UA"/>
        </w:rPr>
        <w:t xml:space="preserve">[Електронний ресурс]. </w:t>
      </w:r>
      <w:r w:rsidRPr="005B5487">
        <w:rPr>
          <w:rFonts w:ascii="Times New Roman" w:hAnsi="Times New Roman" w:cs="Times New Roman"/>
          <w:bCs/>
          <w:color w:val="000000"/>
          <w:sz w:val="24"/>
          <w:szCs w:val="24"/>
          <w:lang w:val="uk-UA"/>
        </w:rPr>
        <w:t xml:space="preserve"> Режим доступу:</w:t>
      </w:r>
      <w:r w:rsidRPr="005B5487">
        <w:rPr>
          <w:rFonts w:ascii="Times New Roman" w:hAnsi="Times New Roman" w:cs="Times New Roman"/>
          <w:color w:val="000000"/>
          <w:sz w:val="24"/>
          <w:szCs w:val="24"/>
        </w:rPr>
        <w:t xml:space="preserve"> </w:t>
      </w:r>
      <w:hyperlink r:id="rId10" w:history="1">
        <w:r w:rsidRPr="005B5487">
          <w:rPr>
            <w:rStyle w:val="a3"/>
            <w:rFonts w:ascii="Times New Roman" w:hAnsi="Times New Roman" w:cs="Times New Roman"/>
            <w:bCs/>
            <w:color w:val="000000"/>
            <w:sz w:val="24"/>
            <w:szCs w:val="24"/>
            <w:lang w:val="uk-UA"/>
          </w:rPr>
          <w:t>http://osvita.ua/school/lessons_summary/edu_technology/</w:t>
        </w:r>
      </w:hyperlink>
      <w:r w:rsidRPr="005B5487">
        <w:rPr>
          <w:rFonts w:ascii="Times New Roman" w:hAnsi="Times New Roman" w:cs="Times New Roman"/>
          <w:bCs/>
          <w:color w:val="000000"/>
          <w:sz w:val="24"/>
          <w:szCs w:val="24"/>
          <w:lang w:val="uk-UA"/>
        </w:rPr>
        <w:t xml:space="preserve"> 30682/</w:t>
      </w:r>
    </w:p>
    <w:p w:rsidR="005B5487" w:rsidRPr="005B5487" w:rsidRDefault="005B5487" w:rsidP="000F7BBF">
      <w:pPr>
        <w:numPr>
          <w:ilvl w:val="0"/>
          <w:numId w:val="3"/>
        </w:numPr>
        <w:tabs>
          <w:tab w:val="num" w:pos="644"/>
        </w:tabs>
        <w:suppressAutoHyphens w:val="0"/>
        <w:spacing w:after="0" w:line="240" w:lineRule="auto"/>
        <w:rPr>
          <w:rFonts w:ascii="Times New Roman" w:hAnsi="Times New Roman" w:cs="Times New Roman"/>
          <w:color w:val="000000"/>
          <w:sz w:val="24"/>
          <w:szCs w:val="24"/>
          <w:lang w:val="uk-UA"/>
        </w:rPr>
      </w:pPr>
      <w:r w:rsidRPr="005B5487">
        <w:rPr>
          <w:rFonts w:ascii="Times New Roman" w:hAnsi="Times New Roman" w:cs="Times New Roman"/>
          <w:bCs/>
          <w:color w:val="000000"/>
          <w:sz w:val="24"/>
          <w:szCs w:val="24"/>
          <w:lang w:val="uk-UA"/>
        </w:rPr>
        <w:t>Химера Н.В. Сущность педагогического</w:t>
      </w:r>
      <w:r w:rsidRPr="005B5487">
        <w:rPr>
          <w:rFonts w:ascii="Times New Roman" w:hAnsi="Times New Roman" w:cs="Times New Roman"/>
          <w:bCs/>
          <w:color w:val="000000"/>
          <w:sz w:val="24"/>
          <w:szCs w:val="24"/>
        </w:rPr>
        <w:t> </w:t>
      </w:r>
      <w:r w:rsidRPr="005B5487">
        <w:rPr>
          <w:rFonts w:ascii="Times New Roman" w:hAnsi="Times New Roman" w:cs="Times New Roman"/>
          <w:bCs/>
          <w:color w:val="000000"/>
          <w:sz w:val="24"/>
          <w:szCs w:val="24"/>
          <w:lang w:val="uk-UA"/>
        </w:rPr>
        <w:t xml:space="preserve"> мастерства учителя зарубежной литературы [Электронный ресурс]. – Режим доступа: </w:t>
      </w:r>
      <w:hyperlink w:history="1">
        <w:r w:rsidRPr="005B5487">
          <w:rPr>
            <w:rStyle w:val="a3"/>
            <w:rFonts w:ascii="Times New Roman" w:hAnsi="Times New Roman" w:cs="Times New Roman"/>
            <w:bCs/>
            <w:color w:val="000000"/>
            <w:sz w:val="24"/>
            <w:szCs w:val="24"/>
          </w:rPr>
          <w:t>http</w:t>
        </w:r>
        <w:r w:rsidRPr="005B5487">
          <w:rPr>
            <w:rStyle w:val="a3"/>
            <w:rFonts w:ascii="Times New Roman" w:hAnsi="Times New Roman" w:cs="Times New Roman"/>
            <w:bCs/>
            <w:color w:val="000000"/>
            <w:sz w:val="24"/>
            <w:szCs w:val="24"/>
            <w:lang w:val="uk-UA"/>
          </w:rPr>
          <w:t>://</w:t>
        </w:r>
        <w:r w:rsidRPr="005B5487">
          <w:rPr>
            <w:rStyle w:val="a3"/>
            <w:rFonts w:ascii="Times New Roman" w:hAnsi="Times New Roman" w:cs="Times New Roman"/>
            <w:bCs/>
            <w:color w:val="000000"/>
            <w:sz w:val="24"/>
            <w:szCs w:val="24"/>
          </w:rPr>
          <w:t>narodnaosvita</w:t>
        </w:r>
        <w:r w:rsidRPr="005B5487">
          <w:rPr>
            <w:rStyle w:val="a3"/>
            <w:rFonts w:ascii="Times New Roman" w:hAnsi="Times New Roman" w:cs="Times New Roman"/>
            <w:bCs/>
            <w:color w:val="000000"/>
            <w:sz w:val="24"/>
            <w:szCs w:val="24"/>
            <w:lang w:val="uk-UA"/>
          </w:rPr>
          <w:t xml:space="preserve">. </w:t>
        </w:r>
        <w:r w:rsidRPr="005B5487">
          <w:rPr>
            <w:rStyle w:val="a3"/>
            <w:rFonts w:ascii="Times New Roman" w:hAnsi="Times New Roman" w:cs="Times New Roman"/>
            <w:bCs/>
            <w:color w:val="000000"/>
            <w:sz w:val="24"/>
            <w:szCs w:val="24"/>
          </w:rPr>
          <w:t>kiev</w:t>
        </w:r>
        <w:r w:rsidRPr="005B5487">
          <w:rPr>
            <w:rStyle w:val="a3"/>
            <w:rFonts w:ascii="Times New Roman" w:hAnsi="Times New Roman" w:cs="Times New Roman"/>
            <w:bCs/>
            <w:color w:val="000000"/>
            <w:sz w:val="24"/>
            <w:szCs w:val="24"/>
            <w:lang w:val="uk-UA"/>
          </w:rPr>
          <w:t xml:space="preserve">. </w:t>
        </w:r>
        <w:r w:rsidRPr="005B5487">
          <w:rPr>
            <w:rStyle w:val="a3"/>
            <w:rFonts w:ascii="Times New Roman" w:hAnsi="Times New Roman" w:cs="Times New Roman"/>
            <w:bCs/>
            <w:color w:val="000000"/>
            <w:sz w:val="24"/>
            <w:szCs w:val="24"/>
          </w:rPr>
          <w:t>ua</w:t>
        </w:r>
        <w:r w:rsidRPr="005B5487">
          <w:rPr>
            <w:rStyle w:val="a3"/>
            <w:rFonts w:ascii="Times New Roman" w:hAnsi="Times New Roman" w:cs="Times New Roman"/>
            <w:bCs/>
            <w:color w:val="000000"/>
            <w:sz w:val="24"/>
            <w:szCs w:val="24"/>
            <w:lang w:val="uk-UA"/>
          </w:rPr>
          <w:t>/</w:t>
        </w:r>
      </w:hyperlink>
      <w:r w:rsidRPr="005B5487">
        <w:rPr>
          <w:rFonts w:ascii="Times New Roman" w:hAnsi="Times New Roman" w:cs="Times New Roman"/>
          <w:bCs/>
          <w:color w:val="000000"/>
          <w:sz w:val="24"/>
          <w:szCs w:val="24"/>
        </w:rPr>
        <w:t>Narodna</w:t>
      </w:r>
      <w:r w:rsidRPr="005B5487">
        <w:rPr>
          <w:rFonts w:ascii="Times New Roman" w:hAnsi="Times New Roman" w:cs="Times New Roman"/>
          <w:bCs/>
          <w:color w:val="000000"/>
          <w:sz w:val="24"/>
          <w:szCs w:val="24"/>
          <w:lang w:val="uk-UA"/>
        </w:rPr>
        <w:t>_</w:t>
      </w:r>
      <w:r w:rsidRPr="005B5487">
        <w:rPr>
          <w:rFonts w:ascii="Times New Roman" w:hAnsi="Times New Roman" w:cs="Times New Roman"/>
          <w:bCs/>
          <w:color w:val="000000"/>
          <w:sz w:val="24"/>
          <w:szCs w:val="24"/>
        </w:rPr>
        <w:t>osvita</w:t>
      </w:r>
      <w:r w:rsidRPr="005B5487">
        <w:rPr>
          <w:rFonts w:ascii="Times New Roman" w:hAnsi="Times New Roman" w:cs="Times New Roman"/>
          <w:bCs/>
          <w:color w:val="000000"/>
          <w:sz w:val="24"/>
          <w:szCs w:val="24"/>
          <w:lang w:val="uk-UA"/>
        </w:rPr>
        <w:t>/</w:t>
      </w:r>
      <w:r w:rsidRPr="005B5487">
        <w:rPr>
          <w:rFonts w:ascii="Times New Roman" w:hAnsi="Times New Roman" w:cs="Times New Roman"/>
          <w:bCs/>
          <w:color w:val="000000"/>
          <w:sz w:val="24"/>
          <w:szCs w:val="24"/>
        </w:rPr>
        <w:t>vupysku</w:t>
      </w:r>
      <w:r w:rsidRPr="005B5487">
        <w:rPr>
          <w:rFonts w:ascii="Times New Roman" w:hAnsi="Times New Roman" w:cs="Times New Roman"/>
          <w:bCs/>
          <w:color w:val="000000"/>
          <w:sz w:val="24"/>
          <w:szCs w:val="24"/>
          <w:lang w:val="uk-UA"/>
        </w:rPr>
        <w:t>/4/</w:t>
      </w:r>
      <w:r w:rsidRPr="005B5487">
        <w:rPr>
          <w:rFonts w:ascii="Times New Roman" w:hAnsi="Times New Roman" w:cs="Times New Roman"/>
          <w:bCs/>
          <w:color w:val="000000"/>
          <w:sz w:val="24"/>
          <w:szCs w:val="24"/>
        </w:rPr>
        <w:t>statti</w:t>
      </w:r>
      <w:r w:rsidRPr="005B5487">
        <w:rPr>
          <w:rFonts w:ascii="Times New Roman" w:hAnsi="Times New Roman" w:cs="Times New Roman"/>
          <w:bCs/>
          <w:color w:val="000000"/>
          <w:sz w:val="24"/>
          <w:szCs w:val="24"/>
          <w:lang w:val="uk-UA"/>
        </w:rPr>
        <w:t>/4</w:t>
      </w:r>
      <w:r w:rsidRPr="005B5487">
        <w:rPr>
          <w:rFonts w:ascii="Times New Roman" w:hAnsi="Times New Roman" w:cs="Times New Roman"/>
          <w:bCs/>
          <w:color w:val="000000"/>
          <w:sz w:val="24"/>
          <w:szCs w:val="24"/>
        </w:rPr>
        <w:t>himera</w:t>
      </w:r>
      <w:r w:rsidRPr="005B5487">
        <w:rPr>
          <w:rFonts w:ascii="Times New Roman" w:hAnsi="Times New Roman" w:cs="Times New Roman"/>
          <w:bCs/>
          <w:color w:val="000000"/>
          <w:sz w:val="24"/>
          <w:szCs w:val="24"/>
          <w:lang w:val="uk-UA"/>
        </w:rPr>
        <w:t>/4</w:t>
      </w:r>
      <w:r w:rsidRPr="005B5487">
        <w:rPr>
          <w:rFonts w:ascii="Times New Roman" w:hAnsi="Times New Roman" w:cs="Times New Roman"/>
          <w:bCs/>
          <w:color w:val="000000"/>
          <w:sz w:val="24"/>
          <w:szCs w:val="24"/>
        </w:rPr>
        <w:t>himera</w:t>
      </w:r>
      <w:r w:rsidRPr="005B5487">
        <w:rPr>
          <w:rFonts w:ascii="Times New Roman" w:hAnsi="Times New Roman" w:cs="Times New Roman"/>
          <w:bCs/>
          <w:color w:val="000000"/>
          <w:sz w:val="24"/>
          <w:szCs w:val="24"/>
          <w:lang w:val="uk-UA"/>
        </w:rPr>
        <w:t>.</w:t>
      </w:r>
      <w:r w:rsidRPr="005B5487">
        <w:rPr>
          <w:rFonts w:ascii="Times New Roman" w:hAnsi="Times New Roman" w:cs="Times New Roman"/>
          <w:bCs/>
          <w:color w:val="000000"/>
          <w:sz w:val="24"/>
          <w:szCs w:val="24"/>
        </w:rPr>
        <w:t>htm</w:t>
      </w:r>
    </w:p>
    <w:p w:rsidR="005B5487" w:rsidRPr="005B5487" w:rsidRDefault="005B5487" w:rsidP="000F7BBF">
      <w:pPr>
        <w:pStyle w:val="WW-"/>
        <w:numPr>
          <w:ilvl w:val="0"/>
          <w:numId w:val="3"/>
        </w:numPr>
        <w:shd w:val="clear" w:color="auto" w:fill="FFFFFF"/>
        <w:spacing w:after="0" w:line="100" w:lineRule="atLeast"/>
        <w:jc w:val="both"/>
        <w:rPr>
          <w:b/>
          <w:color w:val="1D1B11" w:themeColor="background2" w:themeShade="1A"/>
          <w:sz w:val="24"/>
          <w:szCs w:val="24"/>
          <w:lang w:val="uk-UA"/>
        </w:rPr>
      </w:pPr>
      <w:r w:rsidRPr="005B5487">
        <w:rPr>
          <w:color w:val="1D1B11" w:themeColor="background2" w:themeShade="1A"/>
          <w:sz w:val="24"/>
          <w:szCs w:val="24"/>
        </w:rPr>
        <w:t>Програма з заруб</w:t>
      </w:r>
      <w:r w:rsidRPr="005B5487">
        <w:rPr>
          <w:color w:val="1D1B11" w:themeColor="background2" w:themeShade="1A"/>
          <w:sz w:val="24"/>
          <w:szCs w:val="24"/>
          <w:lang w:val="uk-UA"/>
        </w:rPr>
        <w:t>і</w:t>
      </w:r>
      <w:r w:rsidRPr="005B5487">
        <w:rPr>
          <w:color w:val="1D1B11" w:themeColor="background2" w:themeShade="1A"/>
          <w:sz w:val="24"/>
          <w:szCs w:val="24"/>
        </w:rPr>
        <w:t>жно</w:t>
      </w:r>
      <w:r w:rsidRPr="005B5487">
        <w:rPr>
          <w:color w:val="1D1B11" w:themeColor="background2" w:themeShade="1A"/>
          <w:sz w:val="24"/>
          <w:szCs w:val="24"/>
          <w:lang w:val="uk-UA"/>
        </w:rPr>
        <w:t>ї</w:t>
      </w:r>
      <w:r w:rsidRPr="005B5487">
        <w:rPr>
          <w:color w:val="1D1B11" w:themeColor="background2" w:themeShade="1A"/>
          <w:sz w:val="24"/>
          <w:szCs w:val="24"/>
        </w:rPr>
        <w:t xml:space="preserve"> л</w:t>
      </w:r>
      <w:r w:rsidRPr="005B5487">
        <w:rPr>
          <w:color w:val="1D1B11" w:themeColor="background2" w:themeShade="1A"/>
          <w:sz w:val="24"/>
          <w:szCs w:val="24"/>
          <w:lang w:val="uk-UA"/>
        </w:rPr>
        <w:t>і</w:t>
      </w:r>
      <w:r w:rsidRPr="005B5487">
        <w:rPr>
          <w:color w:val="1D1B11" w:themeColor="background2" w:themeShade="1A"/>
          <w:sz w:val="24"/>
          <w:szCs w:val="24"/>
        </w:rPr>
        <w:t>тератури</w:t>
      </w:r>
      <w:r w:rsidRPr="005B5487">
        <w:rPr>
          <w:color w:val="1D1B11" w:themeColor="background2" w:themeShade="1A"/>
          <w:sz w:val="24"/>
          <w:szCs w:val="24"/>
          <w:lang w:val="uk-UA"/>
        </w:rPr>
        <w:t xml:space="preserve"> 5-12 клас</w:t>
      </w:r>
      <w:r w:rsidR="00A24296">
        <w:rPr>
          <w:color w:val="1D1B11" w:themeColor="background2" w:themeShade="1A"/>
          <w:sz w:val="24"/>
          <w:szCs w:val="24"/>
          <w:lang w:val="uk-UA"/>
        </w:rPr>
        <w:t>и / За ред</w:t>
      </w:r>
      <w:proofErr w:type="gramStart"/>
      <w:r w:rsidR="00A24296">
        <w:rPr>
          <w:color w:val="1D1B11" w:themeColor="background2" w:themeShade="1A"/>
          <w:sz w:val="24"/>
          <w:szCs w:val="24"/>
          <w:lang w:val="uk-UA"/>
        </w:rPr>
        <w:t xml:space="preserve">.. </w:t>
      </w:r>
      <w:proofErr w:type="gramEnd"/>
      <w:r w:rsidR="00A24296">
        <w:rPr>
          <w:color w:val="1D1B11" w:themeColor="background2" w:themeShade="1A"/>
          <w:sz w:val="24"/>
          <w:szCs w:val="24"/>
          <w:lang w:val="uk-UA"/>
        </w:rPr>
        <w:t xml:space="preserve">Д. С. Наливайко. </w:t>
      </w:r>
      <w:r w:rsidRPr="005B5487">
        <w:rPr>
          <w:color w:val="1D1B11" w:themeColor="background2" w:themeShade="1A"/>
          <w:sz w:val="24"/>
          <w:szCs w:val="24"/>
          <w:lang w:val="uk-UA"/>
        </w:rPr>
        <w:t xml:space="preserve">К., 2005, або [Електронний ресурс]. </w:t>
      </w:r>
      <w:bookmarkStart w:id="0" w:name="_GoBack"/>
      <w:bookmarkEnd w:id="0"/>
      <w:r w:rsidRPr="005B5487">
        <w:rPr>
          <w:color w:val="1D1B11" w:themeColor="background2" w:themeShade="1A"/>
          <w:sz w:val="24"/>
          <w:szCs w:val="24"/>
          <w:lang w:val="uk-UA"/>
        </w:rPr>
        <w:t xml:space="preserve">Режим доступу:   </w:t>
      </w:r>
      <w:hyperlink r:id="rId11" w:history="1">
        <w:r w:rsidRPr="005B5487">
          <w:rPr>
            <w:rStyle w:val="a3"/>
            <w:color w:val="1D1B11" w:themeColor="background2" w:themeShade="1A"/>
            <w:sz w:val="24"/>
            <w:szCs w:val="24"/>
          </w:rPr>
          <w:t>http</w:t>
        </w:r>
        <w:r w:rsidRPr="005B5487">
          <w:rPr>
            <w:rStyle w:val="a3"/>
            <w:color w:val="1D1B11" w:themeColor="background2" w:themeShade="1A"/>
            <w:sz w:val="24"/>
            <w:szCs w:val="24"/>
            <w:lang w:val="uk-UA"/>
          </w:rPr>
          <w:t>://</w:t>
        </w:r>
        <w:r w:rsidRPr="005B5487">
          <w:rPr>
            <w:rStyle w:val="a3"/>
            <w:color w:val="1D1B11" w:themeColor="background2" w:themeShade="1A"/>
            <w:sz w:val="24"/>
            <w:szCs w:val="24"/>
          </w:rPr>
          <w:t>svitova</w:t>
        </w:r>
        <w:r w:rsidRPr="005B5487">
          <w:rPr>
            <w:rStyle w:val="a3"/>
            <w:color w:val="1D1B11" w:themeColor="background2" w:themeShade="1A"/>
            <w:sz w:val="24"/>
            <w:szCs w:val="24"/>
            <w:lang w:val="uk-UA"/>
          </w:rPr>
          <w:t>-</w:t>
        </w:r>
        <w:r w:rsidRPr="005B5487">
          <w:rPr>
            <w:rStyle w:val="a3"/>
            <w:color w:val="1D1B11" w:themeColor="background2" w:themeShade="1A"/>
            <w:sz w:val="24"/>
            <w:szCs w:val="24"/>
          </w:rPr>
          <w:t>litera</w:t>
        </w:r>
        <w:r w:rsidRPr="005B5487">
          <w:rPr>
            <w:rStyle w:val="a3"/>
            <w:color w:val="1D1B11" w:themeColor="background2" w:themeShade="1A"/>
            <w:sz w:val="24"/>
            <w:szCs w:val="24"/>
            <w:lang w:val="uk-UA"/>
          </w:rPr>
          <w:t>.</w:t>
        </w:r>
        <w:r w:rsidRPr="005B5487">
          <w:rPr>
            <w:rStyle w:val="a3"/>
            <w:color w:val="1D1B11" w:themeColor="background2" w:themeShade="1A"/>
            <w:sz w:val="24"/>
            <w:szCs w:val="24"/>
          </w:rPr>
          <w:t>at</w:t>
        </w:r>
        <w:r w:rsidRPr="005B5487">
          <w:rPr>
            <w:rStyle w:val="a3"/>
            <w:color w:val="1D1B11" w:themeColor="background2" w:themeShade="1A"/>
            <w:sz w:val="24"/>
            <w:szCs w:val="24"/>
            <w:lang w:val="uk-UA"/>
          </w:rPr>
          <w:t>.</w:t>
        </w:r>
        <w:r w:rsidRPr="005B5487">
          <w:rPr>
            <w:rStyle w:val="a3"/>
            <w:color w:val="1D1B11" w:themeColor="background2" w:themeShade="1A"/>
            <w:sz w:val="24"/>
            <w:szCs w:val="24"/>
          </w:rPr>
          <w:t>ua</w:t>
        </w:r>
        <w:r w:rsidRPr="005B5487">
          <w:rPr>
            <w:rStyle w:val="a3"/>
            <w:color w:val="1D1B11" w:themeColor="background2" w:themeShade="1A"/>
            <w:sz w:val="24"/>
            <w:szCs w:val="24"/>
            <w:lang w:val="uk-UA"/>
          </w:rPr>
          <w:t>/</w:t>
        </w:r>
        <w:r w:rsidRPr="005B5487">
          <w:rPr>
            <w:rStyle w:val="a3"/>
            <w:color w:val="1D1B11" w:themeColor="background2" w:themeShade="1A"/>
            <w:sz w:val="24"/>
            <w:szCs w:val="24"/>
          </w:rPr>
          <w:t>board</w:t>
        </w:r>
        <w:r w:rsidRPr="005B5487">
          <w:rPr>
            <w:rStyle w:val="a3"/>
            <w:color w:val="1D1B11" w:themeColor="background2" w:themeShade="1A"/>
            <w:sz w:val="24"/>
            <w:szCs w:val="24"/>
            <w:lang w:val="uk-UA"/>
          </w:rPr>
          <w:t>/</w:t>
        </w:r>
        <w:r w:rsidRPr="005B5487">
          <w:rPr>
            <w:rStyle w:val="a3"/>
            <w:color w:val="1D1B11" w:themeColor="background2" w:themeShade="1A"/>
            <w:sz w:val="24"/>
            <w:szCs w:val="24"/>
          </w:rPr>
          <w:t>dokumenti</w:t>
        </w:r>
        <w:r w:rsidRPr="005B5487">
          <w:rPr>
            <w:rStyle w:val="a3"/>
            <w:color w:val="1D1B11" w:themeColor="background2" w:themeShade="1A"/>
            <w:sz w:val="24"/>
            <w:szCs w:val="24"/>
            <w:lang w:val="uk-UA"/>
          </w:rPr>
          <w:t xml:space="preserve">_ </w:t>
        </w:r>
        <w:r w:rsidRPr="005B5487">
          <w:rPr>
            <w:rStyle w:val="a3"/>
            <w:color w:val="1D1B11" w:themeColor="background2" w:themeShade="1A"/>
            <w:sz w:val="24"/>
            <w:szCs w:val="24"/>
          </w:rPr>
          <w:t>mon</w:t>
        </w:r>
        <w:r w:rsidRPr="005B5487">
          <w:rPr>
            <w:rStyle w:val="a3"/>
            <w:color w:val="1D1B11" w:themeColor="background2" w:themeShade="1A"/>
            <w:sz w:val="24"/>
            <w:szCs w:val="24"/>
            <w:lang w:val="uk-UA"/>
          </w:rPr>
          <w:t>/</w:t>
        </w:r>
        <w:r w:rsidRPr="005B5487">
          <w:rPr>
            <w:rStyle w:val="a3"/>
            <w:color w:val="1D1B11" w:themeColor="background2" w:themeShade="1A"/>
            <w:sz w:val="24"/>
            <w:szCs w:val="24"/>
          </w:rPr>
          <w:t>programa</w:t>
        </w:r>
        <w:r w:rsidRPr="005B5487">
          <w:rPr>
            <w:rStyle w:val="a3"/>
            <w:color w:val="1D1B11" w:themeColor="background2" w:themeShade="1A"/>
            <w:sz w:val="24"/>
            <w:szCs w:val="24"/>
            <w:lang w:val="uk-UA"/>
          </w:rPr>
          <w:t>_</w:t>
        </w:r>
        <w:r w:rsidRPr="005B5487">
          <w:rPr>
            <w:rStyle w:val="a3"/>
            <w:color w:val="1D1B11" w:themeColor="background2" w:themeShade="1A"/>
            <w:sz w:val="24"/>
            <w:szCs w:val="24"/>
          </w:rPr>
          <w:t>quot</w:t>
        </w:r>
        <w:r w:rsidRPr="005B5487">
          <w:rPr>
            <w:rStyle w:val="a3"/>
            <w:color w:val="1D1B11" w:themeColor="background2" w:themeShade="1A"/>
            <w:sz w:val="24"/>
            <w:szCs w:val="24"/>
            <w:lang w:val="uk-UA"/>
          </w:rPr>
          <w:t>_</w:t>
        </w:r>
        <w:r w:rsidRPr="005B5487">
          <w:rPr>
            <w:rStyle w:val="a3"/>
            <w:color w:val="1D1B11" w:themeColor="background2" w:themeShade="1A"/>
            <w:sz w:val="24"/>
            <w:szCs w:val="24"/>
          </w:rPr>
          <w:t>zarubizhna</w:t>
        </w:r>
        <w:r w:rsidRPr="005B5487">
          <w:rPr>
            <w:rStyle w:val="a3"/>
            <w:color w:val="1D1B11" w:themeColor="background2" w:themeShade="1A"/>
            <w:sz w:val="24"/>
            <w:szCs w:val="24"/>
            <w:lang w:val="uk-UA"/>
          </w:rPr>
          <w:t>_</w:t>
        </w:r>
        <w:r w:rsidRPr="005B5487">
          <w:rPr>
            <w:rStyle w:val="a3"/>
            <w:color w:val="1D1B11" w:themeColor="background2" w:themeShade="1A"/>
            <w:sz w:val="24"/>
            <w:szCs w:val="24"/>
          </w:rPr>
          <w:t>literatura</w:t>
        </w:r>
        <w:r w:rsidRPr="005B5487">
          <w:rPr>
            <w:rStyle w:val="a3"/>
            <w:color w:val="1D1B11" w:themeColor="background2" w:themeShade="1A"/>
            <w:sz w:val="24"/>
            <w:szCs w:val="24"/>
            <w:lang w:val="uk-UA"/>
          </w:rPr>
          <w:t>_5_12_</w:t>
        </w:r>
        <w:r w:rsidRPr="005B5487">
          <w:rPr>
            <w:rStyle w:val="a3"/>
            <w:color w:val="1D1B11" w:themeColor="background2" w:themeShade="1A"/>
            <w:sz w:val="24"/>
            <w:szCs w:val="24"/>
          </w:rPr>
          <w:t>klasi</w:t>
        </w:r>
        <w:r w:rsidRPr="005B5487">
          <w:rPr>
            <w:rStyle w:val="a3"/>
            <w:color w:val="1D1B11" w:themeColor="background2" w:themeShade="1A"/>
            <w:sz w:val="24"/>
            <w:szCs w:val="24"/>
            <w:lang w:val="uk-UA"/>
          </w:rPr>
          <w:t>_</w:t>
        </w:r>
        <w:r w:rsidRPr="005B5487">
          <w:rPr>
            <w:rStyle w:val="a3"/>
            <w:color w:val="1D1B11" w:themeColor="background2" w:themeShade="1A"/>
            <w:sz w:val="24"/>
            <w:szCs w:val="24"/>
          </w:rPr>
          <w:t>quot</w:t>
        </w:r>
        <w:r w:rsidRPr="005B5487">
          <w:rPr>
            <w:rStyle w:val="a3"/>
            <w:color w:val="1D1B11" w:themeColor="background2" w:themeShade="1A"/>
            <w:sz w:val="24"/>
            <w:szCs w:val="24"/>
            <w:lang w:val="uk-UA"/>
          </w:rPr>
          <w:t>/2-1-0-8</w:t>
        </w:r>
      </w:hyperlink>
    </w:p>
    <w:p w:rsidR="00691A5E" w:rsidRPr="00BE1CE0" w:rsidRDefault="00691A5E" w:rsidP="00234909">
      <w:pPr>
        <w:spacing w:after="0" w:line="360" w:lineRule="auto"/>
        <w:jc w:val="right"/>
        <w:rPr>
          <w:rFonts w:ascii="Times New Roman" w:hAnsi="Times New Roman" w:cs="Times New Roman"/>
          <w:color w:val="1D1B11" w:themeColor="background2" w:themeShade="1A"/>
          <w:sz w:val="24"/>
          <w:szCs w:val="24"/>
          <w:lang w:val="uk-UA"/>
        </w:rPr>
      </w:pPr>
    </w:p>
    <w:p w:rsidR="00691A5E" w:rsidRPr="00BE1CE0" w:rsidRDefault="00691A5E" w:rsidP="00691A5E">
      <w:pPr>
        <w:spacing w:after="0" w:line="360" w:lineRule="auto"/>
        <w:rPr>
          <w:rFonts w:ascii="Times New Roman" w:hAnsi="Times New Roman" w:cs="Times New Roman"/>
          <w:color w:val="1D1B11" w:themeColor="background2" w:themeShade="1A"/>
          <w:sz w:val="24"/>
          <w:szCs w:val="24"/>
          <w:lang w:val="uk-UA"/>
        </w:rPr>
      </w:pPr>
    </w:p>
    <w:p w:rsidR="00691A5E" w:rsidRPr="00BE1CE0" w:rsidRDefault="00691A5E" w:rsidP="00691A5E">
      <w:pPr>
        <w:spacing w:after="0" w:line="360" w:lineRule="auto"/>
        <w:rPr>
          <w:rFonts w:ascii="Times New Roman" w:hAnsi="Times New Roman" w:cs="Times New Roman"/>
          <w:color w:val="1D1B11" w:themeColor="background2" w:themeShade="1A"/>
          <w:sz w:val="24"/>
          <w:szCs w:val="24"/>
          <w:lang w:val="uk-UA"/>
        </w:rPr>
      </w:pPr>
    </w:p>
    <w:p w:rsidR="00691A5E" w:rsidRPr="00BE1CE0" w:rsidRDefault="00691A5E" w:rsidP="00691A5E">
      <w:pPr>
        <w:spacing w:after="0" w:line="360" w:lineRule="auto"/>
        <w:rPr>
          <w:rFonts w:ascii="Times New Roman" w:hAnsi="Times New Roman" w:cs="Times New Roman"/>
          <w:color w:val="1D1B11" w:themeColor="background2" w:themeShade="1A"/>
          <w:sz w:val="24"/>
          <w:szCs w:val="24"/>
          <w:lang w:val="uk-UA"/>
        </w:rPr>
      </w:pPr>
    </w:p>
    <w:p w:rsidR="00146843" w:rsidRDefault="00146843">
      <w:pPr>
        <w:rPr>
          <w:color w:val="1D1B11" w:themeColor="background2" w:themeShade="1A"/>
          <w:lang w:val="uk-UA"/>
        </w:rPr>
      </w:pPr>
    </w:p>
    <w:p w:rsidR="00435885" w:rsidRDefault="00435885">
      <w:pPr>
        <w:rPr>
          <w:color w:val="1D1B11" w:themeColor="background2" w:themeShade="1A"/>
          <w:lang w:val="uk-UA"/>
        </w:rPr>
      </w:pPr>
    </w:p>
    <w:p w:rsidR="00435885" w:rsidRDefault="00435885">
      <w:pPr>
        <w:rPr>
          <w:color w:val="1D1B11" w:themeColor="background2" w:themeShade="1A"/>
          <w:lang w:val="uk-UA"/>
        </w:rPr>
      </w:pPr>
    </w:p>
    <w:p w:rsidR="00435885" w:rsidRDefault="00435885">
      <w:pPr>
        <w:rPr>
          <w:color w:val="1D1B11" w:themeColor="background2" w:themeShade="1A"/>
          <w:lang w:val="uk-UA"/>
        </w:rPr>
      </w:pPr>
    </w:p>
    <w:p w:rsidR="00435885" w:rsidRDefault="00435885">
      <w:pPr>
        <w:rPr>
          <w:color w:val="1D1B11" w:themeColor="background2" w:themeShade="1A"/>
          <w:lang w:val="uk-UA"/>
        </w:rPr>
      </w:pPr>
    </w:p>
    <w:p w:rsidR="00435885" w:rsidRDefault="00435885">
      <w:pPr>
        <w:rPr>
          <w:color w:val="1D1B11" w:themeColor="background2" w:themeShade="1A"/>
          <w:lang w:val="uk-UA"/>
        </w:rPr>
      </w:pPr>
    </w:p>
    <w:p w:rsidR="00435885" w:rsidRDefault="00435885">
      <w:pPr>
        <w:rPr>
          <w:color w:val="1D1B11" w:themeColor="background2" w:themeShade="1A"/>
          <w:lang w:val="uk-UA"/>
        </w:rPr>
      </w:pPr>
    </w:p>
    <w:p w:rsidR="00435885" w:rsidRDefault="00435885">
      <w:pPr>
        <w:rPr>
          <w:color w:val="1D1B11" w:themeColor="background2" w:themeShade="1A"/>
          <w:lang w:val="uk-UA"/>
        </w:rPr>
      </w:pPr>
    </w:p>
    <w:p w:rsidR="00435885" w:rsidRDefault="00435885">
      <w:pPr>
        <w:rPr>
          <w:color w:val="1D1B11" w:themeColor="background2" w:themeShade="1A"/>
          <w:lang w:val="uk-UA"/>
        </w:rPr>
      </w:pPr>
    </w:p>
    <w:p w:rsidR="00435885" w:rsidRDefault="00435885">
      <w:pPr>
        <w:rPr>
          <w:color w:val="1D1B11" w:themeColor="background2" w:themeShade="1A"/>
          <w:lang w:val="uk-UA"/>
        </w:rPr>
      </w:pPr>
    </w:p>
    <w:p w:rsidR="00435885" w:rsidRDefault="00435885">
      <w:pPr>
        <w:rPr>
          <w:color w:val="1D1B11" w:themeColor="background2" w:themeShade="1A"/>
          <w:lang w:val="uk-UA"/>
        </w:rPr>
      </w:pPr>
    </w:p>
    <w:p w:rsidR="00435885" w:rsidRDefault="00435885">
      <w:pPr>
        <w:rPr>
          <w:color w:val="1D1B11" w:themeColor="background2" w:themeShade="1A"/>
          <w:lang w:val="uk-UA"/>
        </w:rPr>
      </w:pPr>
    </w:p>
    <w:p w:rsidR="00435885" w:rsidRDefault="00435885">
      <w:pPr>
        <w:rPr>
          <w:color w:val="1D1B11" w:themeColor="background2" w:themeShade="1A"/>
          <w:lang w:val="uk-UA"/>
        </w:rPr>
      </w:pPr>
    </w:p>
    <w:p w:rsidR="00435885" w:rsidRDefault="00435885">
      <w:pPr>
        <w:rPr>
          <w:color w:val="1D1B11" w:themeColor="background2" w:themeShade="1A"/>
          <w:lang w:val="uk-UA"/>
        </w:rPr>
      </w:pPr>
    </w:p>
    <w:p w:rsidR="00661494" w:rsidRDefault="00661494">
      <w:pPr>
        <w:rPr>
          <w:color w:val="1D1B11" w:themeColor="background2" w:themeShade="1A"/>
          <w:lang w:val="uk-UA"/>
        </w:rPr>
      </w:pPr>
    </w:p>
    <w:p w:rsidR="00661494" w:rsidRDefault="00661494">
      <w:pPr>
        <w:rPr>
          <w:color w:val="1D1B11" w:themeColor="background2" w:themeShade="1A"/>
          <w:lang w:val="uk-UA"/>
        </w:rPr>
      </w:pPr>
    </w:p>
    <w:sectPr w:rsidR="00661494" w:rsidSect="00B319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roid Sans Fallback">
    <w:altName w:val="Times New Roman"/>
    <w:charset w:val="00"/>
    <w:family w:val="auto"/>
    <w:pitch w:val="variable"/>
  </w:font>
  <w:font w:name="Lohit Hindi">
    <w:altName w:val="Arial Unicode MS"/>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rPr>
    </w:lvl>
  </w:abstractNum>
  <w:abstractNum w:abstractNumId="1">
    <w:nsid w:val="0000000C"/>
    <w:multiLevelType w:val="singleLevel"/>
    <w:tmpl w:val="360E01C6"/>
    <w:name w:val="WW8Num12"/>
    <w:lvl w:ilvl="0">
      <w:start w:val="1"/>
      <w:numFmt w:val="decimal"/>
      <w:lvlText w:val="%1."/>
      <w:lvlJc w:val="left"/>
      <w:pPr>
        <w:tabs>
          <w:tab w:val="num" w:pos="0"/>
        </w:tabs>
        <w:ind w:left="720" w:hanging="360"/>
      </w:pPr>
      <w:rPr>
        <w:b w:val="0"/>
      </w:rPr>
    </w:lvl>
  </w:abstractNum>
  <w:abstractNum w:abstractNumId="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2"/>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928"/>
        </w:tabs>
        <w:ind w:left="928" w:hanging="360"/>
      </w:pPr>
      <w:rPr>
        <w:rFonts w:ascii="Symbol" w:hAnsi="Symbol" w:cs="Symbol"/>
      </w:rPr>
    </w:lvl>
    <w:lvl w:ilvl="1">
      <w:start w:val="34"/>
      <w:numFmt w:val="decimal"/>
      <w:lvlText w:val="%2"/>
      <w:lvlJc w:val="left"/>
      <w:pPr>
        <w:tabs>
          <w:tab w:val="num" w:pos="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F"/>
    <w:multiLevelType w:val="multilevel"/>
    <w:tmpl w:val="0000000F"/>
    <w:name w:val="WW8Num15"/>
    <w:lvl w:ilvl="0">
      <w:start w:val="1"/>
      <w:numFmt w:val="decimal"/>
      <w:lvlText w:val="%1."/>
      <w:lvlJc w:val="left"/>
      <w:pPr>
        <w:tabs>
          <w:tab w:val="num" w:pos="0"/>
        </w:tabs>
        <w:ind w:left="12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6C36BA"/>
    <w:multiLevelType w:val="hybridMultilevel"/>
    <w:tmpl w:val="83E8C2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62561B5"/>
    <w:multiLevelType w:val="hybridMultilevel"/>
    <w:tmpl w:val="5392A3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7AB4CC0"/>
    <w:multiLevelType w:val="multilevel"/>
    <w:tmpl w:val="299488BA"/>
    <w:lvl w:ilvl="0">
      <w:start w:val="1"/>
      <w:numFmt w:val="decimal"/>
      <w:lvlText w:val="%1."/>
      <w:lvlJc w:val="left"/>
      <w:pPr>
        <w:ind w:left="1287" w:hanging="360"/>
      </w:pPr>
      <w:rPr>
        <w:rFonts w:cs="Times New Roman"/>
        <w:b w:val="0"/>
      </w:rPr>
    </w:lvl>
    <w:lvl w:ilvl="1">
      <w:start w:val="1"/>
      <w:numFmt w:val="lowerLetter"/>
      <w:lvlText w:val="%2."/>
      <w:lvlJc w:val="left"/>
      <w:pPr>
        <w:ind w:left="2007" w:hanging="360"/>
      </w:pPr>
      <w:rPr>
        <w:rFonts w:cs="Times New Roman"/>
      </w:rPr>
    </w:lvl>
    <w:lvl w:ilvl="2">
      <w:start w:val="1"/>
      <w:numFmt w:val="lowerRoman"/>
      <w:lvlText w:val="%2.%3."/>
      <w:lvlJc w:val="right"/>
      <w:pPr>
        <w:ind w:left="2727" w:hanging="180"/>
      </w:pPr>
      <w:rPr>
        <w:rFonts w:cs="Times New Roman"/>
      </w:rPr>
    </w:lvl>
    <w:lvl w:ilvl="3">
      <w:start w:val="1"/>
      <w:numFmt w:val="decimal"/>
      <w:lvlText w:val="%2.%3.%4."/>
      <w:lvlJc w:val="left"/>
      <w:pPr>
        <w:ind w:left="3447" w:hanging="360"/>
      </w:pPr>
      <w:rPr>
        <w:rFonts w:cs="Times New Roman"/>
      </w:rPr>
    </w:lvl>
    <w:lvl w:ilvl="4">
      <w:start w:val="1"/>
      <w:numFmt w:val="lowerLetter"/>
      <w:lvlText w:val="%2.%3.%4.%5."/>
      <w:lvlJc w:val="left"/>
      <w:pPr>
        <w:ind w:left="4167" w:hanging="360"/>
      </w:pPr>
      <w:rPr>
        <w:rFonts w:cs="Times New Roman"/>
      </w:rPr>
    </w:lvl>
    <w:lvl w:ilvl="5">
      <w:start w:val="1"/>
      <w:numFmt w:val="lowerRoman"/>
      <w:lvlText w:val="%2.%3.%4.%5.%6."/>
      <w:lvlJc w:val="right"/>
      <w:pPr>
        <w:ind w:left="4887" w:hanging="180"/>
      </w:pPr>
      <w:rPr>
        <w:rFonts w:cs="Times New Roman"/>
      </w:rPr>
    </w:lvl>
    <w:lvl w:ilvl="6">
      <w:start w:val="1"/>
      <w:numFmt w:val="decimal"/>
      <w:lvlText w:val="%2.%3.%4.%5.%6.%7."/>
      <w:lvlJc w:val="left"/>
      <w:pPr>
        <w:ind w:left="5607" w:hanging="360"/>
      </w:pPr>
      <w:rPr>
        <w:rFonts w:cs="Times New Roman"/>
      </w:rPr>
    </w:lvl>
    <w:lvl w:ilvl="7">
      <w:start w:val="1"/>
      <w:numFmt w:val="lowerLetter"/>
      <w:lvlText w:val="%2.%3.%4.%5.%6.%7.%8."/>
      <w:lvlJc w:val="left"/>
      <w:pPr>
        <w:ind w:left="6327" w:hanging="360"/>
      </w:pPr>
      <w:rPr>
        <w:rFonts w:cs="Times New Roman"/>
      </w:rPr>
    </w:lvl>
    <w:lvl w:ilvl="8">
      <w:start w:val="1"/>
      <w:numFmt w:val="lowerRoman"/>
      <w:lvlText w:val="%2.%3.%4.%5.%6.%7.%8.%9."/>
      <w:lvlJc w:val="right"/>
      <w:pPr>
        <w:ind w:left="7047" w:hanging="180"/>
      </w:pPr>
      <w:rPr>
        <w:rFonts w:cs="Times New Roman"/>
      </w:rPr>
    </w:lvl>
  </w:abstractNum>
  <w:abstractNum w:abstractNumId="8">
    <w:nsid w:val="09604CBB"/>
    <w:multiLevelType w:val="multilevel"/>
    <w:tmpl w:val="CDCE128C"/>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
    <w:nsid w:val="09EF3ECE"/>
    <w:multiLevelType w:val="hybridMultilevel"/>
    <w:tmpl w:val="60202862"/>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0">
    <w:nsid w:val="0E574958"/>
    <w:multiLevelType w:val="hybridMultilevel"/>
    <w:tmpl w:val="D50E3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B8719A"/>
    <w:multiLevelType w:val="multilevel"/>
    <w:tmpl w:val="F178352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12">
    <w:nsid w:val="14A35776"/>
    <w:multiLevelType w:val="multilevel"/>
    <w:tmpl w:val="3402A20A"/>
    <w:lvl w:ilvl="0">
      <w:start w:val="1"/>
      <w:numFmt w:val="decimal"/>
      <w:lvlText w:val="%1."/>
      <w:lvlJc w:val="left"/>
      <w:pPr>
        <w:ind w:left="786" w:hanging="360"/>
      </w:pPr>
      <w:rPr>
        <w:rFonts w:cs="Times New Roman"/>
      </w:rPr>
    </w:lvl>
    <w:lvl w:ilvl="1">
      <w:start w:val="1"/>
      <w:numFmt w:val="decimal"/>
      <w:lvlText w:val="%2."/>
      <w:lvlJc w:val="left"/>
      <w:pPr>
        <w:ind w:left="1440" w:hanging="360"/>
      </w:pPr>
      <w:rPr>
        <w:rFonts w:cs="Times New Roman"/>
      </w:rPr>
    </w:lvl>
    <w:lvl w:ilvl="2">
      <w:start w:val="1"/>
      <w:numFmt w:val="decimal"/>
      <w:lvlText w:val="%2.%3."/>
      <w:lvlJc w:val="left"/>
      <w:pPr>
        <w:ind w:left="2160" w:hanging="360"/>
      </w:pPr>
      <w:rPr>
        <w:rFonts w:cs="Times New Roman"/>
      </w:rPr>
    </w:lvl>
    <w:lvl w:ilvl="3">
      <w:start w:val="1"/>
      <w:numFmt w:val="decimal"/>
      <w:lvlText w:val="%2.%3.%4."/>
      <w:lvlJc w:val="left"/>
      <w:pPr>
        <w:ind w:left="2880" w:hanging="360"/>
      </w:pPr>
      <w:rPr>
        <w:rFonts w:cs="Times New Roman"/>
      </w:rPr>
    </w:lvl>
    <w:lvl w:ilvl="4">
      <w:start w:val="1"/>
      <w:numFmt w:val="decimal"/>
      <w:lvlText w:val="%2.%3.%4.%5."/>
      <w:lvlJc w:val="left"/>
      <w:pPr>
        <w:ind w:left="3600" w:hanging="360"/>
      </w:pPr>
      <w:rPr>
        <w:rFonts w:cs="Times New Roman"/>
      </w:rPr>
    </w:lvl>
    <w:lvl w:ilvl="5">
      <w:start w:val="1"/>
      <w:numFmt w:val="decimal"/>
      <w:lvlText w:val="%2.%3.%4.%5.%6."/>
      <w:lvlJc w:val="left"/>
      <w:pPr>
        <w:ind w:left="4320" w:hanging="360"/>
      </w:pPr>
      <w:rPr>
        <w:rFonts w:cs="Times New Roman"/>
      </w:rPr>
    </w:lvl>
    <w:lvl w:ilvl="6">
      <w:start w:val="1"/>
      <w:numFmt w:val="decimal"/>
      <w:lvlText w:val="%2.%3.%4.%5.%6.%7."/>
      <w:lvlJc w:val="left"/>
      <w:pPr>
        <w:ind w:left="5040" w:hanging="360"/>
      </w:pPr>
      <w:rPr>
        <w:rFonts w:cs="Times New Roman"/>
      </w:rPr>
    </w:lvl>
    <w:lvl w:ilvl="7">
      <w:start w:val="1"/>
      <w:numFmt w:val="decimal"/>
      <w:lvlText w:val="%2.%3.%4.%5.%6.%7.%8."/>
      <w:lvlJc w:val="left"/>
      <w:pPr>
        <w:ind w:left="5760" w:hanging="360"/>
      </w:pPr>
      <w:rPr>
        <w:rFonts w:cs="Times New Roman"/>
      </w:rPr>
    </w:lvl>
    <w:lvl w:ilvl="8">
      <w:start w:val="1"/>
      <w:numFmt w:val="decimal"/>
      <w:lvlText w:val="%2.%3.%4.%5.%6.%7.%8.%9."/>
      <w:lvlJc w:val="left"/>
      <w:pPr>
        <w:ind w:left="6480" w:hanging="360"/>
      </w:pPr>
      <w:rPr>
        <w:rFonts w:cs="Times New Roman"/>
      </w:rPr>
    </w:lvl>
  </w:abstractNum>
  <w:abstractNum w:abstractNumId="13">
    <w:nsid w:val="14BA6926"/>
    <w:multiLevelType w:val="multilevel"/>
    <w:tmpl w:val="53F66E6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14">
    <w:nsid w:val="16F3180E"/>
    <w:multiLevelType w:val="multilevel"/>
    <w:tmpl w:val="2AF67B9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15">
    <w:nsid w:val="18BD4993"/>
    <w:multiLevelType w:val="singleLevel"/>
    <w:tmpl w:val="0419000F"/>
    <w:lvl w:ilvl="0">
      <w:start w:val="1"/>
      <w:numFmt w:val="decimal"/>
      <w:lvlText w:val="%1."/>
      <w:lvlJc w:val="left"/>
      <w:pPr>
        <w:ind w:left="720" w:hanging="360"/>
      </w:pPr>
    </w:lvl>
  </w:abstractNum>
  <w:abstractNum w:abstractNumId="16">
    <w:nsid w:val="19807A2F"/>
    <w:multiLevelType w:val="hybridMultilevel"/>
    <w:tmpl w:val="6A3E5D5A"/>
    <w:lvl w:ilvl="0" w:tplc="78002E0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B401894"/>
    <w:multiLevelType w:val="hybridMultilevel"/>
    <w:tmpl w:val="3BAE0C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C494BF3"/>
    <w:multiLevelType w:val="multilevel"/>
    <w:tmpl w:val="E638746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19">
    <w:nsid w:val="1CC7352D"/>
    <w:multiLevelType w:val="hybridMultilevel"/>
    <w:tmpl w:val="8290493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53937F7"/>
    <w:multiLevelType w:val="hybridMultilevel"/>
    <w:tmpl w:val="5DEA3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C34D18"/>
    <w:multiLevelType w:val="hybridMultilevel"/>
    <w:tmpl w:val="AEAED3AC"/>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2">
    <w:nsid w:val="2A6A5BB6"/>
    <w:multiLevelType w:val="hybridMultilevel"/>
    <w:tmpl w:val="61D6D76A"/>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3">
    <w:nsid w:val="2B436A4F"/>
    <w:multiLevelType w:val="hybridMultilevel"/>
    <w:tmpl w:val="54F47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782CB1"/>
    <w:multiLevelType w:val="hybridMultilevel"/>
    <w:tmpl w:val="2F58ACF8"/>
    <w:lvl w:ilvl="0" w:tplc="F1C0D8A8">
      <w:start w:val="5"/>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3DA6ACD"/>
    <w:multiLevelType w:val="multilevel"/>
    <w:tmpl w:val="060C6506"/>
    <w:lvl w:ilvl="0">
      <w:start w:val="15"/>
      <w:numFmt w:val="decimal"/>
      <w:lvlText w:val="%1."/>
      <w:lvlJc w:val="left"/>
      <w:pPr>
        <w:ind w:left="720" w:hanging="360"/>
      </w:pPr>
      <w:rPr>
        <w:rFonts w:cs="Times New Roman"/>
      </w:rPr>
    </w:lvl>
    <w:lvl w:ilvl="1">
      <w:start w:val="1"/>
      <w:numFmt w:val="decimal"/>
      <w:lvlText w:val="%2."/>
      <w:lvlJc w:val="left"/>
      <w:pPr>
        <w:ind w:left="36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
    <w:nsid w:val="38096267"/>
    <w:multiLevelType w:val="multilevel"/>
    <w:tmpl w:val="AE74304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27">
    <w:nsid w:val="3CD74682"/>
    <w:multiLevelType w:val="hybridMultilevel"/>
    <w:tmpl w:val="4E80D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0135A9C"/>
    <w:multiLevelType w:val="hybridMultilevel"/>
    <w:tmpl w:val="C9D447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69477F"/>
    <w:multiLevelType w:val="hybridMultilevel"/>
    <w:tmpl w:val="10F4A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CD1662"/>
    <w:multiLevelType w:val="hybridMultilevel"/>
    <w:tmpl w:val="CD802C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F3C7A57"/>
    <w:multiLevelType w:val="hybridMultilevel"/>
    <w:tmpl w:val="49022E7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2">
    <w:nsid w:val="51AA361A"/>
    <w:multiLevelType w:val="hybridMultilevel"/>
    <w:tmpl w:val="C26E7812"/>
    <w:lvl w:ilvl="0" w:tplc="C76AB51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F70CEE"/>
    <w:multiLevelType w:val="multilevel"/>
    <w:tmpl w:val="6EBEE016"/>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2.%3."/>
      <w:lvlJc w:val="right"/>
      <w:pPr>
        <w:ind w:left="2367" w:hanging="180"/>
      </w:pPr>
      <w:rPr>
        <w:rFonts w:cs="Times New Roman"/>
      </w:rPr>
    </w:lvl>
    <w:lvl w:ilvl="3">
      <w:start w:val="1"/>
      <w:numFmt w:val="decimal"/>
      <w:lvlText w:val="%2.%3.%4."/>
      <w:lvlJc w:val="left"/>
      <w:pPr>
        <w:ind w:left="3087" w:hanging="360"/>
      </w:pPr>
      <w:rPr>
        <w:rFonts w:cs="Times New Roman"/>
      </w:rPr>
    </w:lvl>
    <w:lvl w:ilvl="4">
      <w:start w:val="1"/>
      <w:numFmt w:val="lowerLetter"/>
      <w:lvlText w:val="%2.%3.%4.%5."/>
      <w:lvlJc w:val="left"/>
      <w:pPr>
        <w:ind w:left="3807" w:hanging="360"/>
      </w:pPr>
      <w:rPr>
        <w:rFonts w:cs="Times New Roman"/>
      </w:rPr>
    </w:lvl>
    <w:lvl w:ilvl="5">
      <w:start w:val="1"/>
      <w:numFmt w:val="lowerRoman"/>
      <w:lvlText w:val="%2.%3.%4.%5.%6."/>
      <w:lvlJc w:val="right"/>
      <w:pPr>
        <w:ind w:left="4527" w:hanging="180"/>
      </w:pPr>
      <w:rPr>
        <w:rFonts w:cs="Times New Roman"/>
      </w:rPr>
    </w:lvl>
    <w:lvl w:ilvl="6">
      <w:start w:val="1"/>
      <w:numFmt w:val="decimal"/>
      <w:lvlText w:val="%2.%3.%4.%5.%6.%7."/>
      <w:lvlJc w:val="left"/>
      <w:pPr>
        <w:ind w:left="5247" w:hanging="360"/>
      </w:pPr>
      <w:rPr>
        <w:rFonts w:cs="Times New Roman"/>
      </w:rPr>
    </w:lvl>
    <w:lvl w:ilvl="7">
      <w:start w:val="1"/>
      <w:numFmt w:val="lowerLetter"/>
      <w:lvlText w:val="%2.%3.%4.%5.%6.%7.%8."/>
      <w:lvlJc w:val="left"/>
      <w:pPr>
        <w:ind w:left="5967" w:hanging="360"/>
      </w:pPr>
      <w:rPr>
        <w:rFonts w:cs="Times New Roman"/>
      </w:rPr>
    </w:lvl>
    <w:lvl w:ilvl="8">
      <w:start w:val="1"/>
      <w:numFmt w:val="lowerRoman"/>
      <w:lvlText w:val="%2.%3.%4.%5.%6.%7.%8.%9."/>
      <w:lvlJc w:val="right"/>
      <w:pPr>
        <w:ind w:left="6687" w:hanging="180"/>
      </w:pPr>
      <w:rPr>
        <w:rFonts w:cs="Times New Roman"/>
      </w:rPr>
    </w:lvl>
  </w:abstractNum>
  <w:abstractNum w:abstractNumId="34">
    <w:nsid w:val="534C463A"/>
    <w:multiLevelType w:val="hybridMultilevel"/>
    <w:tmpl w:val="B582B7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A630D5"/>
    <w:multiLevelType w:val="hybridMultilevel"/>
    <w:tmpl w:val="2D322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9971C8"/>
    <w:multiLevelType w:val="multilevel"/>
    <w:tmpl w:val="9DA2FEB2"/>
    <w:lvl w:ilvl="0">
      <w:start w:val="1"/>
      <w:numFmt w:val="decimal"/>
      <w:lvlText w:val="%1."/>
      <w:lvlJc w:val="left"/>
      <w:pPr>
        <w:ind w:left="720"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37">
    <w:nsid w:val="6FD21145"/>
    <w:multiLevelType w:val="singleLevel"/>
    <w:tmpl w:val="0419000F"/>
    <w:lvl w:ilvl="0">
      <w:start w:val="1"/>
      <w:numFmt w:val="decimal"/>
      <w:lvlText w:val="%1."/>
      <w:lvlJc w:val="left"/>
      <w:pPr>
        <w:ind w:left="720" w:hanging="360"/>
      </w:pPr>
    </w:lvl>
  </w:abstractNum>
  <w:abstractNum w:abstractNumId="38">
    <w:nsid w:val="734A3DA0"/>
    <w:multiLevelType w:val="hybridMultilevel"/>
    <w:tmpl w:val="B04612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A722A90"/>
    <w:multiLevelType w:val="hybridMultilevel"/>
    <w:tmpl w:val="355093A6"/>
    <w:lvl w:ilvl="0" w:tplc="8D3CA4A8">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num>
  <w:num w:numId="3">
    <w:abstractNumId w:val="31"/>
  </w:num>
  <w:num w:numId="4">
    <w:abstractNumId w:val="35"/>
  </w:num>
  <w:num w:numId="5">
    <w:abstractNumId w:val="27"/>
  </w:num>
  <w:num w:numId="6">
    <w:abstractNumId w:val="30"/>
  </w:num>
  <w:num w:numId="7">
    <w:abstractNumId w:val="8"/>
  </w:num>
  <w:num w:numId="8">
    <w:abstractNumId w:val="25"/>
  </w:num>
  <w:num w:numId="9">
    <w:abstractNumId w:val="26"/>
  </w:num>
  <w:num w:numId="10">
    <w:abstractNumId w:val="37"/>
  </w:num>
  <w:num w:numId="11">
    <w:abstractNumId w:val="39"/>
  </w:num>
  <w:num w:numId="12">
    <w:abstractNumId w:val="29"/>
  </w:num>
  <w:num w:numId="13">
    <w:abstractNumId w:val="32"/>
  </w:num>
  <w:num w:numId="14">
    <w:abstractNumId w:val="12"/>
  </w:num>
  <w:num w:numId="15">
    <w:abstractNumId w:val="36"/>
  </w:num>
  <w:num w:numId="16">
    <w:abstractNumId w:val="18"/>
  </w:num>
  <w:num w:numId="17">
    <w:abstractNumId w:val="11"/>
  </w:num>
  <w:num w:numId="18">
    <w:abstractNumId w:val="13"/>
  </w:num>
  <w:num w:numId="19">
    <w:abstractNumId w:val="14"/>
  </w:num>
  <w:num w:numId="20">
    <w:abstractNumId w:val="7"/>
  </w:num>
  <w:num w:numId="21">
    <w:abstractNumId w:val="33"/>
  </w:num>
  <w:num w:numId="22">
    <w:abstractNumId w:val="21"/>
  </w:num>
  <w:num w:numId="23">
    <w:abstractNumId w:val="23"/>
  </w:num>
  <w:num w:numId="24">
    <w:abstractNumId w:val="17"/>
  </w:num>
  <w:num w:numId="25">
    <w:abstractNumId w:val="15"/>
  </w:num>
  <w:num w:numId="26">
    <w:abstractNumId w:val="16"/>
  </w:num>
  <w:num w:numId="27">
    <w:abstractNumId w:val="38"/>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4"/>
  </w:num>
  <w:num w:numId="31">
    <w:abstractNumId w:val="22"/>
  </w:num>
  <w:num w:numId="32">
    <w:abstractNumId w:val="20"/>
  </w:num>
  <w:num w:numId="33">
    <w:abstractNumId w:val="19"/>
  </w:num>
  <w:num w:numId="34">
    <w:abstractNumId w:val="28"/>
  </w:num>
  <w:num w:numId="35">
    <w:abstractNumId w:val="5"/>
  </w:num>
  <w:num w:numId="36">
    <w:abstractNumId w:val="6"/>
  </w:num>
  <w:num w:numId="37">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DC48DC"/>
    <w:rsid w:val="00006593"/>
    <w:rsid w:val="000070D2"/>
    <w:rsid w:val="000708C8"/>
    <w:rsid w:val="00076948"/>
    <w:rsid w:val="00086349"/>
    <w:rsid w:val="000B18C0"/>
    <w:rsid w:val="000B4DD4"/>
    <w:rsid w:val="000D29A2"/>
    <w:rsid w:val="000F21F1"/>
    <w:rsid w:val="000F7BBF"/>
    <w:rsid w:val="0010580D"/>
    <w:rsid w:val="00110A2D"/>
    <w:rsid w:val="00146843"/>
    <w:rsid w:val="00181343"/>
    <w:rsid w:val="001D0A6A"/>
    <w:rsid w:val="001F0259"/>
    <w:rsid w:val="001F389E"/>
    <w:rsid w:val="002066A5"/>
    <w:rsid w:val="00212172"/>
    <w:rsid w:val="00214FE5"/>
    <w:rsid w:val="00234909"/>
    <w:rsid w:val="0024519D"/>
    <w:rsid w:val="0024679E"/>
    <w:rsid w:val="002C361B"/>
    <w:rsid w:val="002C59C8"/>
    <w:rsid w:val="002E2662"/>
    <w:rsid w:val="0030028E"/>
    <w:rsid w:val="00367115"/>
    <w:rsid w:val="00383695"/>
    <w:rsid w:val="00385BDA"/>
    <w:rsid w:val="003B7C7D"/>
    <w:rsid w:val="003C67C2"/>
    <w:rsid w:val="003D3543"/>
    <w:rsid w:val="003F10A3"/>
    <w:rsid w:val="004057BF"/>
    <w:rsid w:val="00435885"/>
    <w:rsid w:val="00444C5B"/>
    <w:rsid w:val="00452F73"/>
    <w:rsid w:val="00461BF3"/>
    <w:rsid w:val="004770F2"/>
    <w:rsid w:val="004B1303"/>
    <w:rsid w:val="004B5E95"/>
    <w:rsid w:val="004C6C78"/>
    <w:rsid w:val="004F2918"/>
    <w:rsid w:val="00526721"/>
    <w:rsid w:val="00535165"/>
    <w:rsid w:val="00553767"/>
    <w:rsid w:val="00566687"/>
    <w:rsid w:val="005860F2"/>
    <w:rsid w:val="005926E7"/>
    <w:rsid w:val="005B26D2"/>
    <w:rsid w:val="005B5487"/>
    <w:rsid w:val="005C31CC"/>
    <w:rsid w:val="005E45AE"/>
    <w:rsid w:val="00601E89"/>
    <w:rsid w:val="00622CDB"/>
    <w:rsid w:val="00627A6A"/>
    <w:rsid w:val="00661494"/>
    <w:rsid w:val="00691A5E"/>
    <w:rsid w:val="006D4DB1"/>
    <w:rsid w:val="006E5FD9"/>
    <w:rsid w:val="006F7014"/>
    <w:rsid w:val="00741B20"/>
    <w:rsid w:val="00786B48"/>
    <w:rsid w:val="007F103F"/>
    <w:rsid w:val="008025A3"/>
    <w:rsid w:val="0080642E"/>
    <w:rsid w:val="00813DCF"/>
    <w:rsid w:val="00821449"/>
    <w:rsid w:val="008E1B2D"/>
    <w:rsid w:val="008F6E6C"/>
    <w:rsid w:val="00906B1A"/>
    <w:rsid w:val="009163A8"/>
    <w:rsid w:val="00917E5E"/>
    <w:rsid w:val="009624F8"/>
    <w:rsid w:val="00966315"/>
    <w:rsid w:val="009C0BED"/>
    <w:rsid w:val="009C1703"/>
    <w:rsid w:val="009D265A"/>
    <w:rsid w:val="009E4117"/>
    <w:rsid w:val="009F5830"/>
    <w:rsid w:val="00A015C1"/>
    <w:rsid w:val="00A037F4"/>
    <w:rsid w:val="00A03FCC"/>
    <w:rsid w:val="00A15FDF"/>
    <w:rsid w:val="00A24296"/>
    <w:rsid w:val="00A423FD"/>
    <w:rsid w:val="00A67DB4"/>
    <w:rsid w:val="00A70325"/>
    <w:rsid w:val="00AA24B7"/>
    <w:rsid w:val="00AA46CE"/>
    <w:rsid w:val="00AB0652"/>
    <w:rsid w:val="00B31927"/>
    <w:rsid w:val="00B340C0"/>
    <w:rsid w:val="00B35A14"/>
    <w:rsid w:val="00BA67EF"/>
    <w:rsid w:val="00BB762E"/>
    <w:rsid w:val="00BC56A7"/>
    <w:rsid w:val="00BE1CE0"/>
    <w:rsid w:val="00BF7E91"/>
    <w:rsid w:val="00C0474B"/>
    <w:rsid w:val="00C22A07"/>
    <w:rsid w:val="00CD28B1"/>
    <w:rsid w:val="00CE2763"/>
    <w:rsid w:val="00D11EF1"/>
    <w:rsid w:val="00D808C8"/>
    <w:rsid w:val="00D84BB8"/>
    <w:rsid w:val="00DC236C"/>
    <w:rsid w:val="00DC48DC"/>
    <w:rsid w:val="00E302E9"/>
    <w:rsid w:val="00E84492"/>
    <w:rsid w:val="00E97F0D"/>
    <w:rsid w:val="00EA021E"/>
    <w:rsid w:val="00EA78AD"/>
    <w:rsid w:val="00F02241"/>
    <w:rsid w:val="00F226CC"/>
    <w:rsid w:val="00F24B48"/>
    <w:rsid w:val="00F31AEC"/>
    <w:rsid w:val="00FB5256"/>
    <w:rsid w:val="00FB5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A5E"/>
    <w:pPr>
      <w:suppressAutoHyphens/>
    </w:pPr>
    <w:rPr>
      <w:rFonts w:ascii="Calibri" w:eastAsia="Calibri" w:hAnsi="Calibri" w:cs="Calibri"/>
      <w:lang w:eastAsia="ar-SA"/>
    </w:rPr>
  </w:style>
  <w:style w:type="paragraph" w:styleId="3">
    <w:name w:val="heading 3"/>
    <w:basedOn w:val="a"/>
    <w:next w:val="a"/>
    <w:link w:val="30"/>
    <w:unhideWhenUsed/>
    <w:qFormat/>
    <w:rsid w:val="00691A5E"/>
    <w:pPr>
      <w:keepNext/>
      <w:tabs>
        <w:tab w:val="num" w:pos="0"/>
      </w:tabs>
      <w:spacing w:after="0" w:line="360" w:lineRule="auto"/>
      <w:ind w:left="720" w:hanging="720"/>
      <w:jc w:val="both"/>
      <w:outlineLvl w:val="2"/>
    </w:pPr>
    <w:rPr>
      <w:rFonts w:ascii="Times New Roman" w:eastAsia="Times New Roman" w:hAnsi="Times New Roman" w:cs="Times New Roman"/>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91A5E"/>
    <w:rPr>
      <w:rFonts w:ascii="Times New Roman" w:eastAsia="Times New Roman" w:hAnsi="Times New Roman" w:cs="Times New Roman"/>
      <w:bCs/>
      <w:sz w:val="28"/>
      <w:szCs w:val="24"/>
      <w:lang w:val="uk-UA" w:eastAsia="ar-SA"/>
    </w:rPr>
  </w:style>
  <w:style w:type="character" w:styleId="a3">
    <w:name w:val="Hyperlink"/>
    <w:unhideWhenUsed/>
    <w:rsid w:val="00691A5E"/>
    <w:rPr>
      <w:color w:val="0000FF"/>
      <w:u w:val="single"/>
    </w:rPr>
  </w:style>
  <w:style w:type="character" w:styleId="a4">
    <w:name w:val="FollowedHyperlink"/>
    <w:basedOn w:val="a0"/>
    <w:uiPriority w:val="99"/>
    <w:semiHidden/>
    <w:unhideWhenUsed/>
    <w:rsid w:val="00691A5E"/>
    <w:rPr>
      <w:color w:val="800080" w:themeColor="followedHyperlink"/>
      <w:u w:val="single"/>
    </w:rPr>
  </w:style>
  <w:style w:type="paragraph" w:styleId="a5">
    <w:name w:val="Body Text"/>
    <w:basedOn w:val="a"/>
    <w:link w:val="a6"/>
    <w:uiPriority w:val="99"/>
    <w:unhideWhenUsed/>
    <w:rsid w:val="00691A5E"/>
    <w:pPr>
      <w:spacing w:after="120"/>
    </w:pPr>
  </w:style>
  <w:style w:type="character" w:customStyle="1" w:styleId="a6">
    <w:name w:val="Основной текст Знак"/>
    <w:basedOn w:val="a0"/>
    <w:link w:val="a5"/>
    <w:uiPriority w:val="99"/>
    <w:semiHidden/>
    <w:rsid w:val="00691A5E"/>
    <w:rPr>
      <w:rFonts w:ascii="Calibri" w:eastAsia="Calibri" w:hAnsi="Calibri" w:cs="Calibri"/>
      <w:lang w:eastAsia="ar-SA"/>
    </w:rPr>
  </w:style>
  <w:style w:type="paragraph" w:styleId="a7">
    <w:name w:val="List Paragraph"/>
    <w:basedOn w:val="a"/>
    <w:qFormat/>
    <w:rsid w:val="00691A5E"/>
    <w:pPr>
      <w:ind w:left="720"/>
    </w:pPr>
  </w:style>
  <w:style w:type="paragraph" w:customStyle="1" w:styleId="a8">
    <w:name w:val="Заголовок"/>
    <w:basedOn w:val="a"/>
    <w:next w:val="a5"/>
    <w:uiPriority w:val="99"/>
    <w:rsid w:val="00691A5E"/>
    <w:pPr>
      <w:keepNext/>
      <w:spacing w:before="240" w:after="120"/>
    </w:pPr>
    <w:rPr>
      <w:rFonts w:ascii="Arial" w:eastAsia="Droid Sans Fallback" w:hAnsi="Arial" w:cs="Lohit Hindi"/>
      <w:sz w:val="28"/>
      <w:szCs w:val="28"/>
    </w:rPr>
  </w:style>
  <w:style w:type="paragraph" w:customStyle="1" w:styleId="21">
    <w:name w:val="Основной текст с отступом 21"/>
    <w:basedOn w:val="a"/>
    <w:rsid w:val="00691A5E"/>
    <w:pPr>
      <w:spacing w:after="0" w:line="240" w:lineRule="auto"/>
      <w:ind w:left="360" w:hanging="360"/>
      <w:jc w:val="both"/>
    </w:pPr>
    <w:rPr>
      <w:rFonts w:ascii="Times New Roman" w:eastAsia="Times New Roman" w:hAnsi="Times New Roman" w:cs="Times New Roman"/>
      <w:sz w:val="28"/>
      <w:szCs w:val="24"/>
      <w:lang w:val="uk-UA"/>
    </w:rPr>
  </w:style>
  <w:style w:type="paragraph" w:customStyle="1" w:styleId="1">
    <w:name w:val="Цитата1"/>
    <w:basedOn w:val="a"/>
    <w:rsid w:val="00691A5E"/>
    <w:pPr>
      <w:spacing w:after="0" w:line="240" w:lineRule="auto"/>
      <w:ind w:left="360" w:right="-5" w:hanging="360"/>
      <w:jc w:val="both"/>
    </w:pPr>
    <w:rPr>
      <w:rFonts w:ascii="Times New Roman" w:eastAsia="Times New Roman" w:hAnsi="Times New Roman" w:cs="Times New Roman"/>
      <w:sz w:val="28"/>
      <w:szCs w:val="24"/>
      <w:lang w:val="uk-UA"/>
    </w:rPr>
  </w:style>
  <w:style w:type="paragraph" w:customStyle="1" w:styleId="Style1">
    <w:name w:val="Style1"/>
    <w:basedOn w:val="a"/>
    <w:uiPriority w:val="99"/>
    <w:rsid w:val="00691A5E"/>
    <w:pPr>
      <w:widowControl w:val="0"/>
      <w:suppressAutoHyphens w:val="0"/>
      <w:autoSpaceDE w:val="0"/>
      <w:spacing w:after="0" w:line="240" w:lineRule="auto"/>
      <w:jc w:val="both"/>
    </w:pPr>
    <w:rPr>
      <w:rFonts w:ascii="Times New Roman" w:eastAsia="Times New Roman" w:hAnsi="Times New Roman" w:cs="Times New Roman"/>
      <w:sz w:val="24"/>
      <w:szCs w:val="24"/>
    </w:rPr>
  </w:style>
  <w:style w:type="paragraph" w:customStyle="1" w:styleId="Style2">
    <w:name w:val="Style2"/>
    <w:basedOn w:val="a"/>
    <w:uiPriority w:val="99"/>
    <w:rsid w:val="00691A5E"/>
    <w:pPr>
      <w:widowControl w:val="0"/>
      <w:suppressAutoHyphens w:val="0"/>
      <w:autoSpaceDE w:val="0"/>
      <w:spacing w:after="0"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691A5E"/>
    <w:pPr>
      <w:widowControl w:val="0"/>
      <w:suppressAutoHyphens w:val="0"/>
      <w:autoSpaceDE w:val="0"/>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691A5E"/>
    <w:pPr>
      <w:widowControl w:val="0"/>
      <w:suppressAutoHyphens w:val="0"/>
      <w:autoSpaceDE w:val="0"/>
      <w:spacing w:after="0" w:line="480" w:lineRule="exact"/>
      <w:jc w:val="both"/>
    </w:pPr>
    <w:rPr>
      <w:rFonts w:ascii="Times New Roman" w:eastAsia="Times New Roman" w:hAnsi="Times New Roman" w:cs="Times New Roman"/>
      <w:sz w:val="24"/>
      <w:szCs w:val="24"/>
    </w:rPr>
  </w:style>
  <w:style w:type="paragraph" w:customStyle="1" w:styleId="Style5">
    <w:name w:val="Style5"/>
    <w:basedOn w:val="a"/>
    <w:uiPriority w:val="99"/>
    <w:rsid w:val="00691A5E"/>
    <w:pPr>
      <w:widowControl w:val="0"/>
      <w:suppressAutoHyphens w:val="0"/>
      <w:autoSpaceDE w:val="0"/>
      <w:spacing w:after="0" w:line="485" w:lineRule="exact"/>
      <w:jc w:val="both"/>
    </w:pPr>
    <w:rPr>
      <w:rFonts w:ascii="Times New Roman" w:eastAsia="Times New Roman" w:hAnsi="Times New Roman" w:cs="Times New Roman"/>
      <w:sz w:val="24"/>
      <w:szCs w:val="24"/>
    </w:rPr>
  </w:style>
  <w:style w:type="paragraph" w:customStyle="1" w:styleId="Style6">
    <w:name w:val="Style6"/>
    <w:basedOn w:val="a"/>
    <w:uiPriority w:val="99"/>
    <w:rsid w:val="00691A5E"/>
    <w:pPr>
      <w:widowControl w:val="0"/>
      <w:suppressAutoHyphens w:val="0"/>
      <w:autoSpaceDE w:val="0"/>
      <w:spacing w:after="0" w:line="322" w:lineRule="exact"/>
    </w:pPr>
    <w:rPr>
      <w:rFonts w:ascii="Times New Roman" w:eastAsia="Times New Roman" w:hAnsi="Times New Roman" w:cs="Times New Roman"/>
      <w:sz w:val="24"/>
      <w:szCs w:val="24"/>
    </w:rPr>
  </w:style>
  <w:style w:type="paragraph" w:customStyle="1" w:styleId="Style7">
    <w:name w:val="Style7"/>
    <w:basedOn w:val="a"/>
    <w:uiPriority w:val="99"/>
    <w:rsid w:val="00691A5E"/>
    <w:pPr>
      <w:widowControl w:val="0"/>
      <w:suppressAutoHyphens w:val="0"/>
      <w:autoSpaceDE w:val="0"/>
      <w:spacing w:after="0" w:line="235" w:lineRule="exact"/>
      <w:jc w:val="center"/>
    </w:pPr>
    <w:rPr>
      <w:rFonts w:ascii="Times New Roman" w:eastAsia="Times New Roman" w:hAnsi="Times New Roman" w:cs="Times New Roman"/>
      <w:sz w:val="24"/>
      <w:szCs w:val="24"/>
    </w:rPr>
  </w:style>
  <w:style w:type="paragraph" w:customStyle="1" w:styleId="Style8">
    <w:name w:val="Style8"/>
    <w:basedOn w:val="a"/>
    <w:uiPriority w:val="99"/>
    <w:rsid w:val="00691A5E"/>
    <w:pPr>
      <w:widowControl w:val="0"/>
      <w:suppressAutoHyphens w:val="0"/>
      <w:autoSpaceDE w:val="0"/>
      <w:spacing w:after="0" w:line="240" w:lineRule="auto"/>
    </w:pPr>
    <w:rPr>
      <w:rFonts w:ascii="Times New Roman" w:eastAsia="Times New Roman" w:hAnsi="Times New Roman" w:cs="Times New Roman"/>
      <w:sz w:val="24"/>
      <w:szCs w:val="24"/>
    </w:rPr>
  </w:style>
  <w:style w:type="paragraph" w:customStyle="1" w:styleId="WW-">
    <w:name w:val="WW-Базовый"/>
    <w:rsid w:val="00691A5E"/>
    <w:pPr>
      <w:tabs>
        <w:tab w:val="left" w:pos="708"/>
      </w:tabs>
      <w:suppressAutoHyphens/>
    </w:pPr>
    <w:rPr>
      <w:rFonts w:ascii="Times New Roman" w:eastAsia="Times New Roman" w:hAnsi="Times New Roman" w:cs="Times New Roman"/>
      <w:sz w:val="20"/>
      <w:szCs w:val="20"/>
      <w:lang w:eastAsia="hi-IN" w:bidi="hi-IN"/>
    </w:rPr>
  </w:style>
  <w:style w:type="paragraph" w:customStyle="1" w:styleId="a9">
    <w:name w:val="Базовый"/>
    <w:uiPriority w:val="99"/>
    <w:rsid w:val="00691A5E"/>
    <w:pPr>
      <w:tabs>
        <w:tab w:val="left" w:pos="708"/>
      </w:tabs>
      <w:suppressAutoHyphens/>
    </w:pPr>
    <w:rPr>
      <w:rFonts w:ascii="Times New Roman" w:eastAsia="Times New Roman" w:hAnsi="Times New Roman" w:cs="Times New Roman"/>
      <w:sz w:val="20"/>
      <w:szCs w:val="20"/>
      <w:lang w:eastAsia="ru-RU" w:bidi="hi-IN"/>
    </w:rPr>
  </w:style>
  <w:style w:type="character" w:customStyle="1" w:styleId="FontStyle11">
    <w:name w:val="Font Style11"/>
    <w:rsid w:val="00691A5E"/>
    <w:rPr>
      <w:rFonts w:ascii="Times New Roman" w:hAnsi="Times New Roman" w:cs="Times New Roman" w:hint="default"/>
      <w:b/>
      <w:bCs/>
      <w:sz w:val="26"/>
      <w:szCs w:val="26"/>
    </w:rPr>
  </w:style>
  <w:style w:type="character" w:customStyle="1" w:styleId="FontStyle13">
    <w:name w:val="Font Style13"/>
    <w:uiPriority w:val="99"/>
    <w:rsid w:val="00691A5E"/>
    <w:rPr>
      <w:rFonts w:ascii="Times New Roman" w:hAnsi="Times New Roman" w:cs="Times New Roman" w:hint="default"/>
      <w:sz w:val="26"/>
      <w:szCs w:val="26"/>
    </w:rPr>
  </w:style>
  <w:style w:type="character" w:customStyle="1" w:styleId="FontStyle14">
    <w:name w:val="Font Style14"/>
    <w:uiPriority w:val="99"/>
    <w:rsid w:val="00691A5E"/>
    <w:rPr>
      <w:rFonts w:ascii="Times New Roman" w:hAnsi="Times New Roman" w:cs="Times New Roman" w:hint="default"/>
      <w:sz w:val="22"/>
      <w:szCs w:val="22"/>
    </w:rPr>
  </w:style>
  <w:style w:type="character" w:customStyle="1" w:styleId="FontStyle16">
    <w:name w:val="Font Style16"/>
    <w:uiPriority w:val="99"/>
    <w:rsid w:val="00691A5E"/>
    <w:rPr>
      <w:rFonts w:ascii="Times New Roman" w:hAnsi="Times New Roman" w:cs="Times New Roman" w:hint="default"/>
      <w:sz w:val="18"/>
      <w:szCs w:val="18"/>
    </w:rPr>
  </w:style>
  <w:style w:type="character" w:customStyle="1" w:styleId="FontStyle17">
    <w:name w:val="Font Style17"/>
    <w:uiPriority w:val="99"/>
    <w:rsid w:val="00691A5E"/>
    <w:rPr>
      <w:rFonts w:ascii="Microsoft Sans Serif" w:hAnsi="Microsoft Sans Serif" w:cs="Microsoft Sans Serif" w:hint="default"/>
      <w:b/>
      <w:bCs/>
      <w:sz w:val="22"/>
      <w:szCs w:val="22"/>
    </w:rPr>
  </w:style>
  <w:style w:type="paragraph" w:styleId="aa">
    <w:name w:val="Normal (Web)"/>
    <w:basedOn w:val="a"/>
    <w:uiPriority w:val="99"/>
    <w:unhideWhenUsed/>
    <w:rsid w:val="0024679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E302E9"/>
    <w:rPr>
      <w:rFonts w:ascii="Times New Roman" w:hAnsi="Times New Roman"/>
      <w:sz w:val="26"/>
    </w:rPr>
  </w:style>
  <w:style w:type="paragraph" w:styleId="ab">
    <w:name w:val="Body Text Indent"/>
    <w:basedOn w:val="a"/>
    <w:link w:val="ac"/>
    <w:uiPriority w:val="99"/>
    <w:unhideWhenUsed/>
    <w:rsid w:val="00E302E9"/>
    <w:pPr>
      <w:spacing w:after="120"/>
      <w:ind w:left="283"/>
    </w:pPr>
  </w:style>
  <w:style w:type="character" w:customStyle="1" w:styleId="ac">
    <w:name w:val="Основной текст с отступом Знак"/>
    <w:basedOn w:val="a0"/>
    <w:link w:val="ab"/>
    <w:uiPriority w:val="99"/>
    <w:rsid w:val="00E302E9"/>
    <w:rPr>
      <w:rFonts w:ascii="Calibri" w:eastAsia="Calibri" w:hAnsi="Calibri" w:cs="Calibri"/>
      <w:lang w:eastAsia="ar-SA"/>
    </w:rPr>
  </w:style>
  <w:style w:type="paragraph" w:styleId="2">
    <w:name w:val="Body Text 2"/>
    <w:basedOn w:val="a"/>
    <w:link w:val="20"/>
    <w:uiPriority w:val="99"/>
    <w:unhideWhenUsed/>
    <w:rsid w:val="00A423FD"/>
    <w:pPr>
      <w:spacing w:after="120" w:line="480" w:lineRule="auto"/>
    </w:pPr>
  </w:style>
  <w:style w:type="character" w:customStyle="1" w:styleId="20">
    <w:name w:val="Основной текст 2 Знак"/>
    <w:basedOn w:val="a0"/>
    <w:link w:val="2"/>
    <w:uiPriority w:val="99"/>
    <w:rsid w:val="00A423FD"/>
    <w:rPr>
      <w:rFonts w:ascii="Calibri" w:eastAsia="Calibri" w:hAnsi="Calibri" w:cs="Calibri"/>
      <w:lang w:eastAsia="ar-SA"/>
    </w:rPr>
  </w:style>
  <w:style w:type="character" w:customStyle="1" w:styleId="apple-converted-space">
    <w:name w:val="apple-converted-space"/>
    <w:uiPriority w:val="99"/>
    <w:rsid w:val="007F103F"/>
  </w:style>
  <w:style w:type="character" w:styleId="ad">
    <w:name w:val="Strong"/>
    <w:basedOn w:val="a0"/>
    <w:uiPriority w:val="99"/>
    <w:qFormat/>
    <w:rsid w:val="004B1303"/>
    <w:rPr>
      <w:rFonts w:cs="Times New Roman"/>
      <w:b/>
    </w:rPr>
  </w:style>
  <w:style w:type="character" w:customStyle="1" w:styleId="10">
    <w:name w:val="Основной текст с отступом Знак1"/>
    <w:basedOn w:val="a0"/>
    <w:uiPriority w:val="99"/>
    <w:rsid w:val="009D265A"/>
    <w:rPr>
      <w:rFonts w:ascii="Calibri" w:eastAsia="Calibri" w:hAnsi="Calibri" w:cs="Calibri"/>
      <w:lang w:eastAsia="ar-SA"/>
    </w:rPr>
  </w:style>
  <w:style w:type="character" w:styleId="ae">
    <w:name w:val="Emphasis"/>
    <w:uiPriority w:val="99"/>
    <w:qFormat/>
    <w:rsid w:val="00452F73"/>
    <w:rPr>
      <w:rFonts w:cs="Times New Roman"/>
      <w:i/>
    </w:rPr>
  </w:style>
  <w:style w:type="character" w:customStyle="1" w:styleId="docdata">
    <w:name w:val="docdata"/>
    <w:aliases w:val="docy,v5,1899,baiaagaaboqcaaadzauaaavybqaaaaaaaaaaaaaaaaaaaaaaaaaaaaaaaaaaaaaaaaaaaaaaaaaaaaaaaaaaaaaaaaaaaaaaaaaaaaaaaaaaaaaaaaaaaaaaaaaaaaaaaaaaaaaaaaaaaaaaaaaaaaaaaaaaaaaaaaaaaaaaaaaaaaaaaaaaaaaaaaaaaaaaaaaaaaaaaaaaaaaaaaaaaaaaaaaaaaaaaaaaaaaa"/>
    <w:basedOn w:val="a0"/>
    <w:rsid w:val="00EA021E"/>
  </w:style>
  <w:style w:type="paragraph" w:customStyle="1" w:styleId="ListParagraph1">
    <w:name w:val="List Paragraph1"/>
    <w:basedOn w:val="a"/>
    <w:rsid w:val="00C0474B"/>
    <w:pPr>
      <w:suppressAutoHyphens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1">
    <w:name w:val="Абзац списка1"/>
    <w:basedOn w:val="a"/>
    <w:rsid w:val="00C0474B"/>
    <w:pPr>
      <w:suppressAutoHyphens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79">
    <w:name w:val="Style79"/>
    <w:basedOn w:val="a"/>
    <w:rsid w:val="00C0474B"/>
    <w:pPr>
      <w:widowControl w:val="0"/>
      <w:suppressAutoHyphens w:val="0"/>
      <w:autoSpaceDE w:val="0"/>
      <w:autoSpaceDN w:val="0"/>
      <w:adjustRightInd w:val="0"/>
      <w:spacing w:after="0" w:line="187" w:lineRule="exact"/>
    </w:pPr>
    <w:rPr>
      <w:rFonts w:ascii="Times New Roman" w:eastAsia="Times New Roman" w:hAnsi="Times New Roman" w:cs="Times New Roman"/>
      <w:sz w:val="24"/>
      <w:szCs w:val="24"/>
      <w:lang w:eastAsia="ru-RU"/>
    </w:rPr>
  </w:style>
  <w:style w:type="paragraph" w:customStyle="1" w:styleId="2204">
    <w:name w:val="2204"/>
    <w:aliases w:val="baiaagaaboqcaaadcqqaaav/baaaaaaaaaaaaaaaaaaaaaaaaaaaaaaaaaaaaaaaaaaaaaaaaaaaaaaaaaaaaaaaaaaaaaaaaaaaaaaaaaaaaaaaaaaaaaaaaaaaaaaaaaaaaaaaaaaaaaaaaaaaaaaaaaaaaaaaaaaaaaaaaaaaaaaaaaaaaaaaaaaaaaaaaaaaaaaaaaaaaaaaaaaaaaaaaaaaaaaaaaaaaaaa"/>
    <w:basedOn w:val="a"/>
    <w:rsid w:val="00C0474B"/>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A5E"/>
    <w:pPr>
      <w:suppressAutoHyphens/>
    </w:pPr>
    <w:rPr>
      <w:rFonts w:ascii="Calibri" w:eastAsia="Calibri" w:hAnsi="Calibri" w:cs="Calibri"/>
      <w:lang w:eastAsia="ar-SA"/>
    </w:rPr>
  </w:style>
  <w:style w:type="paragraph" w:styleId="3">
    <w:name w:val="heading 3"/>
    <w:basedOn w:val="a"/>
    <w:next w:val="a"/>
    <w:link w:val="30"/>
    <w:unhideWhenUsed/>
    <w:qFormat/>
    <w:rsid w:val="00691A5E"/>
    <w:pPr>
      <w:keepNext/>
      <w:tabs>
        <w:tab w:val="num" w:pos="0"/>
      </w:tabs>
      <w:spacing w:after="0" w:line="360" w:lineRule="auto"/>
      <w:ind w:left="720" w:hanging="720"/>
      <w:jc w:val="both"/>
      <w:outlineLvl w:val="2"/>
    </w:pPr>
    <w:rPr>
      <w:rFonts w:ascii="Times New Roman" w:eastAsia="Times New Roman" w:hAnsi="Times New Roman" w:cs="Times New Roman"/>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91A5E"/>
    <w:rPr>
      <w:rFonts w:ascii="Times New Roman" w:eastAsia="Times New Roman" w:hAnsi="Times New Roman" w:cs="Times New Roman"/>
      <w:bCs/>
      <w:sz w:val="28"/>
      <w:szCs w:val="24"/>
      <w:lang w:val="uk-UA" w:eastAsia="ar-SA"/>
    </w:rPr>
  </w:style>
  <w:style w:type="character" w:styleId="a3">
    <w:name w:val="Hyperlink"/>
    <w:uiPriority w:val="99"/>
    <w:semiHidden/>
    <w:unhideWhenUsed/>
    <w:rsid w:val="00691A5E"/>
    <w:rPr>
      <w:color w:val="0000FF"/>
      <w:u w:val="single"/>
    </w:rPr>
  </w:style>
  <w:style w:type="character" w:styleId="a4">
    <w:name w:val="FollowedHyperlink"/>
    <w:basedOn w:val="a0"/>
    <w:uiPriority w:val="99"/>
    <w:semiHidden/>
    <w:unhideWhenUsed/>
    <w:rsid w:val="00691A5E"/>
    <w:rPr>
      <w:color w:val="800080" w:themeColor="followedHyperlink"/>
      <w:u w:val="single"/>
    </w:rPr>
  </w:style>
  <w:style w:type="paragraph" w:styleId="a5">
    <w:name w:val="Body Text"/>
    <w:basedOn w:val="a"/>
    <w:link w:val="a6"/>
    <w:uiPriority w:val="99"/>
    <w:semiHidden/>
    <w:unhideWhenUsed/>
    <w:rsid w:val="00691A5E"/>
    <w:pPr>
      <w:spacing w:after="120"/>
    </w:pPr>
  </w:style>
  <w:style w:type="character" w:customStyle="1" w:styleId="a6">
    <w:name w:val="Основной текст Знак"/>
    <w:basedOn w:val="a0"/>
    <w:link w:val="a5"/>
    <w:uiPriority w:val="99"/>
    <w:semiHidden/>
    <w:rsid w:val="00691A5E"/>
    <w:rPr>
      <w:rFonts w:ascii="Calibri" w:eastAsia="Calibri" w:hAnsi="Calibri" w:cs="Calibri"/>
      <w:lang w:eastAsia="ar-SA"/>
    </w:rPr>
  </w:style>
  <w:style w:type="paragraph" w:styleId="a7">
    <w:name w:val="List Paragraph"/>
    <w:basedOn w:val="a"/>
    <w:qFormat/>
    <w:rsid w:val="00691A5E"/>
    <w:pPr>
      <w:ind w:left="720"/>
    </w:pPr>
  </w:style>
  <w:style w:type="paragraph" w:customStyle="1" w:styleId="a8">
    <w:name w:val="Заголовок"/>
    <w:basedOn w:val="a"/>
    <w:next w:val="a5"/>
    <w:uiPriority w:val="99"/>
    <w:rsid w:val="00691A5E"/>
    <w:pPr>
      <w:keepNext/>
      <w:spacing w:before="240" w:after="120"/>
    </w:pPr>
    <w:rPr>
      <w:rFonts w:ascii="Arial" w:eastAsia="Droid Sans Fallback" w:hAnsi="Arial" w:cs="Lohit Hindi"/>
      <w:sz w:val="28"/>
      <w:szCs w:val="28"/>
    </w:rPr>
  </w:style>
  <w:style w:type="paragraph" w:customStyle="1" w:styleId="21">
    <w:name w:val="Основной текст с отступом 21"/>
    <w:basedOn w:val="a"/>
    <w:rsid w:val="00691A5E"/>
    <w:pPr>
      <w:spacing w:after="0" w:line="240" w:lineRule="auto"/>
      <w:ind w:left="360" w:hanging="360"/>
      <w:jc w:val="both"/>
    </w:pPr>
    <w:rPr>
      <w:rFonts w:ascii="Times New Roman" w:eastAsia="Times New Roman" w:hAnsi="Times New Roman" w:cs="Times New Roman"/>
      <w:sz w:val="28"/>
      <w:szCs w:val="24"/>
      <w:lang w:val="uk-UA"/>
    </w:rPr>
  </w:style>
  <w:style w:type="paragraph" w:customStyle="1" w:styleId="1">
    <w:name w:val="Цитата1"/>
    <w:basedOn w:val="a"/>
    <w:rsid w:val="00691A5E"/>
    <w:pPr>
      <w:spacing w:after="0" w:line="240" w:lineRule="auto"/>
      <w:ind w:left="360" w:right="-5" w:hanging="360"/>
      <w:jc w:val="both"/>
    </w:pPr>
    <w:rPr>
      <w:rFonts w:ascii="Times New Roman" w:eastAsia="Times New Roman" w:hAnsi="Times New Roman" w:cs="Times New Roman"/>
      <w:sz w:val="28"/>
      <w:szCs w:val="24"/>
      <w:lang w:val="uk-UA"/>
    </w:rPr>
  </w:style>
  <w:style w:type="paragraph" w:customStyle="1" w:styleId="Style1">
    <w:name w:val="Style1"/>
    <w:basedOn w:val="a"/>
    <w:uiPriority w:val="99"/>
    <w:rsid w:val="00691A5E"/>
    <w:pPr>
      <w:widowControl w:val="0"/>
      <w:suppressAutoHyphens w:val="0"/>
      <w:autoSpaceDE w:val="0"/>
      <w:spacing w:after="0" w:line="240" w:lineRule="auto"/>
      <w:jc w:val="both"/>
    </w:pPr>
    <w:rPr>
      <w:rFonts w:ascii="Times New Roman" w:eastAsia="Times New Roman" w:hAnsi="Times New Roman" w:cs="Times New Roman"/>
      <w:sz w:val="24"/>
      <w:szCs w:val="24"/>
    </w:rPr>
  </w:style>
  <w:style w:type="paragraph" w:customStyle="1" w:styleId="Style2">
    <w:name w:val="Style2"/>
    <w:basedOn w:val="a"/>
    <w:uiPriority w:val="99"/>
    <w:rsid w:val="00691A5E"/>
    <w:pPr>
      <w:widowControl w:val="0"/>
      <w:suppressAutoHyphens w:val="0"/>
      <w:autoSpaceDE w:val="0"/>
      <w:spacing w:after="0"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691A5E"/>
    <w:pPr>
      <w:widowControl w:val="0"/>
      <w:suppressAutoHyphens w:val="0"/>
      <w:autoSpaceDE w:val="0"/>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691A5E"/>
    <w:pPr>
      <w:widowControl w:val="0"/>
      <w:suppressAutoHyphens w:val="0"/>
      <w:autoSpaceDE w:val="0"/>
      <w:spacing w:after="0" w:line="480" w:lineRule="exact"/>
      <w:jc w:val="both"/>
    </w:pPr>
    <w:rPr>
      <w:rFonts w:ascii="Times New Roman" w:eastAsia="Times New Roman" w:hAnsi="Times New Roman" w:cs="Times New Roman"/>
      <w:sz w:val="24"/>
      <w:szCs w:val="24"/>
    </w:rPr>
  </w:style>
  <w:style w:type="paragraph" w:customStyle="1" w:styleId="Style5">
    <w:name w:val="Style5"/>
    <w:basedOn w:val="a"/>
    <w:uiPriority w:val="99"/>
    <w:rsid w:val="00691A5E"/>
    <w:pPr>
      <w:widowControl w:val="0"/>
      <w:suppressAutoHyphens w:val="0"/>
      <w:autoSpaceDE w:val="0"/>
      <w:spacing w:after="0" w:line="485" w:lineRule="exact"/>
      <w:jc w:val="both"/>
    </w:pPr>
    <w:rPr>
      <w:rFonts w:ascii="Times New Roman" w:eastAsia="Times New Roman" w:hAnsi="Times New Roman" w:cs="Times New Roman"/>
      <w:sz w:val="24"/>
      <w:szCs w:val="24"/>
    </w:rPr>
  </w:style>
  <w:style w:type="paragraph" w:customStyle="1" w:styleId="Style6">
    <w:name w:val="Style6"/>
    <w:basedOn w:val="a"/>
    <w:uiPriority w:val="99"/>
    <w:rsid w:val="00691A5E"/>
    <w:pPr>
      <w:widowControl w:val="0"/>
      <w:suppressAutoHyphens w:val="0"/>
      <w:autoSpaceDE w:val="0"/>
      <w:spacing w:after="0" w:line="322" w:lineRule="exact"/>
    </w:pPr>
    <w:rPr>
      <w:rFonts w:ascii="Times New Roman" w:eastAsia="Times New Roman" w:hAnsi="Times New Roman" w:cs="Times New Roman"/>
      <w:sz w:val="24"/>
      <w:szCs w:val="24"/>
    </w:rPr>
  </w:style>
  <w:style w:type="paragraph" w:customStyle="1" w:styleId="Style7">
    <w:name w:val="Style7"/>
    <w:basedOn w:val="a"/>
    <w:uiPriority w:val="99"/>
    <w:rsid w:val="00691A5E"/>
    <w:pPr>
      <w:widowControl w:val="0"/>
      <w:suppressAutoHyphens w:val="0"/>
      <w:autoSpaceDE w:val="0"/>
      <w:spacing w:after="0" w:line="235" w:lineRule="exact"/>
      <w:jc w:val="center"/>
    </w:pPr>
    <w:rPr>
      <w:rFonts w:ascii="Times New Roman" w:eastAsia="Times New Roman" w:hAnsi="Times New Roman" w:cs="Times New Roman"/>
      <w:sz w:val="24"/>
      <w:szCs w:val="24"/>
    </w:rPr>
  </w:style>
  <w:style w:type="paragraph" w:customStyle="1" w:styleId="Style8">
    <w:name w:val="Style8"/>
    <w:basedOn w:val="a"/>
    <w:uiPriority w:val="99"/>
    <w:rsid w:val="00691A5E"/>
    <w:pPr>
      <w:widowControl w:val="0"/>
      <w:suppressAutoHyphens w:val="0"/>
      <w:autoSpaceDE w:val="0"/>
      <w:spacing w:after="0" w:line="240" w:lineRule="auto"/>
    </w:pPr>
    <w:rPr>
      <w:rFonts w:ascii="Times New Roman" w:eastAsia="Times New Roman" w:hAnsi="Times New Roman" w:cs="Times New Roman"/>
      <w:sz w:val="24"/>
      <w:szCs w:val="24"/>
    </w:rPr>
  </w:style>
  <w:style w:type="paragraph" w:customStyle="1" w:styleId="WW-">
    <w:name w:val="WW-Базовый"/>
    <w:rsid w:val="00691A5E"/>
    <w:pPr>
      <w:tabs>
        <w:tab w:val="left" w:pos="708"/>
      </w:tabs>
      <w:suppressAutoHyphens/>
    </w:pPr>
    <w:rPr>
      <w:rFonts w:ascii="Times New Roman" w:eastAsia="Times New Roman" w:hAnsi="Times New Roman" w:cs="Times New Roman"/>
      <w:sz w:val="20"/>
      <w:szCs w:val="20"/>
      <w:lang w:eastAsia="hi-IN" w:bidi="hi-IN"/>
    </w:rPr>
  </w:style>
  <w:style w:type="paragraph" w:customStyle="1" w:styleId="a9">
    <w:name w:val="Базовый"/>
    <w:uiPriority w:val="99"/>
    <w:rsid w:val="00691A5E"/>
    <w:pPr>
      <w:tabs>
        <w:tab w:val="left" w:pos="708"/>
      </w:tabs>
      <w:suppressAutoHyphens/>
    </w:pPr>
    <w:rPr>
      <w:rFonts w:ascii="Times New Roman" w:eastAsia="Times New Roman" w:hAnsi="Times New Roman" w:cs="Times New Roman"/>
      <w:sz w:val="20"/>
      <w:szCs w:val="20"/>
      <w:lang w:eastAsia="ru-RU" w:bidi="hi-IN"/>
    </w:rPr>
  </w:style>
  <w:style w:type="character" w:customStyle="1" w:styleId="FontStyle11">
    <w:name w:val="Font Style11"/>
    <w:uiPriority w:val="99"/>
    <w:rsid w:val="00691A5E"/>
    <w:rPr>
      <w:rFonts w:ascii="Times New Roman" w:hAnsi="Times New Roman" w:cs="Times New Roman" w:hint="default"/>
      <w:b/>
      <w:bCs/>
      <w:sz w:val="26"/>
      <w:szCs w:val="26"/>
    </w:rPr>
  </w:style>
  <w:style w:type="character" w:customStyle="1" w:styleId="FontStyle13">
    <w:name w:val="Font Style13"/>
    <w:uiPriority w:val="99"/>
    <w:rsid w:val="00691A5E"/>
    <w:rPr>
      <w:rFonts w:ascii="Times New Roman" w:hAnsi="Times New Roman" w:cs="Times New Roman" w:hint="default"/>
      <w:sz w:val="26"/>
      <w:szCs w:val="26"/>
    </w:rPr>
  </w:style>
  <w:style w:type="character" w:customStyle="1" w:styleId="FontStyle14">
    <w:name w:val="Font Style14"/>
    <w:uiPriority w:val="99"/>
    <w:rsid w:val="00691A5E"/>
    <w:rPr>
      <w:rFonts w:ascii="Times New Roman" w:hAnsi="Times New Roman" w:cs="Times New Roman" w:hint="default"/>
      <w:sz w:val="22"/>
      <w:szCs w:val="22"/>
    </w:rPr>
  </w:style>
  <w:style w:type="character" w:customStyle="1" w:styleId="FontStyle16">
    <w:name w:val="Font Style16"/>
    <w:uiPriority w:val="99"/>
    <w:rsid w:val="00691A5E"/>
    <w:rPr>
      <w:rFonts w:ascii="Times New Roman" w:hAnsi="Times New Roman" w:cs="Times New Roman" w:hint="default"/>
      <w:sz w:val="18"/>
      <w:szCs w:val="18"/>
    </w:rPr>
  </w:style>
  <w:style w:type="character" w:customStyle="1" w:styleId="FontStyle17">
    <w:name w:val="Font Style17"/>
    <w:uiPriority w:val="99"/>
    <w:rsid w:val="00691A5E"/>
    <w:rPr>
      <w:rFonts w:ascii="Microsoft Sans Serif" w:hAnsi="Microsoft Sans Serif" w:cs="Microsoft Sans Serif" w:hint="default"/>
      <w:b/>
      <w:bCs/>
      <w:sz w:val="22"/>
      <w:szCs w:val="22"/>
    </w:rPr>
  </w:style>
  <w:style w:type="paragraph" w:styleId="aa">
    <w:name w:val="Normal (Web)"/>
    <w:basedOn w:val="a"/>
    <w:uiPriority w:val="99"/>
    <w:unhideWhenUsed/>
    <w:rsid w:val="0024679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E302E9"/>
    <w:rPr>
      <w:rFonts w:ascii="Times New Roman" w:hAnsi="Times New Roman"/>
      <w:sz w:val="26"/>
    </w:rPr>
  </w:style>
  <w:style w:type="paragraph" w:styleId="ab">
    <w:name w:val="Body Text Indent"/>
    <w:basedOn w:val="a"/>
    <w:link w:val="ac"/>
    <w:uiPriority w:val="99"/>
    <w:unhideWhenUsed/>
    <w:rsid w:val="00E302E9"/>
    <w:pPr>
      <w:spacing w:after="120"/>
      <w:ind w:left="283"/>
    </w:pPr>
  </w:style>
  <w:style w:type="character" w:customStyle="1" w:styleId="ac">
    <w:name w:val="Основной текст с отступом Знак"/>
    <w:basedOn w:val="a0"/>
    <w:link w:val="ab"/>
    <w:uiPriority w:val="99"/>
    <w:rsid w:val="00E302E9"/>
    <w:rPr>
      <w:rFonts w:ascii="Calibri" w:eastAsia="Calibri" w:hAnsi="Calibri" w:cs="Calibri"/>
      <w:lang w:eastAsia="ar-SA"/>
    </w:rPr>
  </w:style>
  <w:style w:type="paragraph" w:styleId="2">
    <w:name w:val="Body Text 2"/>
    <w:basedOn w:val="a"/>
    <w:link w:val="20"/>
    <w:uiPriority w:val="99"/>
    <w:unhideWhenUsed/>
    <w:rsid w:val="00A423FD"/>
    <w:pPr>
      <w:spacing w:after="120" w:line="480" w:lineRule="auto"/>
    </w:pPr>
  </w:style>
  <w:style w:type="character" w:customStyle="1" w:styleId="20">
    <w:name w:val="Основной текст 2 Знак"/>
    <w:basedOn w:val="a0"/>
    <w:link w:val="2"/>
    <w:uiPriority w:val="99"/>
    <w:rsid w:val="00A423FD"/>
    <w:rPr>
      <w:rFonts w:ascii="Calibri" w:eastAsia="Calibri" w:hAnsi="Calibri" w:cs="Calibri"/>
      <w:lang w:eastAsia="ar-SA"/>
    </w:rPr>
  </w:style>
  <w:style w:type="character" w:customStyle="1" w:styleId="apple-converted-space">
    <w:name w:val="apple-converted-space"/>
    <w:uiPriority w:val="99"/>
    <w:rsid w:val="007F103F"/>
  </w:style>
  <w:style w:type="character" w:styleId="ad">
    <w:name w:val="Strong"/>
    <w:basedOn w:val="a0"/>
    <w:uiPriority w:val="99"/>
    <w:qFormat/>
    <w:rsid w:val="004B1303"/>
    <w:rPr>
      <w:rFonts w:cs="Times New Roman"/>
      <w:b/>
    </w:rPr>
  </w:style>
  <w:style w:type="character" w:customStyle="1" w:styleId="10">
    <w:name w:val="Основной текст с отступом Знак1"/>
    <w:basedOn w:val="a0"/>
    <w:uiPriority w:val="99"/>
    <w:rsid w:val="009D265A"/>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61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uv.gov.u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chl.kiev.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a-referat.com/%D0%9A%D0%BE%D0%BB%D0%BE%D0%BA%D0%B2%D1%96%D1%83%D0%BC" TargetMode="External"/><Relationship Id="rId11" Type="http://schemas.openxmlformats.org/officeDocument/2006/relationships/hyperlink" Target="http://svitova-litera.at.ua/board/dokumenti_%20mon/programa_quot_zarubizhna_literatura_5_12_klasi_quot/2-1-0-8" TargetMode="External"/><Relationship Id="rId5" Type="http://schemas.openxmlformats.org/officeDocument/2006/relationships/webSettings" Target="webSettings.xml"/><Relationship Id="rId10" Type="http://schemas.openxmlformats.org/officeDocument/2006/relationships/hyperlink" Target="http://osvita.ua/school/lessons_summary/edu_technology/" TargetMode="External"/><Relationship Id="rId4" Type="http://schemas.openxmlformats.org/officeDocument/2006/relationships/settings" Target="settings.xml"/><Relationship Id="rId9" Type="http://schemas.openxmlformats.org/officeDocument/2006/relationships/hyperlink" Target="http://ww.ostu.ru/conf/soc2002/papers/shadrin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866</TotalTime>
  <Pages>1</Pages>
  <Words>7548</Words>
  <Characters>43027</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35</cp:revision>
  <cp:lastPrinted>2018-01-19T16:06:00Z</cp:lastPrinted>
  <dcterms:created xsi:type="dcterms:W3CDTF">2015-10-22T12:11:00Z</dcterms:created>
  <dcterms:modified xsi:type="dcterms:W3CDTF">2020-10-12T12:45:00Z</dcterms:modified>
</cp:coreProperties>
</file>