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C2" w:rsidRPr="00725789" w:rsidRDefault="00CF32C2" w:rsidP="00CF32C2">
      <w:pPr>
        <w:pageBreakBefore/>
        <w:spacing w:line="240" w:lineRule="auto"/>
        <w:contextualSpacing/>
        <w:jc w:val="center"/>
        <w:rPr>
          <w:rFonts w:ascii="Times New Roman" w:eastAsia="Times New Roman" w:hAnsi="Times New Roman" w:cs="Times New Roman"/>
          <w:sz w:val="28"/>
          <w:szCs w:val="28"/>
          <w:lang w:val="uk-UA"/>
        </w:rPr>
      </w:pPr>
      <w:bookmarkStart w:id="0" w:name="_GoBack"/>
      <w:bookmarkEnd w:id="0"/>
      <w:r w:rsidRPr="00725789">
        <w:rPr>
          <w:rFonts w:ascii="Times New Roman" w:eastAsia="Times New Roman" w:hAnsi="Times New Roman" w:cs="Times New Roman"/>
          <w:sz w:val="28"/>
          <w:szCs w:val="28"/>
          <w:lang w:val="uk-UA"/>
        </w:rPr>
        <w:t xml:space="preserve">Мелітопольський державний педагогічний університет </w:t>
      </w:r>
    </w:p>
    <w:p w:rsidR="00CF32C2" w:rsidRPr="00725789" w:rsidRDefault="00CF32C2" w:rsidP="00CF32C2">
      <w:pPr>
        <w:spacing w:line="240" w:lineRule="auto"/>
        <w:contextualSpacing/>
        <w:jc w:val="center"/>
        <w:rPr>
          <w:rFonts w:ascii="Times New Roman" w:eastAsia="Times New Roman" w:hAnsi="Times New Roman" w:cs="Times New Roman"/>
          <w:sz w:val="28"/>
          <w:szCs w:val="28"/>
          <w:lang w:val="uk-UA"/>
        </w:rPr>
      </w:pPr>
      <w:r w:rsidRPr="00725789">
        <w:rPr>
          <w:rFonts w:ascii="Times New Roman" w:eastAsia="Times New Roman" w:hAnsi="Times New Roman" w:cs="Times New Roman"/>
          <w:sz w:val="28"/>
          <w:szCs w:val="28"/>
          <w:lang w:val="uk-UA"/>
        </w:rPr>
        <w:t>імені Богдана Хмельницького</w:t>
      </w:r>
    </w:p>
    <w:p w:rsidR="00CF32C2" w:rsidRPr="00725789" w:rsidRDefault="00CF32C2" w:rsidP="00CF32C2">
      <w:pPr>
        <w:spacing w:line="240" w:lineRule="auto"/>
        <w:contextualSpacing/>
        <w:jc w:val="center"/>
        <w:rPr>
          <w:rFonts w:ascii="Times New Roman" w:eastAsia="Times New Roman" w:hAnsi="Times New Roman" w:cs="Times New Roman"/>
          <w:sz w:val="28"/>
          <w:szCs w:val="28"/>
          <w:lang w:val="uk-UA"/>
        </w:rPr>
      </w:pPr>
    </w:p>
    <w:p w:rsidR="00CF32C2" w:rsidRPr="00725789" w:rsidRDefault="00CF32C2" w:rsidP="00CF32C2">
      <w:pPr>
        <w:spacing w:line="240" w:lineRule="auto"/>
        <w:contextualSpacing/>
        <w:jc w:val="center"/>
        <w:rPr>
          <w:rFonts w:ascii="Times New Roman" w:eastAsia="Times New Roman" w:hAnsi="Times New Roman" w:cs="Times New Roman"/>
          <w:sz w:val="28"/>
          <w:szCs w:val="28"/>
          <w:lang w:val="uk-UA"/>
        </w:rPr>
      </w:pPr>
      <w:r w:rsidRPr="00725789">
        <w:rPr>
          <w:rFonts w:ascii="Times New Roman" w:eastAsia="Times New Roman" w:hAnsi="Times New Roman" w:cs="Times New Roman"/>
          <w:sz w:val="28"/>
          <w:szCs w:val="28"/>
          <w:lang w:val="uk-UA"/>
        </w:rPr>
        <w:t>Філологічний факультет</w:t>
      </w:r>
    </w:p>
    <w:p w:rsidR="00CF32C2" w:rsidRPr="00725789" w:rsidRDefault="00CF32C2" w:rsidP="00CF32C2">
      <w:pPr>
        <w:spacing w:line="240" w:lineRule="auto"/>
        <w:contextualSpacing/>
        <w:jc w:val="center"/>
        <w:rPr>
          <w:rFonts w:ascii="Times New Roman" w:eastAsia="Times New Roman" w:hAnsi="Times New Roman" w:cs="Times New Roman"/>
          <w:sz w:val="28"/>
          <w:szCs w:val="28"/>
          <w:lang w:val="uk-UA"/>
        </w:rPr>
      </w:pPr>
    </w:p>
    <w:p w:rsidR="00CF32C2" w:rsidRPr="00725789" w:rsidRDefault="00CF32C2" w:rsidP="00CF32C2">
      <w:pPr>
        <w:spacing w:line="240" w:lineRule="auto"/>
        <w:contextualSpacing/>
        <w:jc w:val="center"/>
        <w:rPr>
          <w:rFonts w:ascii="Times New Roman" w:eastAsia="Times New Roman" w:hAnsi="Times New Roman" w:cs="Times New Roman"/>
          <w:sz w:val="28"/>
          <w:szCs w:val="28"/>
          <w:lang w:val="uk-UA"/>
        </w:rPr>
      </w:pPr>
      <w:r w:rsidRPr="00725789">
        <w:rPr>
          <w:rFonts w:ascii="Times New Roman" w:eastAsia="Times New Roman" w:hAnsi="Times New Roman" w:cs="Times New Roman"/>
          <w:sz w:val="28"/>
          <w:szCs w:val="28"/>
          <w:lang w:val="uk-UA"/>
        </w:rPr>
        <w:t xml:space="preserve">Кафедра </w:t>
      </w:r>
      <w:r w:rsidR="00895115" w:rsidRPr="00725789">
        <w:rPr>
          <w:rFonts w:ascii="Times New Roman" w:eastAsia="Times New Roman" w:hAnsi="Times New Roman" w:cs="Times New Roman"/>
          <w:sz w:val="28"/>
          <w:szCs w:val="28"/>
          <w:lang w:val="uk-UA"/>
        </w:rPr>
        <w:t>германської філології</w:t>
      </w:r>
    </w:p>
    <w:p w:rsidR="00895115" w:rsidRPr="00725789" w:rsidRDefault="00895115" w:rsidP="00CF32C2">
      <w:pPr>
        <w:spacing w:line="240" w:lineRule="auto"/>
        <w:contextualSpacing/>
        <w:jc w:val="center"/>
        <w:rPr>
          <w:rFonts w:ascii="Times New Roman" w:eastAsia="Times New Roman" w:hAnsi="Times New Roman" w:cs="Times New Roman"/>
          <w:sz w:val="28"/>
          <w:szCs w:val="28"/>
          <w:lang w:val="uk-UA"/>
        </w:rPr>
      </w:pPr>
    </w:p>
    <w:p w:rsidR="00895115" w:rsidRPr="00725789" w:rsidRDefault="00895115" w:rsidP="00895115">
      <w:pPr>
        <w:shd w:val="clear" w:color="auto" w:fill="FFFFFF"/>
        <w:jc w:val="right"/>
        <w:rPr>
          <w:rFonts w:ascii="Times New Roman" w:hAnsi="Times New Roman" w:cs="Times New Roman"/>
          <w:sz w:val="28"/>
          <w:szCs w:val="28"/>
          <w:lang w:val="uk-UA"/>
        </w:rPr>
      </w:pPr>
      <w:r w:rsidRPr="00725789">
        <w:rPr>
          <w:rFonts w:ascii="Times New Roman" w:hAnsi="Times New Roman" w:cs="Times New Roman"/>
          <w:sz w:val="28"/>
          <w:szCs w:val="28"/>
          <w:lang w:val="uk-UA"/>
        </w:rPr>
        <w:t>ЗАТВЕРДЖЕНО НА ЗАСІДАННІ КАФЕДРИ</w:t>
      </w:r>
    </w:p>
    <w:p w:rsidR="00895115" w:rsidRPr="00725789" w:rsidRDefault="00895115" w:rsidP="00895115">
      <w:pPr>
        <w:spacing w:line="240" w:lineRule="auto"/>
        <w:contextualSpacing/>
        <w:jc w:val="right"/>
        <w:rPr>
          <w:rFonts w:ascii="Times New Roman" w:eastAsia="Times New Roman" w:hAnsi="Times New Roman" w:cs="Times New Roman"/>
          <w:sz w:val="28"/>
          <w:szCs w:val="28"/>
          <w:lang w:val="uk-UA"/>
        </w:rPr>
      </w:pPr>
      <w:r w:rsidRPr="00725789">
        <w:rPr>
          <w:rFonts w:ascii="Times New Roman" w:hAnsi="Times New Roman" w:cs="Times New Roman"/>
          <w:sz w:val="28"/>
          <w:szCs w:val="28"/>
          <w:lang w:val="uk-UA"/>
        </w:rPr>
        <w:t xml:space="preserve">(МІЖКАФЕДРАЛЬНОМУ ЗАСІДАННІ) Завідувач кафедри                                                                                   _______________ /_______________________                                                                                   (протокол №_______ від _____________ 20_ р.    </w:t>
      </w:r>
    </w:p>
    <w:p w:rsidR="00CF32C2" w:rsidRPr="00725789" w:rsidRDefault="00CF32C2" w:rsidP="00CF32C2">
      <w:pPr>
        <w:spacing w:line="240" w:lineRule="auto"/>
        <w:contextualSpacing/>
        <w:rPr>
          <w:rFonts w:ascii="Times New Roman" w:eastAsia="Times New Roman" w:hAnsi="Times New Roman" w:cs="Times New Roman"/>
          <w:sz w:val="28"/>
          <w:szCs w:val="28"/>
          <w:lang w:val="uk-UA"/>
        </w:rPr>
      </w:pPr>
    </w:p>
    <w:p w:rsidR="00CF32C2" w:rsidRPr="00725789" w:rsidRDefault="00CF32C2" w:rsidP="00CF32C2">
      <w:pPr>
        <w:spacing w:line="240" w:lineRule="auto"/>
        <w:contextualSpacing/>
        <w:jc w:val="right"/>
        <w:rPr>
          <w:rFonts w:ascii="Times New Roman" w:eastAsia="Times New Roman" w:hAnsi="Times New Roman" w:cs="Times New Roman"/>
          <w:sz w:val="28"/>
          <w:szCs w:val="28"/>
          <w:lang w:val="uk-UA"/>
        </w:rPr>
      </w:pPr>
    </w:p>
    <w:p w:rsidR="00CF32C2" w:rsidRPr="00725789" w:rsidRDefault="00CF32C2" w:rsidP="00895115">
      <w:pPr>
        <w:pStyle w:val="a1"/>
        <w:spacing w:line="240" w:lineRule="auto"/>
        <w:contextualSpacing/>
        <w:rPr>
          <w:rFonts w:ascii="Times New Roman" w:hAnsi="Times New Roman"/>
          <w:sz w:val="28"/>
          <w:szCs w:val="28"/>
          <w:lang w:val="uk-UA"/>
        </w:rPr>
      </w:pPr>
    </w:p>
    <w:p w:rsidR="00CF32C2" w:rsidRPr="00725789" w:rsidRDefault="00CF32C2" w:rsidP="00CF32C2">
      <w:pPr>
        <w:suppressAutoHyphens/>
        <w:spacing w:after="0" w:line="240" w:lineRule="auto"/>
        <w:contextualSpacing/>
        <w:rPr>
          <w:rFonts w:ascii="Times New Roman" w:hAnsi="Times New Roman" w:cs="Times New Roman"/>
          <w:sz w:val="28"/>
          <w:szCs w:val="28"/>
          <w:lang w:val="uk-UA" w:eastAsia="ar-SA"/>
        </w:rPr>
      </w:pPr>
    </w:p>
    <w:p w:rsidR="00CF32C2" w:rsidRPr="00725789" w:rsidRDefault="00CF32C2" w:rsidP="00CF32C2">
      <w:pPr>
        <w:suppressAutoHyphens/>
        <w:spacing w:after="0" w:line="240" w:lineRule="auto"/>
        <w:contextualSpacing/>
        <w:rPr>
          <w:rFonts w:ascii="Times New Roman" w:hAnsi="Times New Roman" w:cs="Times New Roman"/>
          <w:sz w:val="28"/>
          <w:szCs w:val="28"/>
          <w:lang w:val="uk-UA" w:eastAsia="ar-SA"/>
        </w:rPr>
      </w:pPr>
    </w:p>
    <w:p w:rsidR="00CF32C2" w:rsidRPr="00725789" w:rsidRDefault="00CF32C2" w:rsidP="00CF32C2">
      <w:pPr>
        <w:keepNext/>
        <w:numPr>
          <w:ilvl w:val="1"/>
          <w:numId w:val="2"/>
        </w:numPr>
        <w:shd w:val="clear" w:color="auto" w:fill="FFFFFF"/>
        <w:suppressAutoHyphens/>
        <w:spacing w:before="240" w:after="60" w:line="240" w:lineRule="auto"/>
        <w:contextualSpacing/>
        <w:jc w:val="center"/>
        <w:outlineLvl w:val="1"/>
        <w:rPr>
          <w:rFonts w:ascii="Times New Roman" w:hAnsi="Times New Roman" w:cs="Times New Roman"/>
          <w:b/>
          <w:bCs/>
          <w:sz w:val="28"/>
          <w:szCs w:val="28"/>
          <w:lang w:eastAsia="ar-SA"/>
        </w:rPr>
      </w:pPr>
      <w:r w:rsidRPr="00725789">
        <w:rPr>
          <w:rFonts w:ascii="Times New Roman" w:hAnsi="Times New Roman" w:cs="Times New Roman"/>
          <w:b/>
          <w:bCs/>
          <w:sz w:val="28"/>
          <w:szCs w:val="28"/>
          <w:lang w:val="uk-UA" w:eastAsia="ar-SA"/>
        </w:rPr>
        <w:t xml:space="preserve">РОБОЧА </w:t>
      </w:r>
      <w:r w:rsidRPr="00725789">
        <w:rPr>
          <w:rFonts w:ascii="Times New Roman" w:hAnsi="Times New Roman" w:cs="Times New Roman"/>
          <w:b/>
          <w:bCs/>
          <w:sz w:val="28"/>
          <w:szCs w:val="28"/>
          <w:lang w:eastAsia="ar-SA"/>
        </w:rPr>
        <w:t xml:space="preserve">ПРОГРАМА НАВЧАЛЬНОЇ ДИСЦИПЛІНИ </w:t>
      </w:r>
    </w:p>
    <w:p w:rsidR="00CF32C2" w:rsidRPr="00725789" w:rsidRDefault="00CF32C2" w:rsidP="00CF32C2">
      <w:pPr>
        <w:keepNext/>
        <w:numPr>
          <w:ilvl w:val="3"/>
          <w:numId w:val="2"/>
        </w:numPr>
        <w:suppressAutoHyphens/>
        <w:spacing w:before="240" w:after="60" w:line="240" w:lineRule="auto"/>
        <w:contextualSpacing/>
        <w:jc w:val="center"/>
        <w:outlineLvl w:val="3"/>
        <w:rPr>
          <w:rFonts w:ascii="Times New Roman" w:hAnsi="Times New Roman" w:cs="Times New Roman"/>
          <w:b/>
          <w:sz w:val="28"/>
          <w:szCs w:val="28"/>
          <w:lang w:eastAsia="ar-SA"/>
        </w:rPr>
      </w:pPr>
      <w:r w:rsidRPr="00725789">
        <w:rPr>
          <w:rFonts w:ascii="Times New Roman" w:hAnsi="Times New Roman" w:cs="Times New Roman"/>
          <w:b/>
          <w:sz w:val="28"/>
          <w:szCs w:val="28"/>
          <w:lang w:val="uk-UA" w:eastAsia="ar-SA"/>
        </w:rPr>
        <w:t>ОСНОВНА ІНОЗЕМНА МОВА З МОВЛЕННЄВОЮ ПРАКТИКОЮ</w:t>
      </w:r>
    </w:p>
    <w:p w:rsidR="00CF32C2" w:rsidRPr="00725789" w:rsidRDefault="00CF32C2" w:rsidP="00CF32C2">
      <w:pPr>
        <w:keepNext/>
        <w:numPr>
          <w:ilvl w:val="3"/>
          <w:numId w:val="2"/>
        </w:numPr>
        <w:suppressAutoHyphens/>
        <w:spacing w:before="240" w:after="60" w:line="240" w:lineRule="auto"/>
        <w:contextualSpacing/>
        <w:jc w:val="center"/>
        <w:outlineLvl w:val="3"/>
        <w:rPr>
          <w:rFonts w:ascii="Times New Roman" w:hAnsi="Times New Roman" w:cs="Times New Roman"/>
          <w:b/>
          <w:sz w:val="28"/>
          <w:szCs w:val="28"/>
          <w:lang w:eastAsia="ar-SA"/>
        </w:rPr>
      </w:pPr>
    </w:p>
    <w:p w:rsidR="00E866E2" w:rsidRPr="00725789" w:rsidRDefault="00895115" w:rsidP="00E866E2">
      <w:pPr>
        <w:pStyle w:val="a7"/>
        <w:spacing w:line="360" w:lineRule="auto"/>
        <w:ind w:left="576"/>
        <w:contextualSpacing/>
        <w:rPr>
          <w:b/>
          <w:szCs w:val="28"/>
          <w:lang w:val="uk-UA"/>
        </w:rPr>
      </w:pPr>
      <w:r w:rsidRPr="00725789">
        <w:rPr>
          <w:szCs w:val="28"/>
          <w:lang w:val="uk-UA"/>
        </w:rPr>
        <w:t>Рівень</w:t>
      </w:r>
      <w:r w:rsidR="00CF32C2" w:rsidRPr="00725789">
        <w:rPr>
          <w:szCs w:val="28"/>
          <w:lang w:val="uk-UA"/>
        </w:rPr>
        <w:t xml:space="preserve"> </w:t>
      </w:r>
      <w:proofErr w:type="spellStart"/>
      <w:r w:rsidR="00CF32C2" w:rsidRPr="00725789">
        <w:rPr>
          <w:szCs w:val="28"/>
        </w:rPr>
        <w:t>вищої</w:t>
      </w:r>
      <w:proofErr w:type="spellEnd"/>
      <w:r w:rsidR="00CF32C2" w:rsidRPr="00725789">
        <w:rPr>
          <w:szCs w:val="28"/>
        </w:rPr>
        <w:t xml:space="preserve"> </w:t>
      </w:r>
      <w:proofErr w:type="spellStart"/>
      <w:r w:rsidR="00CF32C2" w:rsidRPr="00725789">
        <w:rPr>
          <w:szCs w:val="28"/>
        </w:rPr>
        <w:t>освіти</w:t>
      </w:r>
      <w:proofErr w:type="spellEnd"/>
      <w:r w:rsidR="00CF32C2" w:rsidRPr="00725789">
        <w:rPr>
          <w:szCs w:val="28"/>
          <w:lang w:val="uk-UA"/>
        </w:rPr>
        <w:t xml:space="preserve">   </w:t>
      </w:r>
      <w:r w:rsidR="00CF32C2" w:rsidRPr="00725789">
        <w:rPr>
          <w:b/>
          <w:szCs w:val="28"/>
          <w:lang w:val="uk-UA"/>
        </w:rPr>
        <w:t>перший (бакалаврський)</w:t>
      </w:r>
    </w:p>
    <w:p w:rsidR="00CF32C2" w:rsidRPr="00725789" w:rsidRDefault="00CF32C2" w:rsidP="00895115">
      <w:pPr>
        <w:pStyle w:val="a7"/>
        <w:spacing w:line="360" w:lineRule="auto"/>
        <w:ind w:left="576"/>
        <w:contextualSpacing/>
        <w:rPr>
          <w:szCs w:val="28"/>
          <w:lang w:val="uk-UA"/>
        </w:rPr>
      </w:pPr>
      <w:r w:rsidRPr="00725789">
        <w:rPr>
          <w:szCs w:val="28"/>
          <w:lang w:val="uk-UA"/>
        </w:rPr>
        <w:t xml:space="preserve">Галузь знань             </w:t>
      </w:r>
      <w:r w:rsidR="00E866E2" w:rsidRPr="00725789">
        <w:rPr>
          <w:szCs w:val="28"/>
          <w:lang w:val="uk-UA"/>
        </w:rPr>
        <w:t xml:space="preserve">     </w:t>
      </w:r>
      <w:r w:rsidRPr="00725789">
        <w:rPr>
          <w:b/>
          <w:szCs w:val="28"/>
          <w:lang w:val="uk-UA"/>
        </w:rPr>
        <w:t>03 Філологі</w:t>
      </w:r>
      <w:r w:rsidR="00895115" w:rsidRPr="00725789">
        <w:rPr>
          <w:b/>
          <w:szCs w:val="28"/>
          <w:lang w:val="uk-UA"/>
        </w:rPr>
        <w:t>я</w:t>
      </w:r>
    </w:p>
    <w:p w:rsidR="00CF32C2" w:rsidRPr="00725789" w:rsidRDefault="00CF32C2" w:rsidP="00CF32C2">
      <w:pPr>
        <w:pStyle w:val="WW-"/>
        <w:snapToGrid w:val="0"/>
        <w:spacing w:after="0" w:line="100" w:lineRule="atLeast"/>
        <w:contextualSpacing/>
        <w:rPr>
          <w:rFonts w:ascii="Times New Roman" w:eastAsia="Times New Roman" w:hAnsi="Times New Roman" w:cs="Times New Roman"/>
          <w:color w:val="000000"/>
          <w:sz w:val="28"/>
          <w:szCs w:val="28"/>
          <w:lang w:val="uk-UA"/>
        </w:rPr>
      </w:pPr>
    </w:p>
    <w:p w:rsidR="00CF32C2" w:rsidRPr="00725789" w:rsidRDefault="00CF32C2" w:rsidP="00CF32C2">
      <w:pPr>
        <w:pStyle w:val="WW-"/>
        <w:snapToGrid w:val="0"/>
        <w:spacing w:after="0" w:line="100" w:lineRule="atLeast"/>
        <w:ind w:firstLine="567"/>
        <w:contextualSpacing/>
        <w:rPr>
          <w:rFonts w:ascii="Times New Roman" w:eastAsia="Times New Roman" w:hAnsi="Times New Roman" w:cs="Times New Roman"/>
          <w:color w:val="000000"/>
          <w:sz w:val="28"/>
          <w:szCs w:val="28"/>
          <w:lang w:val="uk-UA"/>
        </w:rPr>
      </w:pPr>
      <w:r w:rsidRPr="00725789">
        <w:rPr>
          <w:rFonts w:ascii="Times New Roman" w:hAnsi="Times New Roman" w:cs="Times New Roman"/>
          <w:sz w:val="28"/>
          <w:szCs w:val="28"/>
          <w:lang w:val="uk-UA"/>
        </w:rPr>
        <w:t xml:space="preserve">Спеціальність: </w:t>
      </w:r>
      <w:r w:rsidRPr="00725789">
        <w:rPr>
          <w:rFonts w:ascii="Times New Roman" w:eastAsia="Times New Roman" w:hAnsi="Times New Roman" w:cs="Times New Roman"/>
          <w:color w:val="000000"/>
          <w:sz w:val="28"/>
          <w:szCs w:val="28"/>
          <w:lang w:val="uk-UA"/>
        </w:rPr>
        <w:t>035.04 Філологія. Германські мови і літератури</w:t>
      </w:r>
    </w:p>
    <w:p w:rsidR="00895115" w:rsidRPr="00725789" w:rsidRDefault="00895115" w:rsidP="00895115">
      <w:pPr>
        <w:spacing w:after="0"/>
        <w:jc w:val="center"/>
        <w:rPr>
          <w:rFonts w:ascii="Times New Roman" w:hAnsi="Times New Roman" w:cs="Times New Roman"/>
          <w:sz w:val="28"/>
          <w:szCs w:val="28"/>
          <w:lang w:val="uk-UA"/>
        </w:rPr>
      </w:pPr>
      <w:r w:rsidRPr="00725789">
        <w:rPr>
          <w:rFonts w:ascii="Times New Roman" w:eastAsia="Times New Roman" w:hAnsi="Times New Roman" w:cs="Times New Roman"/>
          <w:color w:val="000000"/>
          <w:sz w:val="28"/>
          <w:szCs w:val="28"/>
          <w:lang w:val="uk-UA"/>
        </w:rPr>
        <w:t xml:space="preserve">    </w:t>
      </w:r>
      <w:r w:rsidR="00CF32C2" w:rsidRPr="00725789">
        <w:rPr>
          <w:rFonts w:ascii="Times New Roman" w:eastAsia="Times New Roman" w:hAnsi="Times New Roman" w:cs="Times New Roman"/>
          <w:color w:val="000000"/>
          <w:sz w:val="28"/>
          <w:szCs w:val="28"/>
          <w:lang w:val="uk-UA"/>
        </w:rPr>
        <w:t xml:space="preserve">    (переклад включно)</w:t>
      </w:r>
      <w:r w:rsidRPr="00725789">
        <w:rPr>
          <w:rFonts w:ascii="Times New Roman" w:eastAsia="Times New Roman" w:hAnsi="Times New Roman" w:cs="Times New Roman"/>
          <w:color w:val="000000"/>
          <w:sz w:val="28"/>
          <w:szCs w:val="28"/>
          <w:lang w:val="uk-UA"/>
        </w:rPr>
        <w:t xml:space="preserve">, </w:t>
      </w:r>
      <w:r w:rsidRPr="00725789">
        <w:rPr>
          <w:rFonts w:ascii="Times New Roman" w:hAnsi="Times New Roman" w:cs="Times New Roman"/>
          <w:sz w:val="28"/>
          <w:szCs w:val="28"/>
          <w:lang w:val="uk-UA"/>
        </w:rPr>
        <w:t>перша – англійська</w:t>
      </w:r>
    </w:p>
    <w:p w:rsidR="00895115" w:rsidRPr="00725789" w:rsidRDefault="00895115" w:rsidP="00895115">
      <w:pPr>
        <w:spacing w:after="0"/>
        <w:rPr>
          <w:rFonts w:ascii="Times New Roman" w:hAnsi="Times New Roman" w:cs="Times New Roman"/>
          <w:sz w:val="28"/>
          <w:szCs w:val="28"/>
          <w:lang w:val="uk-UA"/>
        </w:rPr>
      </w:pPr>
      <w:r w:rsidRPr="00725789">
        <w:rPr>
          <w:rFonts w:ascii="Times New Roman" w:hAnsi="Times New Roman" w:cs="Times New Roman"/>
          <w:sz w:val="28"/>
          <w:szCs w:val="28"/>
          <w:lang w:val="uk-UA"/>
        </w:rPr>
        <w:t xml:space="preserve">            Освітня програма: Філологія. Германські мови та літератури </w:t>
      </w:r>
    </w:p>
    <w:p w:rsidR="00895115" w:rsidRPr="00725789" w:rsidRDefault="00895115" w:rsidP="00895115">
      <w:pPr>
        <w:spacing w:after="0"/>
        <w:rPr>
          <w:rFonts w:ascii="Times New Roman" w:hAnsi="Times New Roman" w:cs="Times New Roman"/>
          <w:sz w:val="28"/>
          <w:szCs w:val="28"/>
          <w:lang w:val="uk-UA"/>
        </w:rPr>
      </w:pPr>
      <w:r w:rsidRPr="00725789">
        <w:rPr>
          <w:rFonts w:ascii="Times New Roman" w:hAnsi="Times New Roman" w:cs="Times New Roman"/>
          <w:sz w:val="28"/>
          <w:szCs w:val="28"/>
          <w:lang w:val="uk-UA"/>
        </w:rPr>
        <w:t xml:space="preserve">                                  (переклад   включно), перша – англійська</w:t>
      </w:r>
    </w:p>
    <w:p w:rsidR="00CF32C2" w:rsidRPr="00725789" w:rsidRDefault="00CF32C2" w:rsidP="00895115">
      <w:pPr>
        <w:pStyle w:val="WW-"/>
        <w:snapToGrid w:val="0"/>
        <w:spacing w:after="0" w:line="100" w:lineRule="atLeast"/>
        <w:contextualSpacing/>
        <w:jc w:val="center"/>
        <w:rPr>
          <w:rFonts w:ascii="Times New Roman" w:eastAsia="Times New Roman" w:hAnsi="Times New Roman" w:cs="Times New Roman"/>
          <w:color w:val="000000"/>
          <w:sz w:val="28"/>
          <w:szCs w:val="28"/>
          <w:lang w:val="uk-UA"/>
        </w:rPr>
      </w:pPr>
    </w:p>
    <w:p w:rsidR="00CF32C2" w:rsidRPr="00725789" w:rsidRDefault="00CF32C2" w:rsidP="00CF32C2">
      <w:pPr>
        <w:suppressAutoHyphens/>
        <w:spacing w:after="0" w:line="240" w:lineRule="auto"/>
        <w:ind w:firstLine="567"/>
        <w:contextualSpacing/>
        <w:jc w:val="center"/>
        <w:rPr>
          <w:rFonts w:ascii="Times New Roman" w:hAnsi="Times New Roman" w:cs="Times New Roman"/>
          <w:sz w:val="28"/>
          <w:szCs w:val="28"/>
          <w:lang w:val="uk-UA" w:eastAsia="ar-SA"/>
        </w:rPr>
      </w:pPr>
    </w:p>
    <w:p w:rsidR="00CF32C2" w:rsidRPr="00725789" w:rsidRDefault="00CF32C2" w:rsidP="00CF32C2">
      <w:pPr>
        <w:suppressAutoHyphens/>
        <w:spacing w:after="0" w:line="240" w:lineRule="auto"/>
        <w:contextualSpacing/>
        <w:jc w:val="center"/>
        <w:rPr>
          <w:rFonts w:ascii="Times New Roman" w:hAnsi="Times New Roman" w:cs="Times New Roman"/>
          <w:sz w:val="28"/>
          <w:szCs w:val="28"/>
          <w:lang w:val="uk-UA" w:eastAsia="ar-SA"/>
        </w:rPr>
      </w:pPr>
    </w:p>
    <w:p w:rsidR="00CF32C2" w:rsidRPr="00725789" w:rsidRDefault="00CF32C2" w:rsidP="00CF32C2">
      <w:pPr>
        <w:shd w:val="clear" w:color="auto" w:fill="FFFFFF"/>
        <w:suppressAutoHyphens/>
        <w:spacing w:after="0" w:line="240" w:lineRule="auto"/>
        <w:contextualSpacing/>
        <w:rPr>
          <w:rFonts w:ascii="Times New Roman" w:hAnsi="Times New Roman" w:cs="Times New Roman"/>
          <w:color w:val="000000"/>
          <w:sz w:val="28"/>
          <w:szCs w:val="28"/>
          <w:lang w:eastAsia="ar-SA"/>
        </w:rPr>
      </w:pPr>
    </w:p>
    <w:p w:rsidR="00CF32C2" w:rsidRPr="00725789" w:rsidRDefault="00CF32C2" w:rsidP="00CF32C2">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CF32C2" w:rsidRPr="00725789" w:rsidRDefault="00CF32C2" w:rsidP="00CF32C2">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CF32C2" w:rsidRPr="00725789" w:rsidRDefault="00CF32C2" w:rsidP="00CF32C2">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CF32C2" w:rsidRPr="00725789" w:rsidRDefault="00CF32C2" w:rsidP="00CF32C2">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CF32C2" w:rsidRPr="00725789" w:rsidRDefault="00CF32C2" w:rsidP="00CF32C2">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CF32C2" w:rsidRPr="00725789" w:rsidRDefault="00CF32C2" w:rsidP="00CF32C2">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CF32C2" w:rsidRPr="00725789" w:rsidRDefault="00CF32C2" w:rsidP="00CF32C2">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CF32C2" w:rsidRPr="00725789" w:rsidRDefault="00CF32C2" w:rsidP="00CF32C2">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E866E2" w:rsidRPr="00725789" w:rsidRDefault="00E866E2" w:rsidP="00895115">
      <w:pPr>
        <w:shd w:val="clear" w:color="auto" w:fill="FFFFFF"/>
        <w:suppressAutoHyphens/>
        <w:spacing w:after="0" w:line="240" w:lineRule="auto"/>
        <w:contextualSpacing/>
        <w:rPr>
          <w:rFonts w:ascii="Times New Roman" w:hAnsi="Times New Roman" w:cs="Times New Roman"/>
          <w:color w:val="000000"/>
          <w:sz w:val="28"/>
          <w:szCs w:val="28"/>
          <w:lang w:val="uk-UA" w:eastAsia="ar-SA"/>
        </w:rPr>
      </w:pPr>
    </w:p>
    <w:p w:rsidR="00CF32C2" w:rsidRDefault="00CF32C2" w:rsidP="00895115">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r w:rsidRPr="00725789">
        <w:rPr>
          <w:rFonts w:ascii="Times New Roman" w:hAnsi="Times New Roman" w:cs="Times New Roman"/>
          <w:color w:val="000000"/>
          <w:sz w:val="28"/>
          <w:szCs w:val="28"/>
          <w:lang w:val="uk-UA" w:eastAsia="ar-SA"/>
        </w:rPr>
        <w:t>Мелітополь, </w:t>
      </w:r>
      <w:r w:rsidR="00895115" w:rsidRPr="00725789">
        <w:rPr>
          <w:rFonts w:ascii="Times New Roman" w:hAnsi="Times New Roman" w:cs="Times New Roman"/>
          <w:color w:val="000000"/>
          <w:sz w:val="28"/>
          <w:szCs w:val="28"/>
          <w:lang w:eastAsia="ar-SA"/>
        </w:rPr>
        <w:t>20</w:t>
      </w:r>
      <w:proofErr w:type="spellStart"/>
      <w:r w:rsidR="00895115" w:rsidRPr="00725789">
        <w:rPr>
          <w:rFonts w:ascii="Times New Roman" w:hAnsi="Times New Roman" w:cs="Times New Roman"/>
          <w:color w:val="000000"/>
          <w:sz w:val="28"/>
          <w:szCs w:val="28"/>
          <w:lang w:val="uk-UA" w:eastAsia="ar-SA"/>
        </w:rPr>
        <w:t>20</w:t>
      </w:r>
      <w:proofErr w:type="spellEnd"/>
    </w:p>
    <w:p w:rsidR="00725789" w:rsidRPr="00725789" w:rsidRDefault="00725789" w:rsidP="00895115">
      <w:pPr>
        <w:shd w:val="clear" w:color="auto" w:fill="FFFFFF"/>
        <w:suppressAutoHyphens/>
        <w:spacing w:after="0" w:line="240" w:lineRule="auto"/>
        <w:contextualSpacing/>
        <w:jc w:val="center"/>
        <w:rPr>
          <w:rFonts w:ascii="Times New Roman" w:hAnsi="Times New Roman" w:cs="Times New Roman"/>
          <w:color w:val="000000"/>
          <w:sz w:val="28"/>
          <w:szCs w:val="28"/>
          <w:lang w:val="uk-UA" w:eastAsia="ar-SA"/>
        </w:rPr>
      </w:pPr>
    </w:p>
    <w:p w:rsidR="00CF32C2"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r w:rsidRPr="00725789">
        <w:rPr>
          <w:rFonts w:ascii="Times New Roman" w:hAnsi="Times New Roman" w:cs="Times New Roman"/>
          <w:sz w:val="28"/>
          <w:szCs w:val="28"/>
          <w:lang w:val="uk-UA"/>
        </w:rPr>
        <w:lastRenderedPageBreak/>
        <w:t>Розробники: Мальцева Г.В., викладач-стажист</w:t>
      </w: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sz w:val="28"/>
          <w:szCs w:val="28"/>
          <w:lang w:val="uk-UA"/>
        </w:rPr>
      </w:pPr>
    </w:p>
    <w:p w:rsidR="00895115" w:rsidRPr="00725789" w:rsidRDefault="00895115" w:rsidP="00895115">
      <w:pPr>
        <w:pStyle w:val="a7"/>
        <w:jc w:val="both"/>
        <w:rPr>
          <w:szCs w:val="28"/>
          <w:lang w:val="uk-UA"/>
        </w:rPr>
      </w:pPr>
      <w:r w:rsidRPr="00725789">
        <w:rPr>
          <w:szCs w:val="28"/>
          <w:lang w:val="uk-UA"/>
        </w:rPr>
        <w:t xml:space="preserve">ПОГОДЖЕНО: </w:t>
      </w:r>
    </w:p>
    <w:p w:rsidR="00895115" w:rsidRPr="00725789" w:rsidRDefault="00895115" w:rsidP="00895115">
      <w:pPr>
        <w:ind w:left="360"/>
        <w:jc w:val="both"/>
        <w:rPr>
          <w:rFonts w:ascii="Times New Roman" w:hAnsi="Times New Roman" w:cs="Times New Roman"/>
          <w:sz w:val="28"/>
          <w:szCs w:val="28"/>
          <w:lang w:val="uk-UA"/>
        </w:rPr>
      </w:pPr>
      <w:r w:rsidRPr="00725789">
        <w:rPr>
          <w:rFonts w:ascii="Times New Roman" w:hAnsi="Times New Roman" w:cs="Times New Roman"/>
          <w:sz w:val="28"/>
          <w:szCs w:val="28"/>
          <w:lang w:val="uk-UA"/>
        </w:rPr>
        <w:t xml:space="preserve">Гарант освітньої програми        (підпис)      _________________________ПІБ                                                                               </w:t>
      </w:r>
    </w:p>
    <w:p w:rsidR="00895115" w:rsidRPr="00725789" w:rsidRDefault="00895115" w:rsidP="00895115">
      <w:pPr>
        <w:ind w:left="360"/>
        <w:jc w:val="both"/>
        <w:rPr>
          <w:rFonts w:ascii="Times New Roman" w:hAnsi="Times New Roman" w:cs="Times New Roman"/>
          <w:sz w:val="28"/>
          <w:szCs w:val="28"/>
          <w:lang w:val="uk-UA"/>
        </w:rPr>
      </w:pPr>
    </w:p>
    <w:p w:rsidR="00895115" w:rsidRPr="00725789" w:rsidRDefault="00895115" w:rsidP="00895115">
      <w:pPr>
        <w:shd w:val="clear" w:color="auto" w:fill="FFFFFF"/>
        <w:suppressAutoHyphens/>
        <w:spacing w:after="0" w:line="240" w:lineRule="auto"/>
        <w:contextualSpacing/>
        <w:rPr>
          <w:rFonts w:ascii="Times New Roman" w:hAnsi="Times New Roman" w:cs="Times New Roman"/>
          <w:color w:val="000000"/>
          <w:sz w:val="28"/>
          <w:szCs w:val="28"/>
          <w:lang w:val="uk-UA" w:eastAsia="ar-SA"/>
        </w:rPr>
      </w:pPr>
    </w:p>
    <w:p w:rsidR="00CF32C2" w:rsidRPr="00725789" w:rsidRDefault="00CF32C2" w:rsidP="00895115">
      <w:pPr>
        <w:pageBreakBefore/>
        <w:shd w:val="clear" w:color="auto" w:fill="FFFFFF"/>
        <w:spacing w:line="360" w:lineRule="auto"/>
        <w:ind w:right="283"/>
        <w:contextualSpacing/>
        <w:jc w:val="center"/>
        <w:rPr>
          <w:rFonts w:ascii="Times New Roman" w:eastAsia="Times New Roman" w:hAnsi="Times New Roman" w:cs="Times New Roman"/>
          <w:sz w:val="28"/>
          <w:szCs w:val="28"/>
          <w:lang w:val="uk-UA" w:eastAsia="ar-SA"/>
        </w:rPr>
      </w:pPr>
      <w:r w:rsidRPr="00725789">
        <w:rPr>
          <w:rFonts w:ascii="Times New Roman" w:hAnsi="Times New Roman" w:cs="Times New Roman"/>
          <w:b/>
          <w:sz w:val="28"/>
          <w:szCs w:val="28"/>
          <w:lang w:val="uk-UA"/>
        </w:rPr>
        <w:lastRenderedPageBreak/>
        <w:t>1. Опис навчальної дисципліни</w:t>
      </w:r>
    </w:p>
    <w:p w:rsidR="00CF32C2" w:rsidRPr="00725789" w:rsidRDefault="00CF32C2" w:rsidP="00CF32C2">
      <w:pPr>
        <w:pStyle w:val="1"/>
        <w:ind w:left="1080"/>
        <w:contextualSpacing/>
        <w:jc w:val="right"/>
        <w:rPr>
          <w:sz w:val="28"/>
          <w:szCs w:val="28"/>
        </w:rPr>
      </w:pPr>
      <w:r w:rsidRPr="00725789">
        <w:rPr>
          <w:sz w:val="28"/>
          <w:szCs w:val="28"/>
        </w:rPr>
        <w:t>Таблиця 1</w:t>
      </w:r>
    </w:p>
    <w:tbl>
      <w:tblPr>
        <w:tblW w:w="0" w:type="auto"/>
        <w:tblInd w:w="1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099"/>
        <w:gridCol w:w="2729"/>
        <w:gridCol w:w="2175"/>
        <w:gridCol w:w="2426"/>
      </w:tblGrid>
      <w:tr w:rsidR="00CF32C2" w:rsidRPr="00725789" w:rsidTr="00CF32C2">
        <w:trPr>
          <w:trHeight w:val="803"/>
        </w:trPr>
        <w:tc>
          <w:tcPr>
            <w:tcW w:w="209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lang w:val="uk-UA"/>
              </w:rPr>
            </w:pPr>
            <w:r w:rsidRPr="00725789">
              <w:rPr>
                <w:szCs w:val="28"/>
                <w:lang w:val="uk-UA"/>
              </w:rPr>
              <w:t xml:space="preserve">Найменування показників </w:t>
            </w:r>
          </w:p>
        </w:tc>
        <w:tc>
          <w:tcPr>
            <w:tcW w:w="272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CF32C2" w:rsidP="00CF32C2">
            <w:pPr>
              <w:spacing w:line="240" w:lineRule="auto"/>
              <w:contextualSpacing/>
              <w:jc w:val="center"/>
              <w:rPr>
                <w:rFonts w:ascii="Times New Roman" w:hAnsi="Times New Roman" w:cs="Times New Roman"/>
                <w:sz w:val="28"/>
                <w:szCs w:val="28"/>
                <w:lang w:val="uk-UA"/>
              </w:rPr>
            </w:pPr>
            <w:r w:rsidRPr="00725789">
              <w:rPr>
                <w:rFonts w:ascii="Times New Roman" w:hAnsi="Times New Roman" w:cs="Times New Roman"/>
                <w:sz w:val="28"/>
                <w:szCs w:val="28"/>
                <w:lang w:val="uk-UA"/>
              </w:rPr>
              <w:t>Ступінь вищої освіти</w:t>
            </w:r>
          </w:p>
          <w:p w:rsidR="00CF32C2" w:rsidRPr="00725789" w:rsidRDefault="00CF32C2" w:rsidP="00CF32C2">
            <w:pPr>
              <w:spacing w:line="240" w:lineRule="auto"/>
              <w:contextualSpacing/>
              <w:jc w:val="center"/>
              <w:rPr>
                <w:rFonts w:ascii="Times New Roman" w:hAnsi="Times New Roman" w:cs="Times New Roman"/>
                <w:sz w:val="28"/>
                <w:szCs w:val="28"/>
                <w:lang w:val="uk-UA"/>
              </w:rPr>
            </w:pPr>
            <w:r w:rsidRPr="00725789">
              <w:rPr>
                <w:rFonts w:ascii="Times New Roman" w:hAnsi="Times New Roman" w:cs="Times New Roman"/>
                <w:sz w:val="28"/>
                <w:szCs w:val="28"/>
                <w:lang w:val="uk-UA"/>
              </w:rPr>
              <w:t xml:space="preserve">галузь знань, спеціальність, спеціалізація </w:t>
            </w:r>
          </w:p>
          <w:p w:rsidR="00CF32C2" w:rsidRPr="00725789" w:rsidRDefault="00CF32C2" w:rsidP="00CF32C2">
            <w:pPr>
              <w:pStyle w:val="a0"/>
              <w:contextualSpacing/>
              <w:jc w:val="center"/>
              <w:rPr>
                <w:szCs w:val="28"/>
                <w:lang w:val="uk-UA"/>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Характеристика навчальної дисципліни</w:t>
            </w:r>
          </w:p>
        </w:tc>
      </w:tr>
      <w:tr w:rsidR="00CF32C2" w:rsidRPr="00725789" w:rsidTr="00CF32C2">
        <w:trPr>
          <w:trHeight w:val="549"/>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b/>
                <w:szCs w:val="28"/>
                <w:lang w:val="uk-UA"/>
              </w:rPr>
              <w:t>денна форма навчання</w:t>
            </w:r>
          </w:p>
        </w:tc>
        <w:tc>
          <w:tcPr>
            <w:tcW w:w="2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b/>
                <w:szCs w:val="28"/>
                <w:lang w:val="uk-UA"/>
              </w:rPr>
              <w:t>заочна форма навчання</w:t>
            </w:r>
          </w:p>
        </w:tc>
      </w:tr>
      <w:tr w:rsidR="00CF32C2" w:rsidRPr="00725789" w:rsidTr="00CF32C2">
        <w:trPr>
          <w:trHeight w:val="966"/>
        </w:trPr>
        <w:tc>
          <w:tcPr>
            <w:tcW w:w="20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CF32C2" w:rsidP="00E866E2">
            <w:pPr>
              <w:pStyle w:val="a0"/>
              <w:contextualSpacing/>
              <w:rPr>
                <w:szCs w:val="28"/>
              </w:rPr>
            </w:pPr>
            <w:r w:rsidRPr="00725789">
              <w:rPr>
                <w:szCs w:val="28"/>
                <w:lang w:val="uk-UA"/>
              </w:rPr>
              <w:t>Кількість кредитів  – 12</w:t>
            </w:r>
          </w:p>
        </w:tc>
        <w:tc>
          <w:tcPr>
            <w:tcW w:w="272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DD31C4" w:rsidP="00CF32C2">
            <w:pPr>
              <w:pStyle w:val="a0"/>
              <w:contextualSpacing/>
              <w:jc w:val="center"/>
              <w:rPr>
                <w:szCs w:val="28"/>
                <w:lang w:val="uk-UA"/>
              </w:rPr>
            </w:pPr>
            <w:r w:rsidRPr="00725789">
              <w:rPr>
                <w:szCs w:val="28"/>
                <w:lang w:val="uk-UA"/>
              </w:rPr>
              <w:t>Рівень</w:t>
            </w:r>
            <w:r w:rsidR="00CF32C2" w:rsidRPr="00725789">
              <w:rPr>
                <w:szCs w:val="28"/>
                <w:lang w:val="uk-UA"/>
              </w:rPr>
              <w:t xml:space="preserve"> вищої освіти: перший (бакалаврський)</w:t>
            </w:r>
          </w:p>
          <w:p w:rsidR="00CF32C2" w:rsidRPr="00725789" w:rsidRDefault="00CF32C2" w:rsidP="00CF32C2">
            <w:pPr>
              <w:pStyle w:val="a0"/>
              <w:contextualSpacing/>
              <w:jc w:val="center"/>
              <w:rPr>
                <w:szCs w:val="28"/>
                <w:lang w:val="uk-UA"/>
              </w:rPr>
            </w:pPr>
          </w:p>
          <w:p w:rsidR="00CF32C2" w:rsidRPr="00725789" w:rsidRDefault="00CF32C2" w:rsidP="00CF32C2">
            <w:pPr>
              <w:pStyle w:val="a0"/>
              <w:contextualSpacing/>
              <w:jc w:val="center"/>
              <w:rPr>
                <w:szCs w:val="28"/>
                <w:lang w:val="uk-UA"/>
              </w:rPr>
            </w:pPr>
          </w:p>
          <w:p w:rsidR="00CF32C2" w:rsidRPr="00725789" w:rsidRDefault="00CF32C2" w:rsidP="00CF32C2">
            <w:pPr>
              <w:pStyle w:val="a0"/>
              <w:contextualSpacing/>
              <w:jc w:val="center"/>
              <w:rPr>
                <w:szCs w:val="28"/>
                <w:lang w:val="uk-UA"/>
              </w:rPr>
            </w:pPr>
            <w:r w:rsidRPr="00725789">
              <w:rPr>
                <w:szCs w:val="28"/>
                <w:lang w:val="uk-UA"/>
              </w:rPr>
              <w:t>Галузь знань</w:t>
            </w:r>
          </w:p>
          <w:p w:rsidR="00CF32C2" w:rsidRPr="00725789" w:rsidRDefault="00CF32C2" w:rsidP="00CF32C2">
            <w:pPr>
              <w:pStyle w:val="a0"/>
              <w:contextualSpacing/>
              <w:jc w:val="center"/>
              <w:rPr>
                <w:szCs w:val="28"/>
                <w:lang w:val="uk-UA"/>
              </w:rPr>
            </w:pPr>
            <w:r w:rsidRPr="00725789">
              <w:rPr>
                <w:szCs w:val="28"/>
                <w:lang w:val="uk-UA"/>
              </w:rPr>
              <w:t>03 Філологія</w:t>
            </w:r>
          </w:p>
          <w:p w:rsidR="00CF32C2" w:rsidRPr="00725789" w:rsidRDefault="00CF32C2" w:rsidP="00CF32C2">
            <w:pPr>
              <w:pStyle w:val="a0"/>
              <w:contextualSpacing/>
              <w:jc w:val="center"/>
              <w:rPr>
                <w:szCs w:val="28"/>
                <w:lang w:val="uk-UA"/>
              </w:rPr>
            </w:pPr>
          </w:p>
          <w:p w:rsidR="00CF32C2" w:rsidRPr="00725789" w:rsidRDefault="00CF32C2" w:rsidP="00CF32C2">
            <w:pPr>
              <w:pStyle w:val="a0"/>
              <w:contextualSpacing/>
              <w:jc w:val="center"/>
              <w:rPr>
                <w:szCs w:val="28"/>
                <w:lang w:val="uk-UA"/>
              </w:rPr>
            </w:pPr>
            <w:r w:rsidRPr="00725789">
              <w:rPr>
                <w:szCs w:val="28"/>
                <w:lang w:val="uk-UA"/>
              </w:rPr>
              <w:t>Спеціальність</w:t>
            </w:r>
          </w:p>
          <w:p w:rsidR="00CF32C2" w:rsidRPr="00725789" w:rsidRDefault="00CF32C2" w:rsidP="00CF32C2">
            <w:pPr>
              <w:pStyle w:val="WW-"/>
              <w:snapToGrid w:val="0"/>
              <w:spacing w:after="0" w:line="100" w:lineRule="atLeast"/>
              <w:contextualSpacing/>
              <w:jc w:val="center"/>
              <w:rPr>
                <w:rFonts w:ascii="Times New Roman" w:eastAsia="Times New Roman" w:hAnsi="Times New Roman" w:cs="Times New Roman"/>
                <w:color w:val="000000"/>
                <w:sz w:val="28"/>
                <w:szCs w:val="28"/>
                <w:lang w:val="uk-UA"/>
              </w:rPr>
            </w:pPr>
            <w:r w:rsidRPr="00725789">
              <w:rPr>
                <w:rFonts w:ascii="Times New Roman" w:eastAsia="Times New Roman" w:hAnsi="Times New Roman" w:cs="Times New Roman"/>
                <w:color w:val="000000"/>
                <w:sz w:val="28"/>
                <w:szCs w:val="28"/>
                <w:lang w:val="uk-UA"/>
              </w:rPr>
              <w:t>035.04 Філологія. Германські мови і літератури                                    (переклад включно)</w:t>
            </w:r>
            <w:r w:rsidR="00DD31C4" w:rsidRPr="00725789">
              <w:rPr>
                <w:rFonts w:ascii="Times New Roman" w:eastAsia="Times New Roman" w:hAnsi="Times New Roman" w:cs="Times New Roman"/>
                <w:color w:val="000000"/>
                <w:sz w:val="28"/>
                <w:szCs w:val="28"/>
                <w:lang w:val="uk-UA"/>
              </w:rPr>
              <w:t xml:space="preserve">, </w:t>
            </w:r>
            <w:r w:rsidR="00DD31C4" w:rsidRPr="00725789">
              <w:rPr>
                <w:rFonts w:ascii="Times New Roman" w:hAnsi="Times New Roman" w:cs="Times New Roman"/>
                <w:sz w:val="28"/>
                <w:szCs w:val="28"/>
                <w:lang w:val="uk-UA"/>
              </w:rPr>
              <w:t>перша – англійська</w:t>
            </w:r>
          </w:p>
          <w:p w:rsidR="00CF32C2" w:rsidRPr="00725789" w:rsidRDefault="00CF32C2" w:rsidP="00CF32C2">
            <w:pPr>
              <w:pStyle w:val="a0"/>
              <w:contextualSpacing/>
              <w:jc w:val="center"/>
              <w:rPr>
                <w:szCs w:val="28"/>
                <w:lang w:val="uk-UA"/>
              </w:rPr>
            </w:pPr>
          </w:p>
          <w:p w:rsidR="00CF32C2" w:rsidRPr="00725789" w:rsidRDefault="00CF32C2" w:rsidP="00DD31C4">
            <w:pPr>
              <w:pStyle w:val="a0"/>
              <w:contextualSpacing/>
              <w:jc w:val="center"/>
              <w:rPr>
                <w:szCs w:val="28"/>
                <w:lang w:val="uk-UA"/>
              </w:rPr>
            </w:pPr>
            <w:r w:rsidRPr="00725789">
              <w:rPr>
                <w:szCs w:val="28"/>
                <w:lang w:val="uk-UA"/>
              </w:rPr>
              <w:t>Освітня програма</w:t>
            </w:r>
          </w:p>
          <w:p w:rsidR="00DD31C4" w:rsidRPr="00725789" w:rsidRDefault="00DD31C4" w:rsidP="00DD31C4">
            <w:pPr>
              <w:spacing w:after="0"/>
              <w:jc w:val="center"/>
              <w:rPr>
                <w:rFonts w:ascii="Times New Roman" w:hAnsi="Times New Roman" w:cs="Times New Roman"/>
                <w:sz w:val="28"/>
                <w:szCs w:val="28"/>
                <w:lang w:val="uk-UA"/>
              </w:rPr>
            </w:pPr>
            <w:r w:rsidRPr="00725789">
              <w:rPr>
                <w:rFonts w:ascii="Times New Roman" w:hAnsi="Times New Roman" w:cs="Times New Roman"/>
                <w:sz w:val="28"/>
                <w:szCs w:val="28"/>
                <w:lang w:val="uk-UA"/>
              </w:rPr>
              <w:t>Філологія. Германські мови та літератури</w:t>
            </w:r>
          </w:p>
          <w:p w:rsidR="00DD31C4" w:rsidRPr="00725789" w:rsidRDefault="00DD31C4" w:rsidP="00DD31C4">
            <w:pPr>
              <w:spacing w:after="0"/>
              <w:jc w:val="center"/>
              <w:rPr>
                <w:rFonts w:ascii="Times New Roman" w:hAnsi="Times New Roman" w:cs="Times New Roman"/>
                <w:sz w:val="28"/>
                <w:szCs w:val="28"/>
                <w:lang w:val="uk-UA"/>
              </w:rPr>
            </w:pPr>
            <w:r w:rsidRPr="00725789">
              <w:rPr>
                <w:rFonts w:ascii="Times New Roman" w:hAnsi="Times New Roman" w:cs="Times New Roman"/>
                <w:sz w:val="28"/>
                <w:szCs w:val="28"/>
                <w:lang w:val="uk-UA"/>
              </w:rPr>
              <w:t>(переклад   включно), перша – англійська</w:t>
            </w:r>
          </w:p>
          <w:p w:rsidR="00CF32C2" w:rsidRPr="00725789" w:rsidRDefault="00CF32C2" w:rsidP="00CF32C2">
            <w:pPr>
              <w:pStyle w:val="a0"/>
              <w:contextualSpacing/>
              <w:jc w:val="center"/>
              <w:rPr>
                <w:szCs w:val="28"/>
                <w:lang w:val="uk-UA"/>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CF32C2" w:rsidP="00CF32C2">
            <w:pPr>
              <w:pStyle w:val="a0"/>
              <w:contextualSpacing/>
              <w:jc w:val="center"/>
              <w:rPr>
                <w:szCs w:val="28"/>
              </w:rPr>
            </w:pPr>
            <w:r w:rsidRPr="00725789">
              <w:rPr>
                <w:szCs w:val="28"/>
                <w:lang w:val="uk-UA"/>
              </w:rPr>
              <w:t xml:space="preserve">Обов’язкова </w:t>
            </w:r>
          </w:p>
          <w:p w:rsidR="00CF32C2" w:rsidRPr="00725789" w:rsidRDefault="00CF32C2" w:rsidP="00CF32C2">
            <w:pPr>
              <w:pStyle w:val="a0"/>
              <w:contextualSpacing/>
              <w:jc w:val="center"/>
              <w:rPr>
                <w:szCs w:val="28"/>
              </w:rPr>
            </w:pPr>
          </w:p>
        </w:tc>
      </w:tr>
      <w:tr w:rsidR="00CF32C2" w:rsidRPr="00725789" w:rsidTr="00CF32C2">
        <w:trPr>
          <w:trHeight w:val="1234"/>
        </w:trPr>
        <w:tc>
          <w:tcPr>
            <w:tcW w:w="20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CF32C2" w:rsidP="00CF32C2">
            <w:pPr>
              <w:pStyle w:val="a0"/>
              <w:contextualSpacing/>
              <w:rPr>
                <w:szCs w:val="28"/>
                <w:lang w:val="uk-UA"/>
              </w:rPr>
            </w:pPr>
            <w:r w:rsidRPr="00725789">
              <w:rPr>
                <w:szCs w:val="28"/>
                <w:lang w:val="uk-UA"/>
              </w:rPr>
              <w:t xml:space="preserve">Блоків – </w:t>
            </w:r>
            <w:r w:rsidRPr="00725789">
              <w:rPr>
                <w:szCs w:val="28"/>
              </w:rPr>
              <w:t>4</w:t>
            </w:r>
          </w:p>
          <w:p w:rsidR="00CF32C2" w:rsidRPr="00725789" w:rsidRDefault="00CF32C2" w:rsidP="00CF32C2">
            <w:pPr>
              <w:spacing w:line="240" w:lineRule="auto"/>
              <w:contextualSpacing/>
              <w:rPr>
                <w:rFonts w:ascii="Times New Roman" w:hAnsi="Times New Roman" w:cs="Times New Roman"/>
                <w:sz w:val="28"/>
                <w:szCs w:val="28"/>
                <w:lang w:val="uk-UA"/>
              </w:rPr>
            </w:pPr>
            <w:r w:rsidRPr="00725789">
              <w:rPr>
                <w:rFonts w:ascii="Times New Roman" w:hAnsi="Times New Roman" w:cs="Times New Roman"/>
                <w:sz w:val="28"/>
                <w:szCs w:val="28"/>
                <w:lang w:val="uk-UA"/>
              </w:rPr>
              <w:t xml:space="preserve">у тому числі: </w:t>
            </w:r>
          </w:p>
          <w:p w:rsidR="00CF32C2" w:rsidRPr="00725789" w:rsidRDefault="00CF32C2" w:rsidP="00CF32C2">
            <w:pPr>
              <w:spacing w:line="240" w:lineRule="auto"/>
              <w:contextualSpacing/>
              <w:rPr>
                <w:rFonts w:ascii="Times New Roman" w:hAnsi="Times New Roman" w:cs="Times New Roman"/>
                <w:sz w:val="28"/>
                <w:szCs w:val="28"/>
                <w:lang w:val="uk-UA"/>
              </w:rPr>
            </w:pPr>
            <w:r w:rsidRPr="00725789">
              <w:rPr>
                <w:rFonts w:ascii="Times New Roman" w:hAnsi="Times New Roman" w:cs="Times New Roman"/>
                <w:sz w:val="28"/>
                <w:szCs w:val="28"/>
                <w:lang w:val="uk-UA"/>
              </w:rPr>
              <w:t>курсова робота</w:t>
            </w:r>
            <w:r w:rsidR="00DD31C4" w:rsidRPr="00725789">
              <w:rPr>
                <w:rFonts w:ascii="Times New Roman" w:hAnsi="Times New Roman" w:cs="Times New Roman"/>
                <w:sz w:val="28"/>
                <w:szCs w:val="28"/>
                <w:lang w:val="uk-UA"/>
              </w:rPr>
              <w:t xml:space="preserve"> – +</w:t>
            </w:r>
          </w:p>
          <w:p w:rsidR="00CF32C2" w:rsidRPr="00725789" w:rsidRDefault="00CF32C2" w:rsidP="00CF32C2">
            <w:pPr>
              <w:spacing w:line="240" w:lineRule="auto"/>
              <w:contextualSpacing/>
              <w:rPr>
                <w:rFonts w:ascii="Times New Roman" w:hAnsi="Times New Roman" w:cs="Times New Roman"/>
                <w:sz w:val="28"/>
                <w:szCs w:val="28"/>
                <w:lang w:val="uk-UA"/>
              </w:rPr>
            </w:pPr>
            <w:r w:rsidRPr="00725789">
              <w:rPr>
                <w:rFonts w:ascii="Times New Roman" w:hAnsi="Times New Roman" w:cs="Times New Roman"/>
                <w:sz w:val="28"/>
                <w:szCs w:val="28"/>
                <w:lang w:val="uk-UA"/>
              </w:rPr>
              <w:t>навчальна практика –</w:t>
            </w:r>
          </w:p>
          <w:p w:rsidR="00CF32C2" w:rsidRPr="00725789" w:rsidRDefault="00CF32C2" w:rsidP="00CF32C2">
            <w:pPr>
              <w:pStyle w:val="a0"/>
              <w:contextualSpacing/>
              <w:rPr>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b/>
                <w:szCs w:val="28"/>
                <w:lang w:val="uk-UA"/>
              </w:rPr>
              <w:t>Рік підготовки:</w:t>
            </w:r>
          </w:p>
        </w:tc>
      </w:tr>
      <w:tr w:rsidR="00CF32C2" w:rsidRPr="00725789" w:rsidTr="00CF32C2">
        <w:trPr>
          <w:trHeight w:val="207"/>
        </w:trPr>
        <w:tc>
          <w:tcPr>
            <w:tcW w:w="209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CF32C2" w:rsidP="00CF32C2">
            <w:pPr>
              <w:pStyle w:val="a0"/>
              <w:contextualSpacing/>
              <w:rPr>
                <w:szCs w:val="28"/>
              </w:rPr>
            </w:pPr>
          </w:p>
        </w:tc>
        <w:tc>
          <w:tcPr>
            <w:tcW w:w="0" w:type="auto"/>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2-й</w:t>
            </w:r>
          </w:p>
        </w:tc>
        <w:tc>
          <w:tcPr>
            <w:tcW w:w="2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2-й</w:t>
            </w:r>
          </w:p>
        </w:tc>
      </w:tr>
      <w:tr w:rsidR="00CF32C2" w:rsidRPr="00725789" w:rsidTr="00CF32C2">
        <w:trPr>
          <w:trHeight w:val="63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b/>
                <w:szCs w:val="28"/>
                <w:lang w:val="uk-UA"/>
              </w:rPr>
              <w:t>Семестр</w:t>
            </w:r>
          </w:p>
        </w:tc>
      </w:tr>
      <w:tr w:rsidR="00CF32C2" w:rsidRPr="00725789" w:rsidTr="00CF32C2">
        <w:trPr>
          <w:trHeight w:val="323"/>
        </w:trPr>
        <w:tc>
          <w:tcPr>
            <w:tcW w:w="209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rPr>
                <w:szCs w:val="28"/>
              </w:rPr>
            </w:pPr>
            <w:r w:rsidRPr="00725789">
              <w:rPr>
                <w:szCs w:val="28"/>
                <w:lang w:val="uk-UA"/>
              </w:rPr>
              <w:t xml:space="preserve">Загальна кількість годин </w:t>
            </w:r>
          </w:p>
          <w:p w:rsidR="00CF32C2" w:rsidRPr="00725789" w:rsidRDefault="00CF32C2" w:rsidP="00E866E2">
            <w:pPr>
              <w:pStyle w:val="a0"/>
              <w:contextualSpacing/>
              <w:rPr>
                <w:szCs w:val="28"/>
              </w:rPr>
            </w:pPr>
            <w:r w:rsidRPr="00725789">
              <w:rPr>
                <w:szCs w:val="28"/>
                <w:lang w:val="uk-UA"/>
              </w:rPr>
              <w:t>– 360</w:t>
            </w:r>
          </w:p>
        </w:tc>
        <w:tc>
          <w:tcPr>
            <w:tcW w:w="0" w:type="auto"/>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3-й</w:t>
            </w:r>
          </w:p>
        </w:tc>
        <w:tc>
          <w:tcPr>
            <w:tcW w:w="2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4-й</w:t>
            </w:r>
          </w:p>
        </w:tc>
      </w:tr>
      <w:tr w:rsidR="00CF32C2" w:rsidRPr="00725789" w:rsidTr="00CF32C2">
        <w:trPr>
          <w:trHeight w:val="3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b/>
                <w:szCs w:val="28"/>
                <w:lang w:val="uk-UA"/>
              </w:rPr>
              <w:t>Лекції</w:t>
            </w:r>
          </w:p>
        </w:tc>
      </w:tr>
      <w:tr w:rsidR="00CF32C2" w:rsidRPr="00725789" w:rsidTr="00CF32C2">
        <w:trPr>
          <w:trHeight w:val="320"/>
        </w:trPr>
        <w:tc>
          <w:tcPr>
            <w:tcW w:w="209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CF32C2" w:rsidP="00CF32C2">
            <w:pPr>
              <w:pStyle w:val="a0"/>
              <w:contextualSpacing/>
              <w:rPr>
                <w:szCs w:val="28"/>
              </w:rPr>
            </w:pPr>
            <w:r w:rsidRPr="00725789">
              <w:rPr>
                <w:szCs w:val="28"/>
                <w:lang w:val="uk-UA"/>
              </w:rPr>
              <w:t>Тижневих годин для:</w:t>
            </w:r>
          </w:p>
          <w:p w:rsidR="00CF32C2" w:rsidRPr="00725789" w:rsidRDefault="00CF32C2" w:rsidP="00CF32C2">
            <w:pPr>
              <w:pStyle w:val="a0"/>
              <w:contextualSpacing/>
              <w:rPr>
                <w:szCs w:val="28"/>
                <w:lang w:val="uk-UA"/>
              </w:rPr>
            </w:pPr>
            <w:r w:rsidRPr="00725789">
              <w:rPr>
                <w:szCs w:val="28"/>
                <w:lang w:val="uk-UA"/>
              </w:rPr>
              <w:t>аудиторних –</w:t>
            </w:r>
          </w:p>
          <w:p w:rsidR="00CF32C2" w:rsidRPr="00725789" w:rsidRDefault="00CF32C2" w:rsidP="00CF32C2">
            <w:pPr>
              <w:pStyle w:val="a0"/>
              <w:contextualSpacing/>
              <w:rPr>
                <w:szCs w:val="28"/>
                <w:lang w:val="uk-UA"/>
              </w:rPr>
            </w:pPr>
            <w:r w:rsidRPr="00725789">
              <w:rPr>
                <w:szCs w:val="28"/>
                <w:lang w:val="uk-UA"/>
              </w:rPr>
              <w:t>6 – І семестр</w:t>
            </w:r>
          </w:p>
          <w:p w:rsidR="00CF32C2" w:rsidRPr="00725789" w:rsidRDefault="00CF32C2" w:rsidP="00CF32C2">
            <w:pPr>
              <w:pStyle w:val="a0"/>
              <w:contextualSpacing/>
              <w:rPr>
                <w:szCs w:val="28"/>
              </w:rPr>
            </w:pPr>
            <w:r w:rsidRPr="00725789">
              <w:rPr>
                <w:szCs w:val="28"/>
                <w:lang w:val="uk-UA"/>
              </w:rPr>
              <w:t>6 – ІІ семестр</w:t>
            </w:r>
          </w:p>
          <w:p w:rsidR="00CF32C2" w:rsidRPr="00725789" w:rsidRDefault="00CF32C2" w:rsidP="00CF32C2">
            <w:pPr>
              <w:pStyle w:val="a0"/>
              <w:contextualSpacing/>
              <w:rPr>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 xml:space="preserve"> год.</w:t>
            </w:r>
          </w:p>
        </w:tc>
        <w:tc>
          <w:tcPr>
            <w:tcW w:w="2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 xml:space="preserve"> год.</w:t>
            </w:r>
          </w:p>
        </w:tc>
      </w:tr>
      <w:tr w:rsidR="00CF32C2" w:rsidRPr="00725789" w:rsidTr="00CF32C2">
        <w:trPr>
          <w:trHeight w:val="3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b/>
                <w:szCs w:val="28"/>
                <w:lang w:val="uk-UA"/>
              </w:rPr>
              <w:t>Практичні, семінарські</w:t>
            </w:r>
          </w:p>
        </w:tc>
      </w:tr>
      <w:tr w:rsidR="00CF32C2" w:rsidRPr="00725789" w:rsidTr="00CF32C2">
        <w:trPr>
          <w:trHeight w:val="3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90 год.</w:t>
            </w:r>
          </w:p>
        </w:tc>
        <w:tc>
          <w:tcPr>
            <w:tcW w:w="2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895115" w:rsidP="00CF32C2">
            <w:pPr>
              <w:pStyle w:val="a0"/>
              <w:contextualSpacing/>
              <w:jc w:val="center"/>
              <w:rPr>
                <w:szCs w:val="28"/>
              </w:rPr>
            </w:pPr>
            <w:r w:rsidRPr="00725789">
              <w:rPr>
                <w:szCs w:val="28"/>
                <w:lang w:val="uk-UA"/>
              </w:rPr>
              <w:t>108</w:t>
            </w:r>
            <w:r w:rsidR="00CF32C2" w:rsidRPr="00725789">
              <w:rPr>
                <w:szCs w:val="28"/>
                <w:lang w:val="uk-UA"/>
              </w:rPr>
              <w:t xml:space="preserve"> год.</w:t>
            </w:r>
          </w:p>
        </w:tc>
      </w:tr>
      <w:tr w:rsidR="00CF32C2" w:rsidRPr="00725789" w:rsidTr="00CF32C2">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b/>
                <w:szCs w:val="28"/>
                <w:lang w:val="uk-UA"/>
              </w:rPr>
              <w:t xml:space="preserve">Лабораторні </w:t>
            </w:r>
          </w:p>
        </w:tc>
      </w:tr>
      <w:tr w:rsidR="00CF32C2" w:rsidRPr="00725789" w:rsidTr="00CF32C2">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CF32C2" w:rsidP="00CF32C2">
            <w:pPr>
              <w:pStyle w:val="a0"/>
              <w:contextualSpacing/>
              <w:jc w:val="center"/>
              <w:rPr>
                <w:szCs w:val="28"/>
              </w:rPr>
            </w:pPr>
          </w:p>
        </w:tc>
        <w:tc>
          <w:tcPr>
            <w:tcW w:w="2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32C2" w:rsidRPr="00725789" w:rsidRDefault="00CF32C2" w:rsidP="00CF32C2">
            <w:pPr>
              <w:pStyle w:val="a0"/>
              <w:contextualSpacing/>
              <w:jc w:val="center"/>
              <w:rPr>
                <w:szCs w:val="28"/>
              </w:rPr>
            </w:pPr>
          </w:p>
        </w:tc>
      </w:tr>
      <w:tr w:rsidR="00CF32C2" w:rsidRPr="00725789" w:rsidTr="00CF32C2">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b/>
                <w:szCs w:val="28"/>
                <w:lang w:val="uk-UA"/>
              </w:rPr>
              <w:t>Самостійна робота</w:t>
            </w:r>
          </w:p>
        </w:tc>
      </w:tr>
      <w:tr w:rsidR="00CF32C2" w:rsidRPr="00725789" w:rsidTr="00CF32C2">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szCs w:val="28"/>
              </w:rPr>
            </w:pPr>
            <w:r w:rsidRPr="00725789">
              <w:rPr>
                <w:szCs w:val="28"/>
                <w:lang w:val="uk-UA"/>
              </w:rPr>
              <w:t>60 год.</w:t>
            </w:r>
          </w:p>
        </w:tc>
        <w:tc>
          <w:tcPr>
            <w:tcW w:w="2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895115" w:rsidP="00CF32C2">
            <w:pPr>
              <w:pStyle w:val="a0"/>
              <w:contextualSpacing/>
              <w:jc w:val="center"/>
              <w:rPr>
                <w:szCs w:val="28"/>
              </w:rPr>
            </w:pPr>
            <w:r w:rsidRPr="00725789">
              <w:rPr>
                <w:szCs w:val="28"/>
                <w:lang w:val="uk-UA"/>
              </w:rPr>
              <w:t xml:space="preserve">102 </w:t>
            </w:r>
            <w:r w:rsidR="00CF32C2" w:rsidRPr="00725789">
              <w:rPr>
                <w:szCs w:val="28"/>
                <w:lang w:val="uk-UA"/>
              </w:rPr>
              <w:t>г</w:t>
            </w:r>
            <w:proofErr w:type="spellStart"/>
            <w:r w:rsidR="00CF32C2" w:rsidRPr="00725789">
              <w:rPr>
                <w:szCs w:val="28"/>
                <w:lang w:val="en-US"/>
              </w:rPr>
              <w:t>од</w:t>
            </w:r>
            <w:proofErr w:type="spellEnd"/>
            <w:r w:rsidR="00CF32C2" w:rsidRPr="00725789">
              <w:rPr>
                <w:szCs w:val="28"/>
                <w:lang w:val="en-US"/>
              </w:rPr>
              <w:t>.</w:t>
            </w:r>
          </w:p>
        </w:tc>
      </w:tr>
      <w:tr w:rsidR="00CF32C2" w:rsidRPr="00725789" w:rsidTr="00CF32C2">
        <w:trPr>
          <w:trHeight w:val="65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lang w:val="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46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32C2" w:rsidRPr="00725789" w:rsidRDefault="00CF32C2" w:rsidP="00CF32C2">
            <w:pPr>
              <w:pStyle w:val="a0"/>
              <w:contextualSpacing/>
              <w:jc w:val="center"/>
              <w:rPr>
                <w:b/>
                <w:szCs w:val="28"/>
              </w:rPr>
            </w:pPr>
            <w:r w:rsidRPr="00725789">
              <w:rPr>
                <w:b/>
                <w:szCs w:val="28"/>
                <w:lang w:val="uk-UA"/>
              </w:rPr>
              <w:t>Вид контролю</w:t>
            </w:r>
          </w:p>
          <w:p w:rsidR="00CF32C2" w:rsidRPr="00725789" w:rsidRDefault="00CF32C2" w:rsidP="00CF32C2">
            <w:pPr>
              <w:pStyle w:val="a0"/>
              <w:contextualSpacing/>
              <w:jc w:val="center"/>
              <w:rPr>
                <w:szCs w:val="28"/>
                <w:lang w:val="uk-UA"/>
              </w:rPr>
            </w:pPr>
            <w:r w:rsidRPr="00725789">
              <w:rPr>
                <w:szCs w:val="28"/>
                <w:lang w:val="uk-UA"/>
              </w:rPr>
              <w:t>залік – І семестр</w:t>
            </w:r>
          </w:p>
          <w:p w:rsidR="00CF32C2" w:rsidRPr="00725789" w:rsidRDefault="00CF32C2" w:rsidP="00CF32C2">
            <w:pPr>
              <w:pStyle w:val="a0"/>
              <w:contextualSpacing/>
              <w:jc w:val="center"/>
              <w:rPr>
                <w:szCs w:val="28"/>
              </w:rPr>
            </w:pPr>
            <w:r w:rsidRPr="00725789">
              <w:rPr>
                <w:szCs w:val="28"/>
                <w:lang w:val="uk-UA"/>
              </w:rPr>
              <w:t>екзамен – ІІ семестр</w:t>
            </w:r>
          </w:p>
        </w:tc>
      </w:tr>
    </w:tbl>
    <w:p w:rsidR="00CF32C2" w:rsidRPr="00725789" w:rsidRDefault="00CF32C2" w:rsidP="00CF32C2">
      <w:pPr>
        <w:pStyle w:val="a0"/>
        <w:ind w:left="1440" w:hanging="1440"/>
        <w:contextualSpacing/>
        <w:jc w:val="both"/>
        <w:rPr>
          <w:b/>
          <w:bCs/>
          <w:szCs w:val="28"/>
        </w:rPr>
      </w:pPr>
    </w:p>
    <w:p w:rsidR="00CF32C2" w:rsidRPr="00725789" w:rsidRDefault="00CF32C2" w:rsidP="00CF32C2">
      <w:pPr>
        <w:pStyle w:val="a0"/>
        <w:tabs>
          <w:tab w:val="left" w:pos="3900"/>
        </w:tabs>
        <w:ind w:left="1080"/>
        <w:contextualSpacing/>
        <w:jc w:val="center"/>
        <w:rPr>
          <w:b/>
          <w:szCs w:val="28"/>
          <w:lang w:val="uk-UA"/>
        </w:rPr>
      </w:pPr>
    </w:p>
    <w:p w:rsidR="00CF32C2" w:rsidRPr="00725789" w:rsidRDefault="00CF32C2" w:rsidP="00CF32C2">
      <w:pPr>
        <w:pStyle w:val="a0"/>
        <w:tabs>
          <w:tab w:val="left" w:pos="3900"/>
        </w:tabs>
        <w:ind w:left="1080"/>
        <w:contextualSpacing/>
        <w:jc w:val="center"/>
        <w:rPr>
          <w:b/>
          <w:szCs w:val="28"/>
          <w:lang w:val="uk-UA"/>
        </w:rPr>
      </w:pPr>
    </w:p>
    <w:p w:rsidR="00CF32C2" w:rsidRPr="00725789" w:rsidRDefault="00CF32C2" w:rsidP="00CF32C2">
      <w:pPr>
        <w:pStyle w:val="a0"/>
        <w:tabs>
          <w:tab w:val="left" w:pos="3900"/>
        </w:tabs>
        <w:ind w:left="1080"/>
        <w:contextualSpacing/>
        <w:jc w:val="center"/>
        <w:rPr>
          <w:b/>
          <w:szCs w:val="28"/>
          <w:lang w:val="uk-UA"/>
        </w:rPr>
      </w:pPr>
    </w:p>
    <w:p w:rsidR="00CF32C2" w:rsidRPr="00725789" w:rsidRDefault="00CF32C2" w:rsidP="00CF32C2">
      <w:pPr>
        <w:pStyle w:val="a0"/>
        <w:tabs>
          <w:tab w:val="left" w:pos="3900"/>
        </w:tabs>
        <w:ind w:left="1080"/>
        <w:contextualSpacing/>
        <w:jc w:val="center"/>
        <w:rPr>
          <w:b/>
          <w:szCs w:val="28"/>
          <w:lang w:val="uk-UA"/>
        </w:rPr>
      </w:pPr>
    </w:p>
    <w:p w:rsidR="00E866E2" w:rsidRPr="00725789" w:rsidRDefault="00E866E2" w:rsidP="00CF32C2">
      <w:pPr>
        <w:spacing w:line="360" w:lineRule="auto"/>
        <w:ind w:firstLine="567"/>
        <w:contextualSpacing/>
        <w:jc w:val="both"/>
        <w:rPr>
          <w:rFonts w:ascii="Times New Roman" w:hAnsi="Times New Roman" w:cs="Times New Roman"/>
          <w:b/>
          <w:sz w:val="28"/>
          <w:szCs w:val="28"/>
          <w:lang w:val="uk-UA"/>
        </w:rPr>
      </w:pPr>
    </w:p>
    <w:p w:rsidR="00E866E2" w:rsidRPr="00725789" w:rsidRDefault="00E866E2" w:rsidP="00DD31C4">
      <w:pPr>
        <w:spacing w:line="360" w:lineRule="auto"/>
        <w:contextualSpacing/>
        <w:jc w:val="both"/>
        <w:rPr>
          <w:rFonts w:ascii="Times New Roman" w:hAnsi="Times New Roman" w:cs="Times New Roman"/>
          <w:b/>
          <w:sz w:val="28"/>
          <w:szCs w:val="28"/>
          <w:lang w:val="uk-UA"/>
        </w:rPr>
      </w:pPr>
    </w:p>
    <w:p w:rsidR="00E866E2" w:rsidRPr="00725789" w:rsidRDefault="00E866E2" w:rsidP="00CF32C2">
      <w:pPr>
        <w:spacing w:line="360" w:lineRule="auto"/>
        <w:ind w:firstLine="567"/>
        <w:contextualSpacing/>
        <w:jc w:val="both"/>
        <w:rPr>
          <w:rFonts w:ascii="Times New Roman" w:hAnsi="Times New Roman" w:cs="Times New Roman"/>
          <w:b/>
          <w:sz w:val="28"/>
          <w:szCs w:val="28"/>
          <w:lang w:val="uk-UA"/>
        </w:rPr>
      </w:pPr>
    </w:p>
    <w:p w:rsidR="00CF32C2" w:rsidRPr="00725789" w:rsidRDefault="00CF32C2" w:rsidP="00CF32C2">
      <w:pPr>
        <w:spacing w:line="360" w:lineRule="auto"/>
        <w:ind w:firstLine="567"/>
        <w:contextualSpacing/>
        <w:jc w:val="both"/>
        <w:rPr>
          <w:rFonts w:ascii="Times New Roman" w:hAnsi="Times New Roman" w:cs="Times New Roman"/>
          <w:b/>
          <w:sz w:val="28"/>
          <w:szCs w:val="28"/>
          <w:lang w:val="uk-UA"/>
        </w:rPr>
      </w:pPr>
      <w:r w:rsidRPr="00725789">
        <w:rPr>
          <w:rFonts w:ascii="Times New Roman" w:hAnsi="Times New Roman" w:cs="Times New Roman"/>
          <w:b/>
          <w:sz w:val="28"/>
          <w:szCs w:val="28"/>
          <w:lang w:val="uk-UA"/>
        </w:rPr>
        <w:t>2. Мета навчальної дисципліни</w:t>
      </w:r>
    </w:p>
    <w:p w:rsidR="00CF32C2" w:rsidRPr="00725789" w:rsidRDefault="00CF32C2" w:rsidP="00CF32C2">
      <w:pPr>
        <w:spacing w:line="360" w:lineRule="auto"/>
        <w:ind w:firstLine="567"/>
        <w:contextualSpacing/>
        <w:jc w:val="both"/>
        <w:rPr>
          <w:rFonts w:ascii="Times New Roman" w:hAnsi="Times New Roman" w:cs="Times New Roman"/>
          <w:sz w:val="28"/>
          <w:szCs w:val="28"/>
          <w:lang w:val="uk-UA"/>
        </w:rPr>
      </w:pPr>
      <w:proofErr w:type="spellStart"/>
      <w:r w:rsidRPr="00725789">
        <w:rPr>
          <w:rFonts w:ascii="Times New Roman" w:hAnsi="Times New Roman" w:cs="Times New Roman"/>
          <w:sz w:val="28"/>
          <w:szCs w:val="28"/>
        </w:rPr>
        <w:t>Місце</w:t>
      </w:r>
      <w:proofErr w:type="spellEnd"/>
      <w:r w:rsidRPr="00725789">
        <w:rPr>
          <w:rFonts w:ascii="Times New Roman" w:hAnsi="Times New Roman" w:cs="Times New Roman"/>
          <w:sz w:val="28"/>
          <w:szCs w:val="28"/>
        </w:rPr>
        <w:t xml:space="preserve"> </w:t>
      </w:r>
      <w:proofErr w:type="spellStart"/>
      <w:r w:rsidRPr="00725789">
        <w:rPr>
          <w:rFonts w:ascii="Times New Roman" w:hAnsi="Times New Roman" w:cs="Times New Roman"/>
          <w:sz w:val="28"/>
          <w:szCs w:val="28"/>
        </w:rPr>
        <w:t>дисципліни</w:t>
      </w:r>
      <w:proofErr w:type="spellEnd"/>
      <w:r w:rsidRPr="00725789">
        <w:rPr>
          <w:rFonts w:ascii="Times New Roman" w:hAnsi="Times New Roman" w:cs="Times New Roman"/>
          <w:sz w:val="28"/>
          <w:szCs w:val="28"/>
        </w:rPr>
        <w:t xml:space="preserve"> у </w:t>
      </w:r>
      <w:proofErr w:type="spellStart"/>
      <w:r w:rsidRPr="00725789">
        <w:rPr>
          <w:rFonts w:ascii="Times New Roman" w:hAnsi="Times New Roman" w:cs="Times New Roman"/>
          <w:sz w:val="28"/>
          <w:szCs w:val="28"/>
        </w:rPr>
        <w:t>освітній</w:t>
      </w:r>
      <w:proofErr w:type="spellEnd"/>
      <w:r w:rsidRPr="00725789">
        <w:rPr>
          <w:rFonts w:ascii="Times New Roman" w:hAnsi="Times New Roman" w:cs="Times New Roman"/>
          <w:sz w:val="28"/>
          <w:szCs w:val="28"/>
        </w:rPr>
        <w:t xml:space="preserve"> </w:t>
      </w:r>
      <w:proofErr w:type="spellStart"/>
      <w:r w:rsidRPr="00725789">
        <w:rPr>
          <w:rFonts w:ascii="Times New Roman" w:hAnsi="Times New Roman" w:cs="Times New Roman"/>
          <w:sz w:val="28"/>
          <w:szCs w:val="28"/>
        </w:rPr>
        <w:t>програмі</w:t>
      </w:r>
      <w:proofErr w:type="spellEnd"/>
      <w:r w:rsidRPr="00725789">
        <w:rPr>
          <w:rFonts w:ascii="Times New Roman" w:hAnsi="Times New Roman" w:cs="Times New Roman"/>
          <w:sz w:val="28"/>
          <w:szCs w:val="28"/>
          <w:lang w:val="uk-UA"/>
        </w:rPr>
        <w:t xml:space="preserve">– </w:t>
      </w:r>
      <w:proofErr w:type="spellStart"/>
      <w:r w:rsidRPr="00725789">
        <w:rPr>
          <w:rFonts w:ascii="Times New Roman" w:hAnsi="Times New Roman" w:cs="Times New Roman"/>
          <w:sz w:val="28"/>
          <w:szCs w:val="28"/>
        </w:rPr>
        <w:t>обов’язкова</w:t>
      </w:r>
      <w:proofErr w:type="spellEnd"/>
      <w:r w:rsidRPr="00725789">
        <w:rPr>
          <w:rFonts w:ascii="Times New Roman" w:hAnsi="Times New Roman" w:cs="Times New Roman"/>
          <w:sz w:val="28"/>
          <w:szCs w:val="28"/>
          <w:lang w:val="uk-UA"/>
        </w:rPr>
        <w:t>.</w:t>
      </w:r>
    </w:p>
    <w:p w:rsidR="00CF32C2" w:rsidRPr="00725789" w:rsidRDefault="00CF32C2" w:rsidP="00CF32C2">
      <w:pPr>
        <w:spacing w:line="360" w:lineRule="auto"/>
        <w:ind w:firstLine="567"/>
        <w:contextualSpacing/>
        <w:jc w:val="both"/>
        <w:rPr>
          <w:rFonts w:ascii="Times New Roman" w:hAnsi="Times New Roman" w:cs="Times New Roman"/>
          <w:b/>
          <w:sz w:val="28"/>
          <w:szCs w:val="28"/>
          <w:lang w:val="uk-UA"/>
        </w:rPr>
      </w:pPr>
      <w:r w:rsidRPr="00725789">
        <w:rPr>
          <w:rFonts w:ascii="Times New Roman" w:hAnsi="Times New Roman" w:cs="Times New Roman"/>
          <w:sz w:val="28"/>
          <w:szCs w:val="28"/>
          <w:lang w:val="uk-UA"/>
        </w:rPr>
        <w:t xml:space="preserve">Дисципліна включає курсову роботу. </w:t>
      </w:r>
    </w:p>
    <w:p w:rsidR="00CF32C2" w:rsidRPr="00725789" w:rsidRDefault="00CF32C2" w:rsidP="00CF32C2">
      <w:pPr>
        <w:spacing w:line="240" w:lineRule="auto"/>
        <w:ind w:firstLine="567"/>
        <w:contextualSpacing/>
        <w:jc w:val="both"/>
        <w:rPr>
          <w:rFonts w:ascii="Times New Roman" w:hAnsi="Times New Roman" w:cs="Times New Roman"/>
          <w:sz w:val="28"/>
          <w:szCs w:val="28"/>
          <w:lang w:val="uk-UA"/>
        </w:rPr>
      </w:pPr>
      <w:r w:rsidRPr="00725789">
        <w:rPr>
          <w:rFonts w:ascii="Times New Roman" w:hAnsi="Times New Roman" w:cs="Times New Roman"/>
          <w:b/>
          <w:sz w:val="28"/>
          <w:szCs w:val="28"/>
          <w:lang w:val="uk-UA"/>
        </w:rPr>
        <w:t xml:space="preserve">Мета </w:t>
      </w:r>
      <w:r w:rsidRPr="00725789">
        <w:rPr>
          <w:rFonts w:ascii="Times New Roman" w:hAnsi="Times New Roman" w:cs="Times New Roman"/>
          <w:sz w:val="28"/>
          <w:szCs w:val="28"/>
          <w:lang w:val="uk-UA"/>
        </w:rPr>
        <w:t xml:space="preserve">навчальної дисципліни полягає у формуванні у студентів іншомовної комунікативної компетентності шляхом розвитку мовних навичок та мовленнєвих умінь студентів у сфері сучасної англійської мови, узагальнення та систематизація студентами мовних знань, робота з іншомовною лексикою та граматичними конструкціями, з метою створення міцної бази для здійснення комунікативних функцій у різних ситуаціях спілкування, подальшого використання набутих навичок у роботі під час виробничої педагогічної практики, у процесі подальшого оволодіння англійською мовою, що в свою чергу має створити міцну базу для самостійного удосконалення комунікативної компетентності; розвиток комунікативних здібностей студента, його пам’яті (слухової й зорової, оперативної і тривалої), уваги (довільної та мимовільної), логічного мислення, здатності до самооцінки та самовдосконалення, вольових якостей, пов’язаних із досягненням прогресу у навчальній діяльності; збагачення духовного світу студента, розширення його світогляду, знань про культуру і традиції країни, мова якої вивчається;  формування у студентів культури спілкування іноземною мовою на рівні, достатньому для здійснення комунікативних актів як у навчальному середовищі, так і за його межами; розвиток  толерантності, поваги до звичаїв і традицій іншого народу. </w:t>
      </w:r>
    </w:p>
    <w:p w:rsidR="00CF32C2" w:rsidRPr="00725789" w:rsidRDefault="00DD31C4" w:rsidP="00CF32C2">
      <w:pPr>
        <w:spacing w:line="240" w:lineRule="auto"/>
        <w:ind w:firstLine="709"/>
        <w:contextualSpacing/>
        <w:jc w:val="both"/>
        <w:rPr>
          <w:rFonts w:ascii="Times New Roman" w:hAnsi="Times New Roman" w:cs="Times New Roman"/>
          <w:b/>
          <w:iCs/>
          <w:sz w:val="28"/>
          <w:szCs w:val="28"/>
          <w:lang w:val="uk-UA"/>
        </w:rPr>
      </w:pPr>
      <w:r w:rsidRPr="00725789">
        <w:rPr>
          <w:rFonts w:ascii="Times New Roman" w:hAnsi="Times New Roman" w:cs="Times New Roman"/>
          <w:b/>
          <w:iCs/>
          <w:sz w:val="28"/>
          <w:szCs w:val="28"/>
          <w:lang w:val="uk-UA"/>
        </w:rPr>
        <w:t xml:space="preserve">3. </w:t>
      </w:r>
      <w:r w:rsidR="00CF32C2" w:rsidRPr="00725789">
        <w:rPr>
          <w:rFonts w:ascii="Times New Roman" w:hAnsi="Times New Roman" w:cs="Times New Roman"/>
          <w:b/>
          <w:iCs/>
          <w:sz w:val="28"/>
          <w:szCs w:val="28"/>
          <w:lang w:val="uk-UA"/>
        </w:rPr>
        <w:t>Перелік к</w:t>
      </w:r>
      <w:proofErr w:type="spellStart"/>
      <w:r w:rsidR="00CF32C2" w:rsidRPr="00725789">
        <w:rPr>
          <w:rFonts w:ascii="Times New Roman" w:hAnsi="Times New Roman" w:cs="Times New Roman"/>
          <w:b/>
          <w:iCs/>
          <w:sz w:val="28"/>
          <w:szCs w:val="28"/>
        </w:rPr>
        <w:t>омпетентност</w:t>
      </w:r>
      <w:r w:rsidR="00CF32C2" w:rsidRPr="00725789">
        <w:rPr>
          <w:rFonts w:ascii="Times New Roman" w:hAnsi="Times New Roman" w:cs="Times New Roman"/>
          <w:b/>
          <w:iCs/>
          <w:sz w:val="28"/>
          <w:szCs w:val="28"/>
          <w:lang w:val="uk-UA"/>
        </w:rPr>
        <w:t>ей</w:t>
      </w:r>
      <w:proofErr w:type="spellEnd"/>
      <w:r w:rsidR="00CF32C2" w:rsidRPr="00725789">
        <w:rPr>
          <w:rFonts w:ascii="Times New Roman" w:hAnsi="Times New Roman" w:cs="Times New Roman"/>
          <w:b/>
          <w:iCs/>
          <w:sz w:val="28"/>
          <w:szCs w:val="28"/>
          <w:lang w:val="uk-UA"/>
        </w:rPr>
        <w:t>, які набуваються під час опанування дисципліною: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6310"/>
      </w:tblGrid>
      <w:tr w:rsidR="00CF32C2" w:rsidRPr="00725789" w:rsidTr="00CF32C2">
        <w:tc>
          <w:tcPr>
            <w:tcW w:w="2204"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spacing w:line="240" w:lineRule="auto"/>
              <w:contextualSpacing/>
              <w:jc w:val="both"/>
              <w:rPr>
                <w:rFonts w:ascii="Times New Roman" w:hAnsi="Times New Roman" w:cs="Times New Roman"/>
                <w:b/>
                <w:sz w:val="28"/>
                <w:szCs w:val="28"/>
                <w:lang w:val="uk-UA"/>
              </w:rPr>
            </w:pPr>
            <w:proofErr w:type="spellStart"/>
            <w:r w:rsidRPr="00725789">
              <w:rPr>
                <w:rFonts w:ascii="Times New Roman" w:hAnsi="Times New Roman" w:cs="Times New Roman"/>
                <w:b/>
                <w:sz w:val="28"/>
                <w:szCs w:val="28"/>
              </w:rPr>
              <w:t>Загальні</w:t>
            </w:r>
            <w:r w:rsidRPr="00725789">
              <w:rPr>
                <w:rFonts w:ascii="Times New Roman" w:hAnsi="Times New Roman" w:cs="Times New Roman"/>
                <w:b/>
                <w:color w:val="000000"/>
                <w:sz w:val="28"/>
                <w:szCs w:val="28"/>
              </w:rPr>
              <w:t>компетентності</w:t>
            </w:r>
            <w:proofErr w:type="spellEnd"/>
            <w:r w:rsidRPr="00725789">
              <w:rPr>
                <w:rFonts w:ascii="Times New Roman" w:hAnsi="Times New Roman" w:cs="Times New Roman"/>
                <w:b/>
                <w:color w:val="000000"/>
                <w:sz w:val="28"/>
                <w:szCs w:val="28"/>
              </w:rPr>
              <w:t xml:space="preserve"> (ЗК)</w:t>
            </w:r>
          </w:p>
        </w:tc>
        <w:tc>
          <w:tcPr>
            <w:tcW w:w="7401" w:type="dxa"/>
            <w:tcBorders>
              <w:top w:val="single" w:sz="4" w:space="0" w:color="auto"/>
              <w:left w:val="single" w:sz="4" w:space="0" w:color="auto"/>
              <w:bottom w:val="single" w:sz="4" w:space="0" w:color="auto"/>
              <w:right w:val="single" w:sz="4" w:space="0" w:color="auto"/>
            </w:tcBorders>
          </w:tcPr>
          <w:p w:rsidR="00CF32C2" w:rsidRPr="00725789" w:rsidRDefault="00CF32C2" w:rsidP="00CF32C2">
            <w:pPr>
              <w:shd w:val="clear" w:color="auto" w:fill="FFFFFF"/>
              <w:tabs>
                <w:tab w:val="left" w:pos="5670"/>
              </w:tabs>
              <w:spacing w:line="240" w:lineRule="auto"/>
              <w:contextualSpacing/>
              <w:jc w:val="both"/>
              <w:rPr>
                <w:rFonts w:ascii="Times New Roman" w:hAnsi="Times New Roman" w:cs="Times New Roman"/>
                <w:bCs/>
                <w:sz w:val="28"/>
                <w:szCs w:val="28"/>
                <w:lang w:val="uk-UA" w:eastAsia="ar-SA"/>
              </w:rPr>
            </w:pPr>
            <w:r w:rsidRPr="00725789">
              <w:rPr>
                <w:rFonts w:ascii="Times New Roman" w:hAnsi="Times New Roman" w:cs="Times New Roman"/>
                <w:b/>
                <w:bCs/>
                <w:sz w:val="28"/>
                <w:szCs w:val="28"/>
                <w:lang w:val="uk-UA"/>
              </w:rPr>
              <w:t>ЗК3 Комунікаційні навички.</w:t>
            </w:r>
            <w:r w:rsidRPr="00725789">
              <w:rPr>
                <w:rFonts w:ascii="Times New Roman" w:hAnsi="Times New Roman" w:cs="Times New Roman"/>
                <w:bCs/>
                <w:sz w:val="28"/>
                <w:szCs w:val="28"/>
                <w:lang w:val="uk-UA"/>
              </w:rPr>
              <w:t xml:space="preserve"> Здатність до ефективного </w:t>
            </w:r>
            <w:proofErr w:type="spellStart"/>
            <w:r w:rsidRPr="00725789">
              <w:rPr>
                <w:rFonts w:ascii="Times New Roman" w:hAnsi="Times New Roman" w:cs="Times New Roman"/>
                <w:bCs/>
                <w:sz w:val="28"/>
                <w:szCs w:val="28"/>
                <w:lang w:val="uk-UA"/>
              </w:rPr>
              <w:t>комунікування</w:t>
            </w:r>
            <w:proofErr w:type="spellEnd"/>
            <w:r w:rsidRPr="00725789">
              <w:rPr>
                <w:rFonts w:ascii="Times New Roman" w:hAnsi="Times New Roman" w:cs="Times New Roman"/>
                <w:bCs/>
                <w:sz w:val="28"/>
                <w:szCs w:val="28"/>
                <w:lang w:val="uk-UA"/>
              </w:rPr>
              <w:t xml:space="preserve"> та до представлення складної комплексної інформації у стислій формі усно та письмово, використовуючи інформаційно</w:t>
            </w:r>
            <w:r w:rsidRPr="00725789">
              <w:rPr>
                <w:rFonts w:ascii="Times New Roman" w:hAnsi="Times New Roman" w:cs="Times New Roman"/>
                <w:bCs/>
                <w:sz w:val="28"/>
                <w:szCs w:val="28"/>
                <w:lang w:val="uk-UA"/>
              </w:rPr>
              <w:softHyphen/>
              <w:t xml:space="preserve">-комунікаційні технології та відповідні технічні терміни; вільне володіння державною мовою. </w:t>
            </w:r>
          </w:p>
          <w:p w:rsidR="00CF32C2" w:rsidRPr="00725789" w:rsidRDefault="00CF32C2" w:rsidP="00CF32C2">
            <w:pPr>
              <w:spacing w:line="240" w:lineRule="auto"/>
              <w:contextualSpacing/>
              <w:jc w:val="both"/>
              <w:rPr>
                <w:rFonts w:ascii="Times New Roman" w:hAnsi="Times New Roman" w:cs="Times New Roman"/>
                <w:sz w:val="28"/>
                <w:szCs w:val="28"/>
                <w:lang w:val="uk-UA"/>
              </w:rPr>
            </w:pPr>
            <w:r w:rsidRPr="00725789">
              <w:rPr>
                <w:rFonts w:ascii="Times New Roman" w:hAnsi="Times New Roman" w:cs="Times New Roman"/>
                <w:b/>
                <w:sz w:val="28"/>
                <w:szCs w:val="28"/>
                <w:lang w:val="uk-UA"/>
              </w:rPr>
              <w:t xml:space="preserve">ЗК4 Працювати самостійно, приймати ініціативу та керувати часом. </w:t>
            </w:r>
            <w:r w:rsidRPr="00725789">
              <w:rPr>
                <w:rFonts w:ascii="Times New Roman" w:hAnsi="Times New Roman" w:cs="Times New Roman"/>
                <w:sz w:val="28"/>
                <w:szCs w:val="28"/>
                <w:lang w:val="uk-UA"/>
              </w:rPr>
              <w:t>Здатність до самостійного обрання оптимальних професійних дій для розв’язання завдань професійної діяльності; до використання елементів самоорганізації власної діяльності відповідно до професійних завдань.</w:t>
            </w:r>
          </w:p>
          <w:p w:rsidR="00CF32C2" w:rsidRPr="00725789" w:rsidRDefault="00CF32C2" w:rsidP="00CF32C2">
            <w:pPr>
              <w:shd w:val="clear" w:color="auto" w:fill="FFFFFF"/>
              <w:tabs>
                <w:tab w:val="left" w:pos="5670"/>
              </w:tabs>
              <w:spacing w:line="240" w:lineRule="auto"/>
              <w:contextualSpacing/>
              <w:jc w:val="both"/>
              <w:rPr>
                <w:rFonts w:ascii="Times New Roman" w:hAnsi="Times New Roman" w:cs="Times New Roman"/>
                <w:bCs/>
                <w:sz w:val="28"/>
                <w:szCs w:val="28"/>
                <w:lang w:val="uk-UA"/>
              </w:rPr>
            </w:pPr>
            <w:r w:rsidRPr="00725789">
              <w:rPr>
                <w:rFonts w:ascii="Times New Roman" w:hAnsi="Times New Roman" w:cs="Times New Roman"/>
                <w:b/>
                <w:bCs/>
                <w:sz w:val="28"/>
                <w:szCs w:val="28"/>
              </w:rPr>
              <w:t>ЗК</w:t>
            </w:r>
            <w:r w:rsidRPr="00725789">
              <w:rPr>
                <w:rFonts w:ascii="Times New Roman" w:hAnsi="Times New Roman" w:cs="Times New Roman"/>
                <w:b/>
                <w:bCs/>
                <w:sz w:val="28"/>
                <w:szCs w:val="28"/>
                <w:lang w:val="uk-UA"/>
              </w:rPr>
              <w:t>5</w:t>
            </w:r>
            <w:r w:rsidRPr="00725789">
              <w:rPr>
                <w:rFonts w:ascii="Times New Roman" w:hAnsi="Times New Roman" w:cs="Times New Roman"/>
                <w:b/>
                <w:bCs/>
                <w:sz w:val="28"/>
                <w:szCs w:val="28"/>
              </w:rPr>
              <w:t xml:space="preserve"> </w:t>
            </w:r>
            <w:proofErr w:type="spellStart"/>
            <w:r w:rsidRPr="00725789">
              <w:rPr>
                <w:rFonts w:ascii="Times New Roman" w:hAnsi="Times New Roman" w:cs="Times New Roman"/>
                <w:b/>
                <w:bCs/>
                <w:sz w:val="28"/>
                <w:szCs w:val="28"/>
              </w:rPr>
              <w:t>Групова</w:t>
            </w:r>
            <w:proofErr w:type="spellEnd"/>
            <w:r w:rsidRPr="00725789">
              <w:rPr>
                <w:rFonts w:ascii="Times New Roman" w:hAnsi="Times New Roman" w:cs="Times New Roman"/>
                <w:b/>
                <w:bCs/>
                <w:sz w:val="28"/>
                <w:szCs w:val="28"/>
              </w:rPr>
              <w:t xml:space="preserve"> робота.</w:t>
            </w:r>
            <w:r w:rsidRPr="00725789">
              <w:rPr>
                <w:rFonts w:ascii="Times New Roman" w:hAnsi="Times New Roman" w:cs="Times New Roman"/>
                <w:bCs/>
                <w:sz w:val="28"/>
                <w:szCs w:val="28"/>
              </w:rPr>
              <w:t xml:space="preserve"> </w:t>
            </w:r>
            <w:proofErr w:type="spellStart"/>
            <w:r w:rsidRPr="00725789">
              <w:rPr>
                <w:rFonts w:ascii="Times New Roman" w:hAnsi="Times New Roman" w:cs="Times New Roman"/>
                <w:bCs/>
                <w:sz w:val="28"/>
                <w:szCs w:val="28"/>
              </w:rPr>
              <w:t>Здатність</w:t>
            </w:r>
            <w:proofErr w:type="spellEnd"/>
            <w:r w:rsidRPr="00725789">
              <w:rPr>
                <w:rFonts w:ascii="Times New Roman" w:hAnsi="Times New Roman" w:cs="Times New Roman"/>
                <w:bCs/>
                <w:sz w:val="28"/>
                <w:szCs w:val="28"/>
              </w:rPr>
              <w:t xml:space="preserve"> до </w:t>
            </w:r>
            <w:proofErr w:type="spellStart"/>
            <w:r w:rsidRPr="00725789">
              <w:rPr>
                <w:rFonts w:ascii="Times New Roman" w:hAnsi="Times New Roman" w:cs="Times New Roman"/>
                <w:bCs/>
                <w:sz w:val="28"/>
                <w:szCs w:val="28"/>
              </w:rPr>
              <w:t>міжособистісного</w:t>
            </w:r>
            <w:proofErr w:type="spellEnd"/>
            <w:r w:rsidRPr="00725789">
              <w:rPr>
                <w:rFonts w:ascii="Times New Roman" w:hAnsi="Times New Roman" w:cs="Times New Roman"/>
                <w:bCs/>
                <w:sz w:val="28"/>
                <w:szCs w:val="28"/>
              </w:rPr>
              <w:t xml:space="preserve"> </w:t>
            </w:r>
            <w:proofErr w:type="spellStart"/>
            <w:r w:rsidRPr="00725789">
              <w:rPr>
                <w:rFonts w:ascii="Times New Roman" w:hAnsi="Times New Roman" w:cs="Times New Roman"/>
                <w:bCs/>
                <w:sz w:val="28"/>
                <w:szCs w:val="28"/>
              </w:rPr>
              <w:t>спілкування</w:t>
            </w:r>
            <w:proofErr w:type="spellEnd"/>
            <w:r w:rsidRPr="00725789">
              <w:rPr>
                <w:rFonts w:ascii="Times New Roman" w:hAnsi="Times New Roman" w:cs="Times New Roman"/>
                <w:bCs/>
                <w:sz w:val="28"/>
                <w:szCs w:val="28"/>
              </w:rPr>
              <w:t>;</w:t>
            </w:r>
            <w:r w:rsidRPr="00725789">
              <w:rPr>
                <w:rFonts w:ascii="Times New Roman" w:hAnsi="Times New Roman" w:cs="Times New Roman"/>
                <w:b/>
                <w:bCs/>
                <w:sz w:val="28"/>
                <w:szCs w:val="28"/>
              </w:rPr>
              <w:t xml:space="preserve"> </w:t>
            </w:r>
            <w:proofErr w:type="spellStart"/>
            <w:r w:rsidRPr="00725789">
              <w:rPr>
                <w:rFonts w:ascii="Times New Roman" w:hAnsi="Times New Roman" w:cs="Times New Roman"/>
                <w:bCs/>
                <w:sz w:val="28"/>
                <w:szCs w:val="28"/>
              </w:rPr>
              <w:t>комунікаційні</w:t>
            </w:r>
            <w:proofErr w:type="spellEnd"/>
            <w:r w:rsidRPr="00725789">
              <w:rPr>
                <w:rFonts w:ascii="Times New Roman" w:hAnsi="Times New Roman" w:cs="Times New Roman"/>
                <w:bCs/>
                <w:sz w:val="28"/>
                <w:szCs w:val="28"/>
              </w:rPr>
              <w:t xml:space="preserve"> </w:t>
            </w:r>
            <w:proofErr w:type="spellStart"/>
            <w:r w:rsidRPr="00725789">
              <w:rPr>
                <w:rFonts w:ascii="Times New Roman" w:hAnsi="Times New Roman" w:cs="Times New Roman"/>
                <w:bCs/>
                <w:sz w:val="28"/>
                <w:szCs w:val="28"/>
              </w:rPr>
              <w:t>навички</w:t>
            </w:r>
            <w:proofErr w:type="spellEnd"/>
            <w:r w:rsidRPr="00725789">
              <w:rPr>
                <w:rFonts w:ascii="Times New Roman" w:hAnsi="Times New Roman" w:cs="Times New Roman"/>
                <w:bCs/>
                <w:sz w:val="28"/>
                <w:szCs w:val="28"/>
              </w:rPr>
              <w:t xml:space="preserve">, </w:t>
            </w:r>
            <w:proofErr w:type="spellStart"/>
            <w:r w:rsidRPr="00725789">
              <w:rPr>
                <w:rFonts w:ascii="Times New Roman" w:hAnsi="Times New Roman" w:cs="Times New Roman"/>
                <w:bCs/>
                <w:sz w:val="28"/>
                <w:szCs w:val="28"/>
              </w:rPr>
              <w:t>здатність</w:t>
            </w:r>
            <w:proofErr w:type="spellEnd"/>
            <w:r w:rsidRPr="00725789">
              <w:rPr>
                <w:rFonts w:ascii="Times New Roman" w:hAnsi="Times New Roman" w:cs="Times New Roman"/>
                <w:bCs/>
                <w:sz w:val="28"/>
                <w:szCs w:val="28"/>
              </w:rPr>
              <w:t xml:space="preserve"> до самокритики, </w:t>
            </w:r>
            <w:proofErr w:type="spellStart"/>
            <w:r w:rsidRPr="00725789">
              <w:rPr>
                <w:rFonts w:ascii="Times New Roman" w:hAnsi="Times New Roman" w:cs="Times New Roman"/>
                <w:bCs/>
                <w:sz w:val="28"/>
                <w:szCs w:val="28"/>
              </w:rPr>
              <w:t>навички</w:t>
            </w:r>
            <w:proofErr w:type="spellEnd"/>
            <w:r w:rsidRPr="00725789">
              <w:rPr>
                <w:rFonts w:ascii="Times New Roman" w:hAnsi="Times New Roman" w:cs="Times New Roman"/>
                <w:bCs/>
                <w:sz w:val="28"/>
                <w:szCs w:val="28"/>
              </w:rPr>
              <w:t xml:space="preserve"> </w:t>
            </w:r>
            <w:proofErr w:type="spellStart"/>
            <w:r w:rsidRPr="00725789">
              <w:rPr>
                <w:rFonts w:ascii="Times New Roman" w:hAnsi="Times New Roman" w:cs="Times New Roman"/>
                <w:bCs/>
                <w:sz w:val="28"/>
                <w:szCs w:val="28"/>
              </w:rPr>
              <w:t>роботи</w:t>
            </w:r>
            <w:proofErr w:type="spellEnd"/>
            <w:r w:rsidRPr="00725789">
              <w:rPr>
                <w:rFonts w:ascii="Times New Roman" w:hAnsi="Times New Roman" w:cs="Times New Roman"/>
                <w:bCs/>
                <w:sz w:val="28"/>
                <w:szCs w:val="28"/>
              </w:rPr>
              <w:t xml:space="preserve"> </w:t>
            </w:r>
            <w:proofErr w:type="gramStart"/>
            <w:r w:rsidRPr="00725789">
              <w:rPr>
                <w:rFonts w:ascii="Times New Roman" w:hAnsi="Times New Roman" w:cs="Times New Roman"/>
                <w:bCs/>
                <w:sz w:val="28"/>
                <w:szCs w:val="28"/>
              </w:rPr>
              <w:t>в</w:t>
            </w:r>
            <w:proofErr w:type="gramEnd"/>
            <w:r w:rsidRPr="00725789">
              <w:rPr>
                <w:rFonts w:ascii="Times New Roman" w:hAnsi="Times New Roman" w:cs="Times New Roman"/>
                <w:bCs/>
                <w:sz w:val="28"/>
                <w:szCs w:val="28"/>
              </w:rPr>
              <w:t xml:space="preserve"> </w:t>
            </w:r>
            <w:proofErr w:type="spellStart"/>
            <w:r w:rsidRPr="00725789">
              <w:rPr>
                <w:rFonts w:ascii="Times New Roman" w:hAnsi="Times New Roman" w:cs="Times New Roman"/>
                <w:bCs/>
                <w:sz w:val="28"/>
                <w:szCs w:val="28"/>
              </w:rPr>
              <w:t>команді</w:t>
            </w:r>
            <w:proofErr w:type="spellEnd"/>
            <w:r w:rsidRPr="00725789">
              <w:rPr>
                <w:rFonts w:ascii="Times New Roman" w:hAnsi="Times New Roman" w:cs="Times New Roman"/>
                <w:bCs/>
                <w:sz w:val="28"/>
                <w:szCs w:val="28"/>
                <w:lang w:val="uk-UA"/>
              </w:rPr>
              <w:t xml:space="preserve">. </w:t>
            </w:r>
          </w:p>
          <w:p w:rsidR="00CF32C2" w:rsidRPr="00725789" w:rsidRDefault="00CF32C2" w:rsidP="00CF32C2">
            <w:pPr>
              <w:spacing w:line="240" w:lineRule="auto"/>
              <w:contextualSpacing/>
              <w:jc w:val="both"/>
              <w:rPr>
                <w:rFonts w:ascii="Times New Roman" w:hAnsi="Times New Roman" w:cs="Times New Roman"/>
                <w:sz w:val="28"/>
                <w:szCs w:val="28"/>
                <w:lang w:val="uk-UA"/>
              </w:rPr>
            </w:pPr>
          </w:p>
        </w:tc>
      </w:tr>
      <w:tr w:rsidR="00CF32C2" w:rsidRPr="00725789" w:rsidTr="00CF32C2">
        <w:tc>
          <w:tcPr>
            <w:tcW w:w="2204"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spacing w:line="240" w:lineRule="auto"/>
              <w:contextualSpacing/>
              <w:jc w:val="both"/>
              <w:rPr>
                <w:rFonts w:ascii="Times New Roman" w:hAnsi="Times New Roman" w:cs="Times New Roman"/>
                <w:b/>
                <w:sz w:val="28"/>
                <w:szCs w:val="28"/>
              </w:rPr>
            </w:pPr>
            <w:proofErr w:type="spellStart"/>
            <w:r w:rsidRPr="00725789">
              <w:rPr>
                <w:rFonts w:ascii="Times New Roman" w:hAnsi="Times New Roman" w:cs="Times New Roman"/>
                <w:b/>
                <w:sz w:val="28"/>
                <w:szCs w:val="28"/>
              </w:rPr>
              <w:lastRenderedPageBreak/>
              <w:t>Фаховікомпетентності</w:t>
            </w:r>
            <w:proofErr w:type="spellEnd"/>
          </w:p>
          <w:p w:rsidR="00CF32C2" w:rsidRPr="00725789" w:rsidRDefault="00CF32C2" w:rsidP="00CF32C2">
            <w:pPr>
              <w:spacing w:line="240" w:lineRule="auto"/>
              <w:contextualSpacing/>
              <w:jc w:val="both"/>
              <w:rPr>
                <w:rFonts w:ascii="Times New Roman" w:hAnsi="Times New Roman" w:cs="Times New Roman"/>
                <w:b/>
                <w:sz w:val="28"/>
                <w:szCs w:val="28"/>
                <w:lang w:val="uk-UA"/>
              </w:rPr>
            </w:pPr>
            <w:proofErr w:type="spellStart"/>
            <w:proofErr w:type="gramStart"/>
            <w:r w:rsidRPr="00725789">
              <w:rPr>
                <w:rFonts w:ascii="Times New Roman" w:hAnsi="Times New Roman" w:cs="Times New Roman"/>
                <w:b/>
                <w:sz w:val="28"/>
                <w:szCs w:val="28"/>
              </w:rPr>
              <w:t>спец</w:t>
            </w:r>
            <w:proofErr w:type="gramEnd"/>
            <w:r w:rsidRPr="00725789">
              <w:rPr>
                <w:rFonts w:ascii="Times New Roman" w:hAnsi="Times New Roman" w:cs="Times New Roman"/>
                <w:b/>
                <w:sz w:val="28"/>
                <w:szCs w:val="28"/>
              </w:rPr>
              <w:t>іальності</w:t>
            </w:r>
            <w:proofErr w:type="spellEnd"/>
            <w:r w:rsidRPr="00725789">
              <w:rPr>
                <w:rFonts w:ascii="Times New Roman" w:hAnsi="Times New Roman" w:cs="Times New Roman"/>
                <w:b/>
                <w:sz w:val="28"/>
                <w:szCs w:val="28"/>
              </w:rPr>
              <w:t xml:space="preserve"> (ФК)</w:t>
            </w:r>
          </w:p>
        </w:tc>
        <w:tc>
          <w:tcPr>
            <w:tcW w:w="7401"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pStyle w:val="11"/>
              <w:snapToGrid w:val="0"/>
              <w:spacing w:line="240" w:lineRule="auto"/>
              <w:ind w:left="0"/>
              <w:jc w:val="center"/>
              <w:rPr>
                <w:rFonts w:ascii="Times New Roman" w:hAnsi="Times New Roman" w:cs="Times New Roman"/>
                <w:b/>
                <w:bCs/>
                <w:sz w:val="28"/>
                <w:szCs w:val="28"/>
                <w:lang w:val="uk-UA"/>
              </w:rPr>
            </w:pPr>
            <w:r w:rsidRPr="00725789">
              <w:rPr>
                <w:rFonts w:ascii="Times New Roman" w:hAnsi="Times New Roman" w:cs="Times New Roman"/>
                <w:b/>
                <w:bCs/>
                <w:sz w:val="28"/>
                <w:szCs w:val="28"/>
                <w:lang w:val="uk-UA"/>
              </w:rPr>
              <w:t>Загально-професійні (базові)</w:t>
            </w:r>
          </w:p>
          <w:p w:rsidR="00CF32C2" w:rsidRPr="00725789" w:rsidRDefault="00CF32C2" w:rsidP="00CF32C2">
            <w:pPr>
              <w:pStyle w:val="11"/>
              <w:spacing w:line="240" w:lineRule="auto"/>
              <w:ind w:left="0"/>
              <w:jc w:val="both"/>
              <w:rPr>
                <w:rFonts w:ascii="Times New Roman" w:hAnsi="Times New Roman" w:cs="Times New Roman"/>
                <w:sz w:val="28"/>
                <w:szCs w:val="28"/>
                <w:lang w:val="uk-UA"/>
              </w:rPr>
            </w:pPr>
            <w:r w:rsidRPr="00725789">
              <w:rPr>
                <w:rFonts w:ascii="Times New Roman" w:hAnsi="Times New Roman" w:cs="Times New Roman"/>
                <w:b/>
                <w:bCs/>
                <w:sz w:val="28"/>
                <w:szCs w:val="28"/>
              </w:rPr>
              <w:t>ФК</w:t>
            </w:r>
            <w:proofErr w:type="gramStart"/>
            <w:r w:rsidRPr="00725789">
              <w:rPr>
                <w:rFonts w:ascii="Times New Roman" w:hAnsi="Times New Roman" w:cs="Times New Roman"/>
                <w:b/>
                <w:bCs/>
                <w:sz w:val="28"/>
                <w:szCs w:val="28"/>
                <w:lang w:val="uk-UA"/>
              </w:rPr>
              <w:t>4</w:t>
            </w:r>
            <w:proofErr w:type="gramEnd"/>
            <w:r w:rsidRPr="00725789">
              <w:rPr>
                <w:rFonts w:ascii="Times New Roman" w:hAnsi="Times New Roman" w:cs="Times New Roman"/>
                <w:b/>
                <w:bCs/>
                <w:sz w:val="28"/>
                <w:szCs w:val="28"/>
                <w:lang w:val="uk-UA"/>
              </w:rPr>
              <w:t xml:space="preserve"> </w:t>
            </w:r>
            <w:r w:rsidRPr="00725789">
              <w:rPr>
                <w:rFonts w:ascii="Times New Roman" w:hAnsi="Times New Roman" w:cs="Times New Roman"/>
                <w:sz w:val="28"/>
                <w:szCs w:val="28"/>
                <w:lang w:val="uk-UA"/>
              </w:rPr>
              <w:t>Здатність володіти іншомовною комунікативною компетентністю;</w:t>
            </w:r>
          </w:p>
          <w:p w:rsidR="00CF32C2" w:rsidRPr="00725789" w:rsidRDefault="00CF32C2" w:rsidP="00CF32C2">
            <w:pPr>
              <w:pStyle w:val="11"/>
              <w:spacing w:line="240" w:lineRule="auto"/>
              <w:ind w:left="0"/>
              <w:jc w:val="both"/>
              <w:rPr>
                <w:rFonts w:ascii="Times New Roman" w:hAnsi="Times New Roman" w:cs="Times New Roman"/>
                <w:iCs/>
                <w:sz w:val="28"/>
                <w:szCs w:val="28"/>
                <w:lang w:val="uk-UA"/>
              </w:rPr>
            </w:pPr>
            <w:r w:rsidRPr="00725789">
              <w:rPr>
                <w:rFonts w:ascii="Times New Roman" w:hAnsi="Times New Roman" w:cs="Times New Roman"/>
                <w:b/>
                <w:sz w:val="28"/>
                <w:szCs w:val="28"/>
                <w:lang w:val="uk-UA"/>
              </w:rPr>
              <w:t>ФК14</w:t>
            </w:r>
            <w:r w:rsidRPr="00725789">
              <w:rPr>
                <w:rFonts w:ascii="Times New Roman" w:hAnsi="Times New Roman" w:cs="Times New Roman"/>
                <w:sz w:val="28"/>
                <w:szCs w:val="28"/>
                <w:lang w:val="uk-UA"/>
              </w:rPr>
              <w:t xml:space="preserve"> </w:t>
            </w:r>
            <w:r w:rsidRPr="00725789">
              <w:rPr>
                <w:rFonts w:ascii="Times New Roman" w:hAnsi="Times New Roman" w:cs="Times New Roman"/>
                <w:iCs/>
                <w:sz w:val="28"/>
                <w:szCs w:val="28"/>
                <w:lang w:val="uk-UA"/>
              </w:rPr>
              <w:t>Здатність правильно тлумачити у процесі спілкування мовленнєві реалії (</w:t>
            </w:r>
            <w:r w:rsidRPr="00725789">
              <w:rPr>
                <w:rFonts w:ascii="Times New Roman" w:hAnsi="Times New Roman" w:cs="Times New Roman"/>
                <w:sz w:val="28"/>
                <w:szCs w:val="28"/>
                <w:lang w:val="uk-UA"/>
              </w:rPr>
              <w:t>соціальні, політичні, культурні, освітні, тощо</w:t>
            </w:r>
            <w:r w:rsidRPr="00725789">
              <w:rPr>
                <w:rFonts w:ascii="Times New Roman" w:hAnsi="Times New Roman" w:cs="Times New Roman"/>
                <w:iCs/>
                <w:sz w:val="28"/>
                <w:szCs w:val="28"/>
                <w:lang w:val="uk-UA"/>
              </w:rPr>
              <w:t>), особливі правила мовленнєвої поведінки, характерні для країни, мова якої вивчається.</w:t>
            </w:r>
          </w:p>
        </w:tc>
      </w:tr>
    </w:tbl>
    <w:p w:rsidR="00CF32C2" w:rsidRPr="00725789" w:rsidRDefault="00CF32C2" w:rsidP="00CF32C2">
      <w:pPr>
        <w:spacing w:line="240" w:lineRule="auto"/>
        <w:contextualSpacing/>
        <w:jc w:val="both"/>
        <w:rPr>
          <w:rFonts w:ascii="Times New Roman" w:hAnsi="Times New Roman" w:cs="Times New Roman"/>
          <w:sz w:val="28"/>
          <w:szCs w:val="28"/>
          <w:lang w:val="uk-UA"/>
        </w:rPr>
      </w:pPr>
    </w:p>
    <w:p w:rsidR="00CF32C2" w:rsidRPr="00725789" w:rsidRDefault="00DD31C4" w:rsidP="00CF32C2">
      <w:pPr>
        <w:spacing w:line="360" w:lineRule="auto"/>
        <w:contextualSpacing/>
        <w:jc w:val="both"/>
        <w:rPr>
          <w:rFonts w:ascii="Times New Roman" w:hAnsi="Times New Roman" w:cs="Times New Roman"/>
          <w:b/>
          <w:bCs/>
          <w:sz w:val="28"/>
          <w:szCs w:val="28"/>
          <w:lang w:val="uk-UA"/>
        </w:rPr>
      </w:pPr>
      <w:r w:rsidRPr="00725789">
        <w:rPr>
          <w:rFonts w:ascii="Times New Roman" w:hAnsi="Times New Roman" w:cs="Times New Roman"/>
          <w:b/>
          <w:sz w:val="28"/>
          <w:szCs w:val="28"/>
          <w:lang w:val="uk-UA"/>
        </w:rPr>
        <w:t>4</w:t>
      </w:r>
      <w:r w:rsidR="00CF32C2" w:rsidRPr="00725789">
        <w:rPr>
          <w:rFonts w:ascii="Times New Roman" w:hAnsi="Times New Roman" w:cs="Times New Roman"/>
          <w:b/>
          <w:sz w:val="28"/>
          <w:szCs w:val="28"/>
          <w:lang w:val="uk-UA"/>
        </w:rPr>
        <w:t>. </w:t>
      </w:r>
      <w:r w:rsidRPr="00725789">
        <w:rPr>
          <w:rFonts w:ascii="Times New Roman" w:hAnsi="Times New Roman" w:cs="Times New Roman"/>
          <w:b/>
          <w:sz w:val="28"/>
          <w:szCs w:val="28"/>
          <w:lang w:val="uk-UA"/>
        </w:rPr>
        <w:t xml:space="preserve"> </w:t>
      </w:r>
      <w:r w:rsidR="00CF32C2" w:rsidRPr="00725789">
        <w:rPr>
          <w:rFonts w:ascii="Times New Roman" w:hAnsi="Times New Roman" w:cs="Times New Roman"/>
          <w:b/>
          <w:sz w:val="28"/>
          <w:szCs w:val="28"/>
          <w:lang w:val="uk-UA"/>
        </w:rPr>
        <w:t>Р</w:t>
      </w:r>
      <w:r w:rsidR="00CF32C2" w:rsidRPr="00725789">
        <w:rPr>
          <w:rFonts w:ascii="Times New Roman" w:hAnsi="Times New Roman" w:cs="Times New Roman"/>
          <w:b/>
          <w:bCs/>
          <w:sz w:val="28"/>
          <w:szCs w:val="28"/>
          <w:lang w:val="uk-UA"/>
        </w:rPr>
        <w:t>езультати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6946"/>
      </w:tblGrid>
      <w:tr w:rsidR="00CF32C2" w:rsidRPr="00725789" w:rsidTr="00CF32C2">
        <w:tc>
          <w:tcPr>
            <w:tcW w:w="1222"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spacing w:line="240" w:lineRule="auto"/>
              <w:contextualSpacing/>
              <w:jc w:val="both"/>
              <w:rPr>
                <w:rFonts w:ascii="Times New Roman" w:hAnsi="Times New Roman" w:cs="Times New Roman"/>
                <w:b/>
                <w:sz w:val="28"/>
                <w:szCs w:val="28"/>
                <w:lang w:val="uk-UA"/>
              </w:rPr>
            </w:pPr>
            <w:proofErr w:type="spellStart"/>
            <w:r w:rsidRPr="00725789">
              <w:rPr>
                <w:rFonts w:ascii="Times New Roman" w:hAnsi="Times New Roman" w:cs="Times New Roman"/>
                <w:b/>
                <w:sz w:val="28"/>
                <w:szCs w:val="28"/>
              </w:rPr>
              <w:t>Знання</w:t>
            </w:r>
            <w:proofErr w:type="spellEnd"/>
          </w:p>
        </w:tc>
        <w:tc>
          <w:tcPr>
            <w:tcW w:w="8383"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spacing w:line="240" w:lineRule="auto"/>
              <w:contextualSpacing/>
              <w:jc w:val="both"/>
              <w:rPr>
                <w:rFonts w:ascii="Times New Roman" w:hAnsi="Times New Roman" w:cs="Times New Roman"/>
                <w:sz w:val="28"/>
                <w:szCs w:val="28"/>
                <w:lang w:val="uk-UA"/>
              </w:rPr>
            </w:pPr>
            <w:r w:rsidRPr="00725789">
              <w:rPr>
                <w:rFonts w:ascii="Times New Roman" w:hAnsi="Times New Roman" w:cs="Times New Roman"/>
                <w:b/>
                <w:color w:val="000000"/>
                <w:sz w:val="28"/>
                <w:szCs w:val="28"/>
                <w:lang w:val="uk-UA"/>
              </w:rPr>
              <w:t>РН З5 -</w:t>
            </w:r>
            <w:r w:rsidRPr="00725789">
              <w:rPr>
                <w:rFonts w:ascii="Times New Roman" w:hAnsi="Times New Roman" w:cs="Times New Roman"/>
                <w:color w:val="000000"/>
                <w:sz w:val="28"/>
                <w:szCs w:val="28"/>
                <w:lang w:val="uk-UA"/>
              </w:rPr>
              <w:t xml:space="preserve"> шляхів розвитку і сучасного стану англійської мови із визначенням актуальних проблем мовознавства;</w:t>
            </w:r>
          </w:p>
        </w:tc>
      </w:tr>
      <w:tr w:rsidR="00CF32C2" w:rsidRPr="00725789" w:rsidTr="00CF32C2">
        <w:tc>
          <w:tcPr>
            <w:tcW w:w="1222"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spacing w:line="240" w:lineRule="auto"/>
              <w:contextualSpacing/>
              <w:jc w:val="both"/>
              <w:rPr>
                <w:rFonts w:ascii="Times New Roman" w:hAnsi="Times New Roman" w:cs="Times New Roman"/>
                <w:b/>
                <w:sz w:val="28"/>
                <w:szCs w:val="28"/>
                <w:lang w:val="uk-UA"/>
              </w:rPr>
            </w:pPr>
            <w:proofErr w:type="spellStart"/>
            <w:r w:rsidRPr="00725789">
              <w:rPr>
                <w:rFonts w:ascii="Times New Roman" w:hAnsi="Times New Roman" w:cs="Times New Roman"/>
                <w:b/>
                <w:sz w:val="28"/>
                <w:szCs w:val="28"/>
              </w:rPr>
              <w:t>Застосуваннязнань</w:t>
            </w:r>
            <w:proofErr w:type="spellEnd"/>
          </w:p>
        </w:tc>
        <w:tc>
          <w:tcPr>
            <w:tcW w:w="8383"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spacing w:line="240" w:lineRule="auto"/>
              <w:contextualSpacing/>
              <w:jc w:val="both"/>
              <w:rPr>
                <w:rFonts w:ascii="Times New Roman" w:hAnsi="Times New Roman" w:cs="Times New Roman"/>
                <w:color w:val="000000"/>
                <w:sz w:val="28"/>
                <w:szCs w:val="28"/>
                <w:lang w:val="uk-UA"/>
              </w:rPr>
            </w:pPr>
            <w:r w:rsidRPr="00725789">
              <w:rPr>
                <w:rFonts w:ascii="Times New Roman" w:hAnsi="Times New Roman" w:cs="Times New Roman"/>
                <w:b/>
                <w:color w:val="000000"/>
                <w:sz w:val="28"/>
                <w:szCs w:val="28"/>
                <w:lang w:val="uk-UA"/>
              </w:rPr>
              <w:t>РН ЗЗ4</w:t>
            </w:r>
            <w:r w:rsidRPr="00725789">
              <w:rPr>
                <w:rFonts w:ascii="Times New Roman" w:hAnsi="Times New Roman" w:cs="Times New Roman"/>
                <w:color w:val="000000"/>
                <w:sz w:val="28"/>
                <w:szCs w:val="28"/>
                <w:lang w:val="uk-UA"/>
              </w:rPr>
              <w:t xml:space="preserve"> - спілкуватися письмово й усно в іншомовному соціумі в рамках професійного й наукового спілкування; </w:t>
            </w:r>
          </w:p>
          <w:p w:rsidR="00CF32C2" w:rsidRPr="00725789" w:rsidRDefault="00CF32C2" w:rsidP="00CF32C2">
            <w:pPr>
              <w:spacing w:line="240" w:lineRule="auto"/>
              <w:contextualSpacing/>
              <w:jc w:val="both"/>
              <w:rPr>
                <w:rFonts w:ascii="Times New Roman" w:hAnsi="Times New Roman" w:cs="Times New Roman"/>
                <w:color w:val="000000"/>
                <w:sz w:val="28"/>
                <w:szCs w:val="28"/>
                <w:lang w:val="uk-UA"/>
              </w:rPr>
            </w:pPr>
            <w:r w:rsidRPr="00725789">
              <w:rPr>
                <w:rFonts w:ascii="Times New Roman" w:hAnsi="Times New Roman" w:cs="Times New Roman"/>
                <w:b/>
                <w:color w:val="000000"/>
                <w:sz w:val="28"/>
                <w:szCs w:val="28"/>
                <w:lang w:val="uk-UA"/>
              </w:rPr>
              <w:t>РН ЗЗ5</w:t>
            </w:r>
            <w:r w:rsidRPr="00725789">
              <w:rPr>
                <w:rFonts w:ascii="Times New Roman" w:hAnsi="Times New Roman" w:cs="Times New Roman"/>
                <w:color w:val="000000"/>
                <w:sz w:val="28"/>
                <w:szCs w:val="28"/>
                <w:lang w:val="uk-UA"/>
              </w:rPr>
              <w:t xml:space="preserve"> - володіти основними поняттями, термінами, положеннями мовознавства та літературознавства, орієнтуючись на здобутки сучасної науки; </w:t>
            </w:r>
          </w:p>
          <w:p w:rsidR="00CF32C2" w:rsidRPr="00725789" w:rsidRDefault="00CF32C2" w:rsidP="00CF32C2">
            <w:pPr>
              <w:spacing w:line="240" w:lineRule="auto"/>
              <w:contextualSpacing/>
              <w:jc w:val="both"/>
              <w:rPr>
                <w:rFonts w:ascii="Times New Roman" w:hAnsi="Times New Roman" w:cs="Times New Roman"/>
                <w:sz w:val="28"/>
                <w:szCs w:val="28"/>
                <w:lang w:val="uk-UA"/>
              </w:rPr>
            </w:pPr>
            <w:r w:rsidRPr="00725789">
              <w:rPr>
                <w:rFonts w:ascii="Times New Roman" w:hAnsi="Times New Roman" w:cs="Times New Roman"/>
                <w:b/>
                <w:color w:val="000000"/>
                <w:sz w:val="28"/>
                <w:szCs w:val="28"/>
                <w:lang w:val="uk-UA"/>
              </w:rPr>
              <w:t>РН ЗЗ7</w:t>
            </w:r>
            <w:r w:rsidRPr="00725789">
              <w:rPr>
                <w:rFonts w:ascii="Times New Roman" w:hAnsi="Times New Roman" w:cs="Times New Roman"/>
                <w:color w:val="000000"/>
                <w:sz w:val="28"/>
                <w:szCs w:val="28"/>
                <w:lang w:val="uk-UA"/>
              </w:rPr>
              <w:t xml:space="preserve"> - систематично підвищувати рівень своєї професійної діяльності;</w:t>
            </w:r>
          </w:p>
        </w:tc>
      </w:tr>
      <w:tr w:rsidR="00CF32C2" w:rsidRPr="00725789" w:rsidTr="00CF32C2">
        <w:trPr>
          <w:trHeight w:val="383"/>
        </w:trPr>
        <w:tc>
          <w:tcPr>
            <w:tcW w:w="1222"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spacing w:line="240" w:lineRule="auto"/>
              <w:contextualSpacing/>
              <w:jc w:val="both"/>
              <w:rPr>
                <w:rFonts w:ascii="Times New Roman" w:hAnsi="Times New Roman" w:cs="Times New Roman"/>
                <w:b/>
                <w:sz w:val="28"/>
                <w:szCs w:val="28"/>
                <w:lang w:val="uk-UA"/>
              </w:rPr>
            </w:pPr>
            <w:proofErr w:type="spellStart"/>
            <w:r w:rsidRPr="00725789">
              <w:rPr>
                <w:rFonts w:ascii="Times New Roman" w:hAnsi="Times New Roman" w:cs="Times New Roman"/>
                <w:b/>
                <w:sz w:val="28"/>
                <w:szCs w:val="28"/>
              </w:rPr>
              <w:t>Оцінювання</w:t>
            </w:r>
            <w:proofErr w:type="spellEnd"/>
          </w:p>
        </w:tc>
        <w:tc>
          <w:tcPr>
            <w:tcW w:w="8383" w:type="dxa"/>
            <w:tcBorders>
              <w:top w:val="single" w:sz="4" w:space="0" w:color="auto"/>
              <w:left w:val="single" w:sz="4" w:space="0" w:color="auto"/>
              <w:bottom w:val="single" w:sz="4" w:space="0" w:color="auto"/>
              <w:right w:val="single" w:sz="4" w:space="0" w:color="auto"/>
            </w:tcBorders>
            <w:hideMark/>
          </w:tcPr>
          <w:p w:rsidR="00CF32C2" w:rsidRPr="00725789" w:rsidRDefault="00CF32C2" w:rsidP="00CF32C2">
            <w:pPr>
              <w:spacing w:line="240" w:lineRule="auto"/>
              <w:contextualSpacing/>
              <w:jc w:val="both"/>
              <w:rPr>
                <w:rFonts w:ascii="Times New Roman" w:hAnsi="Times New Roman" w:cs="Times New Roman"/>
                <w:sz w:val="28"/>
                <w:szCs w:val="28"/>
                <w:lang w:val="uk-UA"/>
              </w:rPr>
            </w:pPr>
            <w:r w:rsidRPr="00725789">
              <w:rPr>
                <w:rFonts w:ascii="Times New Roman" w:hAnsi="Times New Roman" w:cs="Times New Roman"/>
                <w:b/>
                <w:sz w:val="28"/>
                <w:szCs w:val="28"/>
                <w:lang w:val="uk-UA"/>
              </w:rPr>
              <w:t>РН О2</w:t>
            </w:r>
            <w:r w:rsidRPr="00725789">
              <w:rPr>
                <w:rFonts w:ascii="Times New Roman" w:hAnsi="Times New Roman" w:cs="Times New Roman"/>
                <w:sz w:val="28"/>
                <w:szCs w:val="28"/>
                <w:lang w:val="uk-UA"/>
              </w:rPr>
              <w:t xml:space="preserve"> - оцінювати особистий інтелектуальний та професійний рівень з точки зору різних аспектів професійної діяльності з метою забезпечення конкурентоспроможності відповідних фахових послуг.</w:t>
            </w:r>
          </w:p>
        </w:tc>
      </w:tr>
    </w:tbl>
    <w:p w:rsidR="00CF32C2" w:rsidRPr="00725789" w:rsidRDefault="00CF32C2" w:rsidP="009F02A0">
      <w:pPr>
        <w:autoSpaceDE w:val="0"/>
        <w:autoSpaceDN w:val="0"/>
        <w:adjustRightInd w:val="0"/>
        <w:spacing w:line="240" w:lineRule="auto"/>
        <w:contextualSpacing/>
        <w:jc w:val="both"/>
        <w:rPr>
          <w:rFonts w:ascii="Times New Roman" w:hAnsi="Times New Roman" w:cs="Times New Roman"/>
          <w:bCs/>
          <w:sz w:val="28"/>
          <w:szCs w:val="28"/>
          <w:lang w:val="uk-UA"/>
        </w:rPr>
      </w:pPr>
    </w:p>
    <w:p w:rsidR="00CF32C2" w:rsidRPr="00725789" w:rsidRDefault="00CF32C2" w:rsidP="00CF32C2">
      <w:pPr>
        <w:tabs>
          <w:tab w:val="left" w:pos="6990"/>
        </w:tabs>
        <w:autoSpaceDE w:val="0"/>
        <w:autoSpaceDN w:val="0"/>
        <w:adjustRightInd w:val="0"/>
        <w:spacing w:line="240" w:lineRule="auto"/>
        <w:ind w:left="567"/>
        <w:contextualSpacing/>
        <w:jc w:val="both"/>
        <w:rPr>
          <w:rFonts w:ascii="Times New Roman" w:hAnsi="Times New Roman" w:cs="Times New Roman"/>
          <w:sz w:val="28"/>
          <w:szCs w:val="28"/>
          <w:lang w:val="uk-UA"/>
        </w:rPr>
      </w:pPr>
      <w:r w:rsidRPr="00725789">
        <w:rPr>
          <w:rFonts w:ascii="Times New Roman" w:hAnsi="Times New Roman" w:cs="Times New Roman"/>
          <w:sz w:val="28"/>
          <w:szCs w:val="28"/>
          <w:lang w:val="uk-UA"/>
        </w:rPr>
        <w:tab/>
      </w:r>
    </w:p>
    <w:p w:rsidR="00CF32C2" w:rsidRPr="00725789" w:rsidRDefault="00DD31C4" w:rsidP="00CF32C2">
      <w:pPr>
        <w:autoSpaceDE w:val="0"/>
        <w:autoSpaceDN w:val="0"/>
        <w:adjustRightInd w:val="0"/>
        <w:spacing w:line="240" w:lineRule="auto"/>
        <w:contextualSpacing/>
        <w:rPr>
          <w:rFonts w:ascii="Times New Roman" w:hAnsi="Times New Roman" w:cs="Times New Roman"/>
          <w:b/>
          <w:bCs/>
          <w:sz w:val="28"/>
          <w:szCs w:val="28"/>
          <w:lang w:val="uk-UA"/>
        </w:rPr>
      </w:pPr>
      <w:r w:rsidRPr="00725789">
        <w:rPr>
          <w:rFonts w:ascii="Times New Roman" w:hAnsi="Times New Roman" w:cs="Times New Roman"/>
          <w:b/>
          <w:bCs/>
          <w:sz w:val="28"/>
          <w:szCs w:val="28"/>
          <w:lang w:val="uk-UA"/>
        </w:rPr>
        <w:t>5</w:t>
      </w:r>
      <w:r w:rsidR="00CF32C2" w:rsidRPr="00725789">
        <w:rPr>
          <w:rFonts w:ascii="Times New Roman" w:hAnsi="Times New Roman" w:cs="Times New Roman"/>
          <w:b/>
          <w:bCs/>
          <w:sz w:val="28"/>
          <w:szCs w:val="28"/>
          <w:lang w:val="uk-UA"/>
        </w:rPr>
        <w:t>. Програма навчальної дисципліни</w:t>
      </w:r>
    </w:p>
    <w:p w:rsidR="00CF32C2" w:rsidRPr="00725789" w:rsidRDefault="00CF32C2" w:rsidP="00CF32C2">
      <w:pPr>
        <w:pStyle w:val="a0"/>
        <w:tabs>
          <w:tab w:val="left" w:pos="284"/>
          <w:tab w:val="left" w:pos="567"/>
        </w:tabs>
        <w:contextualSpacing/>
        <w:rPr>
          <w:szCs w:val="28"/>
          <w:lang w:val="uk-UA"/>
        </w:rPr>
      </w:pPr>
      <w:r w:rsidRPr="00725789">
        <w:rPr>
          <w:b/>
          <w:szCs w:val="28"/>
          <w:lang w:val="uk-UA"/>
        </w:rPr>
        <w:t>БЛОК І. Типи умовних речень</w:t>
      </w:r>
      <w:r w:rsidR="00804FE7" w:rsidRPr="00725789">
        <w:rPr>
          <w:b/>
          <w:szCs w:val="28"/>
          <w:lang w:val="uk-UA"/>
        </w:rPr>
        <w:t xml:space="preserve">/ </w:t>
      </w:r>
      <w:r w:rsidR="00804FE7" w:rsidRPr="00725789">
        <w:rPr>
          <w:b/>
          <w:szCs w:val="28"/>
          <w:lang w:val="en-US"/>
        </w:rPr>
        <w:t>Types</w:t>
      </w:r>
      <w:r w:rsidR="00804FE7" w:rsidRPr="00725789">
        <w:rPr>
          <w:b/>
          <w:szCs w:val="28"/>
          <w:lang w:val="uk-UA"/>
        </w:rPr>
        <w:t xml:space="preserve"> </w:t>
      </w:r>
      <w:r w:rsidR="00804FE7" w:rsidRPr="00725789">
        <w:rPr>
          <w:b/>
          <w:szCs w:val="28"/>
          <w:lang w:val="en-US"/>
        </w:rPr>
        <w:t>of</w:t>
      </w:r>
      <w:r w:rsidR="00804FE7" w:rsidRPr="00725789">
        <w:rPr>
          <w:b/>
          <w:szCs w:val="28"/>
          <w:lang w:val="uk-UA"/>
        </w:rPr>
        <w:t xml:space="preserve"> </w:t>
      </w:r>
      <w:r w:rsidR="00804FE7" w:rsidRPr="00725789">
        <w:rPr>
          <w:b/>
          <w:szCs w:val="28"/>
          <w:lang w:val="en-US"/>
        </w:rPr>
        <w:t>Conditional</w:t>
      </w:r>
      <w:r w:rsidR="00804FE7" w:rsidRPr="00725789">
        <w:rPr>
          <w:b/>
          <w:szCs w:val="28"/>
          <w:lang w:val="uk-UA"/>
        </w:rPr>
        <w:t xml:space="preserve"> </w:t>
      </w:r>
      <w:r w:rsidR="00804FE7" w:rsidRPr="00725789">
        <w:rPr>
          <w:b/>
          <w:szCs w:val="28"/>
          <w:lang w:val="en-US"/>
        </w:rPr>
        <w:t>Sentences</w:t>
      </w:r>
    </w:p>
    <w:p w:rsidR="00CF32C2" w:rsidRPr="00725789" w:rsidRDefault="00CF32C2" w:rsidP="00CF32C2">
      <w:pPr>
        <w:pStyle w:val="a0"/>
        <w:ind w:left="357" w:hanging="357"/>
        <w:contextualSpacing/>
        <w:jc w:val="both"/>
        <w:rPr>
          <w:szCs w:val="28"/>
          <w:lang w:val="uk-UA"/>
        </w:rPr>
      </w:pPr>
    </w:p>
    <w:p w:rsidR="00CF32C2" w:rsidRPr="00725789" w:rsidRDefault="00CF32C2" w:rsidP="00BA12ED">
      <w:pPr>
        <w:pStyle w:val="a0"/>
        <w:ind w:left="360" w:hanging="357"/>
        <w:contextualSpacing/>
        <w:jc w:val="both"/>
        <w:rPr>
          <w:szCs w:val="28"/>
          <w:lang w:val="en-US"/>
        </w:rPr>
      </w:pPr>
      <w:r w:rsidRPr="00725789">
        <w:rPr>
          <w:b/>
          <w:szCs w:val="28"/>
          <w:lang w:val="uk-UA"/>
        </w:rPr>
        <w:t>Тема 1.</w:t>
      </w:r>
      <w:r w:rsidR="00E91B53" w:rsidRPr="00725789">
        <w:rPr>
          <w:b/>
          <w:szCs w:val="28"/>
          <w:lang w:val="en-US"/>
        </w:rPr>
        <w:t xml:space="preserve"> </w:t>
      </w:r>
      <w:proofErr w:type="gramStart"/>
      <w:r w:rsidR="00E91B53" w:rsidRPr="00725789">
        <w:rPr>
          <w:szCs w:val="28"/>
          <w:lang w:val="en-US"/>
        </w:rPr>
        <w:t>Recognizing tenses</w:t>
      </w:r>
      <w:r w:rsidRPr="00725789">
        <w:rPr>
          <w:szCs w:val="28"/>
          <w:lang w:val="uk-UA"/>
        </w:rPr>
        <w:t xml:space="preserve"> (</w:t>
      </w:r>
      <w:r w:rsidR="00E91B53" w:rsidRPr="00725789">
        <w:rPr>
          <w:szCs w:val="28"/>
          <w:lang w:val="en-US"/>
        </w:rPr>
        <w:t>revision</w:t>
      </w:r>
      <w:r w:rsidRPr="00725789">
        <w:rPr>
          <w:szCs w:val="28"/>
          <w:lang w:val="uk-UA"/>
        </w:rPr>
        <w:t>).</w:t>
      </w:r>
      <w:proofErr w:type="gramEnd"/>
      <w:r w:rsidRPr="00725789">
        <w:rPr>
          <w:szCs w:val="28"/>
          <w:lang w:val="uk-UA"/>
        </w:rPr>
        <w:t xml:space="preserve"> </w:t>
      </w:r>
      <w:proofErr w:type="gramStart"/>
      <w:r w:rsidR="00E91B53" w:rsidRPr="00725789">
        <w:rPr>
          <w:szCs w:val="28"/>
          <w:lang w:val="en-US"/>
        </w:rPr>
        <w:t>Conditional sentences</w:t>
      </w:r>
      <w:r w:rsidRPr="00725789">
        <w:rPr>
          <w:szCs w:val="28"/>
          <w:lang w:val="uk-UA"/>
        </w:rPr>
        <w:t>.</w:t>
      </w:r>
      <w:proofErr w:type="gramEnd"/>
      <w:r w:rsidRPr="00725789">
        <w:rPr>
          <w:szCs w:val="28"/>
          <w:lang w:val="uk-UA"/>
        </w:rPr>
        <w:t xml:space="preserve"> </w:t>
      </w:r>
      <w:proofErr w:type="gramStart"/>
      <w:r w:rsidR="00BA12ED" w:rsidRPr="00725789">
        <w:rPr>
          <w:szCs w:val="28"/>
          <w:lang w:val="en-US"/>
        </w:rPr>
        <w:t>Real</w:t>
      </w:r>
      <w:r w:rsidR="00BA12ED" w:rsidRPr="00725789">
        <w:rPr>
          <w:szCs w:val="28"/>
          <w:lang w:val="uk-UA"/>
        </w:rPr>
        <w:t xml:space="preserve"> </w:t>
      </w:r>
      <w:r w:rsidR="00BA12ED" w:rsidRPr="00725789">
        <w:rPr>
          <w:szCs w:val="28"/>
          <w:lang w:val="en-US"/>
        </w:rPr>
        <w:t>Possibilities</w:t>
      </w:r>
      <w:r w:rsidR="00BA12ED" w:rsidRPr="00725789">
        <w:rPr>
          <w:szCs w:val="28"/>
          <w:lang w:val="uk-UA"/>
        </w:rPr>
        <w:t>.</w:t>
      </w:r>
      <w:proofErr w:type="gramEnd"/>
      <w:r w:rsidR="00BA12ED" w:rsidRPr="00725789">
        <w:rPr>
          <w:szCs w:val="28"/>
          <w:lang w:val="uk-UA"/>
        </w:rPr>
        <w:t xml:space="preserve"> </w:t>
      </w:r>
      <w:r w:rsidR="00BA12ED" w:rsidRPr="00725789">
        <w:rPr>
          <w:szCs w:val="28"/>
          <w:lang w:val="en-US"/>
        </w:rPr>
        <w:t>Zero</w:t>
      </w:r>
      <w:r w:rsidR="00BA12ED" w:rsidRPr="00725789">
        <w:rPr>
          <w:szCs w:val="28"/>
          <w:lang w:val="uk-UA"/>
        </w:rPr>
        <w:t xml:space="preserve"> </w:t>
      </w:r>
      <w:r w:rsidR="00E866E2" w:rsidRPr="00725789">
        <w:rPr>
          <w:szCs w:val="28"/>
          <w:lang w:val="en-US"/>
        </w:rPr>
        <w:t>Conditional</w:t>
      </w:r>
      <w:r w:rsidR="00E866E2" w:rsidRPr="00725789">
        <w:rPr>
          <w:szCs w:val="28"/>
          <w:lang w:val="uk-UA"/>
        </w:rPr>
        <w:t xml:space="preserve">, </w:t>
      </w:r>
      <w:r w:rsidR="00BA12ED" w:rsidRPr="00725789">
        <w:rPr>
          <w:szCs w:val="28"/>
          <w:lang w:val="en-US"/>
        </w:rPr>
        <w:t>First</w:t>
      </w:r>
      <w:r w:rsidR="00BA12ED" w:rsidRPr="00725789">
        <w:rPr>
          <w:szCs w:val="28"/>
          <w:lang w:val="uk-UA"/>
        </w:rPr>
        <w:t xml:space="preserve"> </w:t>
      </w:r>
      <w:r w:rsidR="00BA12ED" w:rsidRPr="00725789">
        <w:rPr>
          <w:szCs w:val="28"/>
          <w:lang w:val="en-US"/>
        </w:rPr>
        <w:t>Conditional</w:t>
      </w:r>
      <w:r w:rsidR="00BA12ED" w:rsidRPr="00725789">
        <w:rPr>
          <w:szCs w:val="28"/>
          <w:lang w:val="uk-UA"/>
        </w:rPr>
        <w:t>.</w:t>
      </w:r>
      <w:r w:rsidR="00BA12ED" w:rsidRPr="00725789">
        <w:rPr>
          <w:szCs w:val="28"/>
          <w:lang w:val="en-US"/>
        </w:rPr>
        <w:t xml:space="preserve"> </w:t>
      </w:r>
      <w:proofErr w:type="gramStart"/>
      <w:r w:rsidR="00BA12ED" w:rsidRPr="00725789">
        <w:rPr>
          <w:szCs w:val="28"/>
          <w:lang w:val="en-US"/>
        </w:rPr>
        <w:t>Reading “Life, the Universe, and everything”.</w:t>
      </w:r>
      <w:proofErr w:type="gramEnd"/>
      <w:r w:rsidR="00BA12ED" w:rsidRPr="00725789">
        <w:rPr>
          <w:szCs w:val="28"/>
          <w:lang w:val="en-US"/>
        </w:rPr>
        <w:t xml:space="preserve"> </w:t>
      </w:r>
      <w:proofErr w:type="gramStart"/>
      <w:r w:rsidR="00BA12ED" w:rsidRPr="00725789">
        <w:rPr>
          <w:szCs w:val="28"/>
          <w:lang w:val="en-US"/>
        </w:rPr>
        <w:t>Speaking “Dilemmas that require decisions”, “The wonders of our Universe and its future”.</w:t>
      </w:r>
      <w:proofErr w:type="gramEnd"/>
    </w:p>
    <w:p w:rsidR="00CF32C2" w:rsidRPr="00725789" w:rsidRDefault="00CF32C2" w:rsidP="00CF32C2">
      <w:pPr>
        <w:pStyle w:val="a0"/>
        <w:ind w:left="360" w:hanging="357"/>
        <w:contextualSpacing/>
        <w:rPr>
          <w:szCs w:val="28"/>
          <w:lang w:val="uk-UA"/>
        </w:rPr>
      </w:pPr>
    </w:p>
    <w:p w:rsidR="00CF32C2" w:rsidRPr="00725789" w:rsidRDefault="00CF32C2" w:rsidP="00CF32C2">
      <w:pPr>
        <w:pStyle w:val="a0"/>
        <w:ind w:left="360" w:hanging="357"/>
        <w:contextualSpacing/>
        <w:jc w:val="both"/>
        <w:rPr>
          <w:szCs w:val="28"/>
          <w:lang w:val="uk-UA"/>
        </w:rPr>
      </w:pPr>
      <w:r w:rsidRPr="00725789">
        <w:rPr>
          <w:b/>
          <w:szCs w:val="28"/>
          <w:lang w:val="uk-UA"/>
        </w:rPr>
        <w:t>Тема 2.</w:t>
      </w:r>
      <w:r w:rsidR="00BA12ED" w:rsidRPr="00725789">
        <w:rPr>
          <w:szCs w:val="28"/>
          <w:lang w:val="uk-UA"/>
        </w:rPr>
        <w:t xml:space="preserve"> </w:t>
      </w:r>
      <w:r w:rsidR="00E91B53" w:rsidRPr="00725789">
        <w:rPr>
          <w:szCs w:val="28"/>
          <w:lang w:val="en-US"/>
        </w:rPr>
        <w:t>Recognizing tenses</w:t>
      </w:r>
      <w:r w:rsidR="00BA12ED" w:rsidRPr="00725789">
        <w:rPr>
          <w:szCs w:val="28"/>
          <w:lang w:val="uk-UA"/>
        </w:rPr>
        <w:t xml:space="preserve"> (</w:t>
      </w:r>
      <w:r w:rsidR="00BA12ED" w:rsidRPr="00725789">
        <w:rPr>
          <w:szCs w:val="28"/>
          <w:lang w:val="en-US"/>
        </w:rPr>
        <w:t>Active and Passive Voice</w:t>
      </w:r>
      <w:r w:rsidR="00BA12ED" w:rsidRPr="00725789">
        <w:rPr>
          <w:szCs w:val="28"/>
          <w:lang w:val="uk-UA"/>
        </w:rPr>
        <w:t>)</w:t>
      </w:r>
      <w:r w:rsidRPr="00725789">
        <w:rPr>
          <w:szCs w:val="28"/>
          <w:lang w:val="uk-UA"/>
        </w:rPr>
        <w:t>.</w:t>
      </w:r>
      <w:r w:rsidR="00BA12ED" w:rsidRPr="00725789">
        <w:rPr>
          <w:szCs w:val="28"/>
          <w:lang w:val="uk-UA"/>
        </w:rPr>
        <w:t xml:space="preserve"> </w:t>
      </w:r>
      <w:proofErr w:type="gramStart"/>
      <w:r w:rsidR="00E91B53" w:rsidRPr="00725789">
        <w:rPr>
          <w:szCs w:val="28"/>
          <w:lang w:val="en-US"/>
        </w:rPr>
        <w:t>Conditional sentences</w:t>
      </w:r>
      <w:r w:rsidR="00BA12ED" w:rsidRPr="00725789">
        <w:rPr>
          <w:szCs w:val="28"/>
          <w:lang w:val="uk-UA"/>
        </w:rPr>
        <w:t xml:space="preserve"> </w:t>
      </w:r>
      <w:r w:rsidR="00BA12ED" w:rsidRPr="00725789">
        <w:rPr>
          <w:szCs w:val="28"/>
          <w:lang w:val="en-US"/>
        </w:rPr>
        <w:t>Unreal</w:t>
      </w:r>
      <w:r w:rsidR="00BA12ED" w:rsidRPr="00725789">
        <w:rPr>
          <w:szCs w:val="28"/>
          <w:lang w:val="uk-UA"/>
        </w:rPr>
        <w:t xml:space="preserve"> </w:t>
      </w:r>
      <w:r w:rsidR="00BA12ED" w:rsidRPr="00725789">
        <w:rPr>
          <w:szCs w:val="28"/>
          <w:lang w:val="en-US"/>
        </w:rPr>
        <w:t>Condition</w:t>
      </w:r>
      <w:r w:rsidR="00BA12ED" w:rsidRPr="00725789">
        <w:rPr>
          <w:szCs w:val="28"/>
          <w:lang w:val="uk-UA"/>
        </w:rPr>
        <w:t>.</w:t>
      </w:r>
      <w:proofErr w:type="gramEnd"/>
      <w:r w:rsidR="00BA12ED" w:rsidRPr="00725789">
        <w:rPr>
          <w:szCs w:val="28"/>
          <w:lang w:val="uk-UA"/>
        </w:rPr>
        <w:t xml:space="preserve"> </w:t>
      </w:r>
      <w:proofErr w:type="gramStart"/>
      <w:r w:rsidR="00BA12ED" w:rsidRPr="00725789">
        <w:rPr>
          <w:szCs w:val="28"/>
          <w:lang w:val="en-US"/>
        </w:rPr>
        <w:t>Second</w:t>
      </w:r>
      <w:r w:rsidR="00BA12ED" w:rsidRPr="00725789">
        <w:rPr>
          <w:szCs w:val="28"/>
          <w:lang w:val="uk-UA"/>
        </w:rPr>
        <w:t xml:space="preserve"> </w:t>
      </w:r>
      <w:r w:rsidR="00BA12ED" w:rsidRPr="00725789">
        <w:rPr>
          <w:szCs w:val="28"/>
          <w:lang w:val="en-US"/>
        </w:rPr>
        <w:t>Conditional</w:t>
      </w:r>
      <w:r w:rsidR="00BA12ED" w:rsidRPr="00725789">
        <w:rPr>
          <w:szCs w:val="28"/>
          <w:lang w:val="uk-UA"/>
        </w:rPr>
        <w:t>.</w:t>
      </w:r>
      <w:proofErr w:type="gramEnd"/>
      <w:r w:rsidR="00BA12ED" w:rsidRPr="00725789">
        <w:rPr>
          <w:szCs w:val="28"/>
          <w:lang w:val="uk-UA"/>
        </w:rPr>
        <w:t xml:space="preserve"> </w:t>
      </w:r>
      <w:proofErr w:type="gramStart"/>
      <w:r w:rsidR="00BA12ED" w:rsidRPr="00725789">
        <w:rPr>
          <w:szCs w:val="28"/>
          <w:lang w:val="en-US"/>
        </w:rPr>
        <w:t>Third</w:t>
      </w:r>
      <w:r w:rsidR="00BA12ED" w:rsidRPr="00725789">
        <w:rPr>
          <w:szCs w:val="28"/>
          <w:lang w:val="uk-UA"/>
        </w:rPr>
        <w:t xml:space="preserve"> </w:t>
      </w:r>
      <w:r w:rsidR="00BA12ED" w:rsidRPr="00725789">
        <w:rPr>
          <w:szCs w:val="28"/>
          <w:lang w:val="en-US"/>
        </w:rPr>
        <w:t>Conditional</w:t>
      </w:r>
      <w:r w:rsidR="00BA12ED" w:rsidRPr="00725789">
        <w:rPr>
          <w:szCs w:val="28"/>
          <w:lang w:val="uk-UA"/>
        </w:rPr>
        <w:t>.</w:t>
      </w:r>
      <w:proofErr w:type="gramEnd"/>
      <w:r w:rsidR="00BA12ED" w:rsidRPr="00725789">
        <w:rPr>
          <w:szCs w:val="28"/>
          <w:lang w:val="uk-UA"/>
        </w:rPr>
        <w:t xml:space="preserve"> </w:t>
      </w:r>
      <w:proofErr w:type="gramStart"/>
      <w:r w:rsidR="00BA12ED" w:rsidRPr="00725789">
        <w:rPr>
          <w:szCs w:val="28"/>
          <w:lang w:val="en-US"/>
        </w:rPr>
        <w:t>Listening</w:t>
      </w:r>
      <w:r w:rsidR="00BA12ED" w:rsidRPr="00725789">
        <w:rPr>
          <w:szCs w:val="28"/>
          <w:lang w:val="uk-UA"/>
        </w:rPr>
        <w:t xml:space="preserve"> “</w:t>
      </w:r>
      <w:r w:rsidR="00BA12ED" w:rsidRPr="00725789">
        <w:rPr>
          <w:szCs w:val="28"/>
          <w:lang w:val="en-US"/>
        </w:rPr>
        <w:t>At</w:t>
      </w:r>
      <w:r w:rsidR="00BA12ED" w:rsidRPr="00725789">
        <w:rPr>
          <w:szCs w:val="28"/>
          <w:lang w:val="uk-UA"/>
        </w:rPr>
        <w:t xml:space="preserve"> </w:t>
      </w:r>
      <w:r w:rsidR="00BA12ED" w:rsidRPr="00725789">
        <w:rPr>
          <w:szCs w:val="28"/>
          <w:lang w:val="en-US"/>
        </w:rPr>
        <w:t>a</w:t>
      </w:r>
      <w:r w:rsidR="00BA12ED" w:rsidRPr="00725789">
        <w:rPr>
          <w:szCs w:val="28"/>
          <w:lang w:val="uk-UA"/>
        </w:rPr>
        <w:t xml:space="preserve"> </w:t>
      </w:r>
      <w:r w:rsidR="00BA12ED" w:rsidRPr="00725789">
        <w:rPr>
          <w:szCs w:val="28"/>
          <w:lang w:val="en-US"/>
        </w:rPr>
        <w:t>crossroads</w:t>
      </w:r>
      <w:r w:rsidR="00BA12ED" w:rsidRPr="00725789">
        <w:rPr>
          <w:szCs w:val="28"/>
          <w:lang w:val="uk-UA"/>
        </w:rPr>
        <w:t>”.</w:t>
      </w:r>
      <w:proofErr w:type="gramEnd"/>
    </w:p>
    <w:p w:rsidR="00CF32C2" w:rsidRPr="00725789" w:rsidRDefault="00CF32C2" w:rsidP="00CF32C2">
      <w:pPr>
        <w:pStyle w:val="a0"/>
        <w:ind w:left="360"/>
        <w:contextualSpacing/>
        <w:rPr>
          <w:szCs w:val="28"/>
          <w:lang w:val="uk-UA"/>
        </w:rPr>
      </w:pPr>
    </w:p>
    <w:p w:rsidR="00CF32C2" w:rsidRPr="00725789" w:rsidRDefault="00CF32C2" w:rsidP="00CF32C2">
      <w:pPr>
        <w:pStyle w:val="a0"/>
        <w:contextualSpacing/>
        <w:jc w:val="both"/>
        <w:rPr>
          <w:szCs w:val="28"/>
          <w:lang w:val="en-US"/>
        </w:rPr>
      </w:pPr>
      <w:r w:rsidRPr="00725789">
        <w:rPr>
          <w:b/>
          <w:szCs w:val="28"/>
          <w:lang w:val="uk-UA"/>
        </w:rPr>
        <w:t>Тема 3.</w:t>
      </w:r>
      <w:r w:rsidR="00E91B53" w:rsidRPr="00725789">
        <w:rPr>
          <w:szCs w:val="28"/>
          <w:lang w:val="en-US"/>
        </w:rPr>
        <w:t> </w:t>
      </w:r>
      <w:proofErr w:type="gramStart"/>
      <w:r w:rsidR="00BA12ED" w:rsidRPr="00725789">
        <w:rPr>
          <w:szCs w:val="28"/>
          <w:lang w:val="en-US"/>
        </w:rPr>
        <w:t>Mixed Conditional Sentences</w:t>
      </w:r>
      <w:r w:rsidRPr="00725789">
        <w:rPr>
          <w:szCs w:val="28"/>
          <w:lang w:val="uk-UA"/>
        </w:rPr>
        <w:t>.</w:t>
      </w:r>
      <w:proofErr w:type="gramEnd"/>
      <w:r w:rsidR="00BA12ED" w:rsidRPr="00725789">
        <w:rPr>
          <w:szCs w:val="28"/>
          <w:lang w:val="en-US"/>
        </w:rPr>
        <w:t xml:space="preserve"> </w:t>
      </w:r>
      <w:proofErr w:type="gramStart"/>
      <w:r w:rsidR="00BA12ED" w:rsidRPr="00725789">
        <w:rPr>
          <w:szCs w:val="28"/>
          <w:lang w:val="en-US"/>
        </w:rPr>
        <w:t xml:space="preserve">Sentences with </w:t>
      </w:r>
      <w:r w:rsidR="00BA12ED" w:rsidRPr="00725789">
        <w:rPr>
          <w:i/>
          <w:szCs w:val="28"/>
          <w:lang w:val="en-US"/>
        </w:rPr>
        <w:t>Wish</w:t>
      </w:r>
      <w:r w:rsidR="00BA12ED" w:rsidRPr="00725789">
        <w:rPr>
          <w:szCs w:val="28"/>
          <w:lang w:val="en-US"/>
        </w:rPr>
        <w:t>.</w:t>
      </w:r>
      <w:proofErr w:type="gramEnd"/>
      <w:r w:rsidR="001956F2" w:rsidRPr="00725789">
        <w:rPr>
          <w:szCs w:val="28"/>
          <w:lang w:val="en-US"/>
        </w:rPr>
        <w:t xml:space="preserve"> </w:t>
      </w:r>
      <w:proofErr w:type="gramStart"/>
      <w:r w:rsidR="001956F2" w:rsidRPr="00725789">
        <w:rPr>
          <w:szCs w:val="28"/>
          <w:lang w:val="en-US"/>
        </w:rPr>
        <w:t>Prepositions.</w:t>
      </w:r>
      <w:proofErr w:type="gramEnd"/>
      <w:r w:rsidR="001956F2" w:rsidRPr="00725789">
        <w:rPr>
          <w:szCs w:val="28"/>
          <w:lang w:val="en-US"/>
        </w:rPr>
        <w:t xml:space="preserve"> Everyday English “Thank you and goodbye!” </w:t>
      </w:r>
      <w:proofErr w:type="gramStart"/>
      <w:r w:rsidR="001956F2" w:rsidRPr="00725789">
        <w:rPr>
          <w:szCs w:val="28"/>
          <w:lang w:val="en-US"/>
        </w:rPr>
        <w:t>Listening and note-taking “My vision for the 21</w:t>
      </w:r>
      <w:r w:rsidR="001956F2" w:rsidRPr="00725789">
        <w:rPr>
          <w:szCs w:val="28"/>
          <w:vertAlign w:val="superscript"/>
          <w:lang w:val="en-US"/>
        </w:rPr>
        <w:t>st</w:t>
      </w:r>
      <w:r w:rsidR="001956F2" w:rsidRPr="00725789">
        <w:rPr>
          <w:szCs w:val="28"/>
          <w:lang w:val="en-US"/>
        </w:rPr>
        <w:t xml:space="preserve"> century”.</w:t>
      </w:r>
      <w:proofErr w:type="gramEnd"/>
    </w:p>
    <w:p w:rsidR="00CF32C2" w:rsidRPr="00725789" w:rsidRDefault="00CF32C2" w:rsidP="00CF32C2">
      <w:pPr>
        <w:pStyle w:val="a0"/>
        <w:contextualSpacing/>
        <w:jc w:val="both"/>
        <w:rPr>
          <w:szCs w:val="28"/>
          <w:lang w:val="uk-UA"/>
        </w:rPr>
      </w:pPr>
    </w:p>
    <w:p w:rsidR="00CF32C2" w:rsidRPr="00725789" w:rsidRDefault="00CF32C2" w:rsidP="00CF32C2">
      <w:pPr>
        <w:pStyle w:val="a0"/>
        <w:contextualSpacing/>
        <w:jc w:val="both"/>
        <w:rPr>
          <w:szCs w:val="28"/>
          <w:lang w:val="en-US"/>
        </w:rPr>
      </w:pPr>
      <w:r w:rsidRPr="00725789">
        <w:rPr>
          <w:b/>
          <w:szCs w:val="28"/>
          <w:lang w:val="uk-UA"/>
        </w:rPr>
        <w:lastRenderedPageBreak/>
        <w:t>Тема 4.</w:t>
      </w:r>
      <w:r w:rsidR="002015B5" w:rsidRPr="00725789">
        <w:rPr>
          <w:b/>
          <w:szCs w:val="28"/>
          <w:lang w:val="en-US"/>
        </w:rPr>
        <w:t xml:space="preserve"> </w:t>
      </w:r>
      <w:r w:rsidR="001956F2" w:rsidRPr="00725789">
        <w:rPr>
          <w:szCs w:val="28"/>
          <w:lang w:val="en-US"/>
        </w:rPr>
        <w:t>Reading “A world of difference</w:t>
      </w:r>
      <w:proofErr w:type="gramStart"/>
      <w:r w:rsidR="001956F2" w:rsidRPr="00725789">
        <w:rPr>
          <w:szCs w:val="28"/>
          <w:lang w:val="en-US"/>
        </w:rPr>
        <w:t>”</w:t>
      </w:r>
      <w:r w:rsidR="001956F2" w:rsidRPr="00725789">
        <w:rPr>
          <w:szCs w:val="28"/>
          <w:lang w:val="uk-UA"/>
        </w:rPr>
        <w:t xml:space="preserve"> </w:t>
      </w:r>
      <w:r w:rsidR="001956F2" w:rsidRPr="00725789">
        <w:rPr>
          <w:szCs w:val="28"/>
          <w:lang w:val="en-US"/>
        </w:rPr>
        <w:t>.</w:t>
      </w:r>
      <w:proofErr w:type="gramEnd"/>
      <w:r w:rsidR="001956F2" w:rsidRPr="00725789">
        <w:rPr>
          <w:szCs w:val="28"/>
          <w:lang w:val="en-US"/>
        </w:rPr>
        <w:t xml:space="preserve"> </w:t>
      </w:r>
      <w:proofErr w:type="gramStart"/>
      <w:r w:rsidR="001956F2" w:rsidRPr="00725789">
        <w:rPr>
          <w:szCs w:val="28"/>
          <w:lang w:val="en-US"/>
        </w:rPr>
        <w:t>Parts of Speech and meaning.</w:t>
      </w:r>
      <w:proofErr w:type="gramEnd"/>
      <w:r w:rsidR="001956F2" w:rsidRPr="00725789">
        <w:rPr>
          <w:szCs w:val="28"/>
          <w:lang w:val="en-US"/>
        </w:rPr>
        <w:t xml:space="preserve"> </w:t>
      </w:r>
      <w:proofErr w:type="gramStart"/>
      <w:r w:rsidR="001956F2" w:rsidRPr="00725789">
        <w:rPr>
          <w:szCs w:val="28"/>
          <w:lang w:val="en-US"/>
        </w:rPr>
        <w:t>Word formation.</w:t>
      </w:r>
      <w:proofErr w:type="gramEnd"/>
      <w:r w:rsidR="001956F2" w:rsidRPr="00725789">
        <w:rPr>
          <w:szCs w:val="28"/>
          <w:lang w:val="en-US"/>
        </w:rPr>
        <w:t xml:space="preserve"> </w:t>
      </w:r>
      <w:proofErr w:type="gramStart"/>
      <w:r w:rsidR="002015B5" w:rsidRPr="00725789">
        <w:rPr>
          <w:szCs w:val="28"/>
          <w:lang w:val="en-US"/>
        </w:rPr>
        <w:t>Listening</w:t>
      </w:r>
      <w:proofErr w:type="gramEnd"/>
      <w:r w:rsidR="002015B5" w:rsidRPr="00725789">
        <w:rPr>
          <w:szCs w:val="28"/>
          <w:lang w:val="en-US"/>
        </w:rPr>
        <w:t xml:space="preserve"> “A World in One Family”. </w:t>
      </w:r>
      <w:proofErr w:type="gramStart"/>
      <w:r w:rsidR="002015B5" w:rsidRPr="00725789">
        <w:rPr>
          <w:szCs w:val="28"/>
          <w:lang w:val="en-US"/>
        </w:rPr>
        <w:t>Speaking “Lifestyles”.</w:t>
      </w:r>
      <w:proofErr w:type="gramEnd"/>
      <w:r w:rsidR="002015B5" w:rsidRPr="00725789">
        <w:rPr>
          <w:szCs w:val="28"/>
          <w:lang w:val="en-US"/>
        </w:rPr>
        <w:t xml:space="preserve"> </w:t>
      </w:r>
      <w:proofErr w:type="gramStart"/>
      <w:r w:rsidR="002015B5" w:rsidRPr="00725789">
        <w:rPr>
          <w:szCs w:val="28"/>
          <w:lang w:val="en-US"/>
        </w:rPr>
        <w:t>Everyday English.</w:t>
      </w:r>
      <w:proofErr w:type="gramEnd"/>
      <w:r w:rsidR="002015B5" w:rsidRPr="00725789">
        <w:rPr>
          <w:szCs w:val="28"/>
          <w:lang w:val="en-US"/>
        </w:rPr>
        <w:t xml:space="preserve"> </w:t>
      </w:r>
      <w:proofErr w:type="gramStart"/>
      <w:r w:rsidR="002015B5" w:rsidRPr="00725789">
        <w:rPr>
          <w:szCs w:val="28"/>
          <w:lang w:val="en-US"/>
        </w:rPr>
        <w:t>Writing an informal letter.</w:t>
      </w:r>
      <w:proofErr w:type="gramEnd"/>
    </w:p>
    <w:p w:rsidR="002015B5" w:rsidRPr="00725789" w:rsidRDefault="002015B5" w:rsidP="00CF32C2">
      <w:pPr>
        <w:pStyle w:val="a0"/>
        <w:contextualSpacing/>
        <w:jc w:val="both"/>
        <w:rPr>
          <w:b/>
          <w:szCs w:val="28"/>
          <w:lang w:val="en-US"/>
        </w:rPr>
      </w:pPr>
    </w:p>
    <w:p w:rsidR="00CF32C2" w:rsidRPr="00725789" w:rsidRDefault="00CF32C2" w:rsidP="00CF32C2">
      <w:pPr>
        <w:pStyle w:val="a0"/>
        <w:contextualSpacing/>
        <w:jc w:val="both"/>
        <w:rPr>
          <w:szCs w:val="28"/>
          <w:lang w:val="en-US"/>
        </w:rPr>
      </w:pPr>
      <w:r w:rsidRPr="00725789">
        <w:rPr>
          <w:b/>
          <w:szCs w:val="28"/>
          <w:lang w:val="uk-UA"/>
        </w:rPr>
        <w:t>Тема 5.</w:t>
      </w:r>
      <w:r w:rsidR="002015B5" w:rsidRPr="00725789">
        <w:rPr>
          <w:b/>
          <w:szCs w:val="28"/>
          <w:lang w:val="en-US"/>
        </w:rPr>
        <w:t xml:space="preserve"> </w:t>
      </w:r>
      <w:proofErr w:type="gramStart"/>
      <w:r w:rsidR="002015B5" w:rsidRPr="00725789">
        <w:rPr>
          <w:szCs w:val="28"/>
          <w:lang w:val="en-US"/>
        </w:rPr>
        <w:t>Present Tenses.</w:t>
      </w:r>
      <w:proofErr w:type="gramEnd"/>
      <w:r w:rsidR="002015B5" w:rsidRPr="00725789">
        <w:rPr>
          <w:szCs w:val="28"/>
          <w:lang w:val="en-US"/>
        </w:rPr>
        <w:t xml:space="preserve"> </w:t>
      </w:r>
      <w:proofErr w:type="gramStart"/>
      <w:r w:rsidR="002015B5" w:rsidRPr="00725789">
        <w:rPr>
          <w:szCs w:val="28"/>
          <w:lang w:val="en-US"/>
        </w:rPr>
        <w:t>State Verbs.</w:t>
      </w:r>
      <w:proofErr w:type="gramEnd"/>
      <w:r w:rsidR="002015B5" w:rsidRPr="00725789">
        <w:rPr>
          <w:b/>
          <w:szCs w:val="28"/>
          <w:lang w:val="en-US"/>
        </w:rPr>
        <w:t xml:space="preserve"> </w:t>
      </w:r>
      <w:proofErr w:type="gramStart"/>
      <w:r w:rsidR="002015B5" w:rsidRPr="00725789">
        <w:rPr>
          <w:szCs w:val="28"/>
          <w:lang w:val="en-US"/>
        </w:rPr>
        <w:t>Positive and negative adjectives.</w:t>
      </w:r>
      <w:proofErr w:type="gramEnd"/>
      <w:r w:rsidR="002015B5" w:rsidRPr="00725789">
        <w:rPr>
          <w:b/>
          <w:szCs w:val="28"/>
          <w:lang w:val="en-US"/>
        </w:rPr>
        <w:t xml:space="preserve"> </w:t>
      </w:r>
      <w:proofErr w:type="gramStart"/>
      <w:r w:rsidR="002015B5" w:rsidRPr="00725789">
        <w:rPr>
          <w:szCs w:val="28"/>
          <w:lang w:val="en-US"/>
        </w:rPr>
        <w:t>Reading “Charles, Prince of Wales”.</w:t>
      </w:r>
      <w:proofErr w:type="gramEnd"/>
      <w:r w:rsidR="002015B5" w:rsidRPr="00725789">
        <w:rPr>
          <w:b/>
          <w:szCs w:val="28"/>
          <w:lang w:val="en-US"/>
        </w:rPr>
        <w:t xml:space="preserve"> </w:t>
      </w:r>
      <w:proofErr w:type="gramStart"/>
      <w:r w:rsidR="002015B5" w:rsidRPr="00725789">
        <w:rPr>
          <w:szCs w:val="28"/>
          <w:lang w:val="en-US"/>
        </w:rPr>
        <w:t>Speaking “The working week”, “Free-time activities”.</w:t>
      </w:r>
      <w:proofErr w:type="gramEnd"/>
      <w:r w:rsidR="002015B5" w:rsidRPr="00725789">
        <w:rPr>
          <w:szCs w:val="28"/>
          <w:lang w:val="en-US"/>
        </w:rPr>
        <w:t xml:space="preserve"> Listening “Who earns how much”. </w:t>
      </w:r>
      <w:proofErr w:type="gramStart"/>
      <w:r w:rsidR="002015B5" w:rsidRPr="00725789">
        <w:rPr>
          <w:szCs w:val="28"/>
          <w:lang w:val="en-US"/>
        </w:rPr>
        <w:t>Discussion “The role of monarchy”.</w:t>
      </w:r>
      <w:proofErr w:type="gramEnd"/>
    </w:p>
    <w:p w:rsidR="00CF32C2" w:rsidRPr="00725789" w:rsidRDefault="00CF32C2" w:rsidP="00CF32C2">
      <w:pPr>
        <w:pStyle w:val="a0"/>
        <w:contextualSpacing/>
        <w:jc w:val="both"/>
        <w:rPr>
          <w:szCs w:val="28"/>
          <w:lang w:val="en-US"/>
        </w:rPr>
      </w:pPr>
    </w:p>
    <w:p w:rsidR="00CF32C2" w:rsidRPr="00725789" w:rsidRDefault="00CF32C2" w:rsidP="00CF32C2">
      <w:pPr>
        <w:pStyle w:val="a0"/>
        <w:contextualSpacing/>
        <w:jc w:val="both"/>
        <w:rPr>
          <w:szCs w:val="28"/>
          <w:lang w:val="en-US"/>
        </w:rPr>
      </w:pPr>
      <w:r w:rsidRPr="00725789">
        <w:rPr>
          <w:b/>
          <w:szCs w:val="28"/>
          <w:lang w:val="uk-UA"/>
        </w:rPr>
        <w:t>Тема 6.</w:t>
      </w:r>
      <w:r w:rsidRPr="00725789">
        <w:rPr>
          <w:szCs w:val="28"/>
          <w:lang w:val="uk-UA"/>
        </w:rPr>
        <w:t xml:space="preserve"> </w:t>
      </w:r>
      <w:r w:rsidR="002015B5" w:rsidRPr="00725789">
        <w:rPr>
          <w:szCs w:val="28"/>
          <w:lang w:val="en-US"/>
        </w:rPr>
        <w:t xml:space="preserve">Everyday English: making small talk. Writing: differences in formal and informal writing. </w:t>
      </w:r>
      <w:proofErr w:type="gramStart"/>
      <w:r w:rsidR="00E91B53" w:rsidRPr="00725789">
        <w:rPr>
          <w:szCs w:val="28"/>
          <w:lang w:val="en-US"/>
        </w:rPr>
        <w:t>Project “Jobs and Occupations”.</w:t>
      </w:r>
      <w:proofErr w:type="gramEnd"/>
      <w:r w:rsidR="00E91B53" w:rsidRPr="00725789">
        <w:rPr>
          <w:szCs w:val="28"/>
          <w:lang w:val="en-US"/>
        </w:rPr>
        <w:t xml:space="preserve"> </w:t>
      </w:r>
      <w:proofErr w:type="gramStart"/>
      <w:r w:rsidR="00E91B53" w:rsidRPr="00725789">
        <w:rPr>
          <w:szCs w:val="28"/>
          <w:lang w:val="en-US"/>
        </w:rPr>
        <w:t>Home-reading</w:t>
      </w:r>
      <w:r w:rsidR="00E91B53" w:rsidRPr="00725789">
        <w:rPr>
          <w:szCs w:val="28"/>
          <w:lang w:val="uk-UA"/>
        </w:rPr>
        <w:t>.</w:t>
      </w:r>
      <w:proofErr w:type="gramEnd"/>
    </w:p>
    <w:p w:rsidR="00CF32C2" w:rsidRPr="00725789" w:rsidRDefault="00CF32C2" w:rsidP="00CF32C2">
      <w:pPr>
        <w:pStyle w:val="a0"/>
        <w:contextualSpacing/>
        <w:jc w:val="both"/>
        <w:rPr>
          <w:szCs w:val="28"/>
          <w:lang w:val="en-US"/>
        </w:rPr>
      </w:pPr>
    </w:p>
    <w:p w:rsidR="00CF32C2" w:rsidRPr="00725789" w:rsidRDefault="00CF32C2" w:rsidP="00CF32C2">
      <w:pPr>
        <w:pStyle w:val="a0"/>
        <w:contextualSpacing/>
        <w:jc w:val="both"/>
        <w:rPr>
          <w:szCs w:val="28"/>
          <w:lang w:val="uk-UA"/>
        </w:rPr>
      </w:pPr>
      <w:r w:rsidRPr="00725789">
        <w:rPr>
          <w:b/>
          <w:szCs w:val="28"/>
          <w:lang w:val="uk-UA"/>
        </w:rPr>
        <w:t>БЛОК ІІ. Модальні дієслова</w:t>
      </w:r>
      <w:r w:rsidR="00061BC8" w:rsidRPr="00725789">
        <w:rPr>
          <w:b/>
          <w:szCs w:val="28"/>
          <w:lang w:val="uk-UA"/>
        </w:rPr>
        <w:t>/</w:t>
      </w:r>
      <w:r w:rsidR="00061BC8" w:rsidRPr="00725789">
        <w:rPr>
          <w:b/>
          <w:szCs w:val="28"/>
          <w:lang w:val="en-US"/>
        </w:rPr>
        <w:t>Modal</w:t>
      </w:r>
      <w:r w:rsidR="00061BC8" w:rsidRPr="00725789">
        <w:rPr>
          <w:b/>
          <w:szCs w:val="28"/>
          <w:lang w:val="uk-UA"/>
        </w:rPr>
        <w:t xml:space="preserve"> </w:t>
      </w:r>
      <w:r w:rsidR="00061BC8" w:rsidRPr="00725789">
        <w:rPr>
          <w:b/>
          <w:szCs w:val="28"/>
          <w:lang w:val="en-US"/>
        </w:rPr>
        <w:t>Verbs</w:t>
      </w:r>
    </w:p>
    <w:p w:rsidR="00CF32C2" w:rsidRPr="00725789" w:rsidRDefault="00CF32C2" w:rsidP="00CF32C2">
      <w:pPr>
        <w:pStyle w:val="a0"/>
        <w:contextualSpacing/>
        <w:jc w:val="both"/>
        <w:rPr>
          <w:szCs w:val="28"/>
          <w:lang w:val="uk-UA"/>
        </w:rPr>
      </w:pPr>
    </w:p>
    <w:p w:rsidR="00CF32C2" w:rsidRPr="00725789" w:rsidRDefault="00CF32C2" w:rsidP="00CF32C2">
      <w:pPr>
        <w:pStyle w:val="a0"/>
        <w:contextualSpacing/>
        <w:jc w:val="both"/>
        <w:rPr>
          <w:szCs w:val="28"/>
          <w:lang w:val="en-US"/>
        </w:rPr>
      </w:pPr>
      <w:r w:rsidRPr="00725789">
        <w:rPr>
          <w:b/>
          <w:szCs w:val="28"/>
          <w:lang w:val="uk-UA"/>
        </w:rPr>
        <w:t>Тема 1.</w:t>
      </w:r>
      <w:r w:rsidR="000860C4" w:rsidRPr="00725789">
        <w:rPr>
          <w:b/>
          <w:szCs w:val="28"/>
          <w:lang w:val="uk-UA"/>
        </w:rPr>
        <w:t xml:space="preserve"> </w:t>
      </w:r>
      <w:proofErr w:type="gramStart"/>
      <w:r w:rsidR="00D16382" w:rsidRPr="00725789">
        <w:rPr>
          <w:szCs w:val="28"/>
          <w:lang w:val="en-US"/>
        </w:rPr>
        <w:t>Past</w:t>
      </w:r>
      <w:r w:rsidR="00D16382" w:rsidRPr="00725789">
        <w:rPr>
          <w:szCs w:val="28"/>
          <w:lang w:val="uk-UA"/>
        </w:rPr>
        <w:t xml:space="preserve"> </w:t>
      </w:r>
      <w:r w:rsidR="00D16382" w:rsidRPr="00725789">
        <w:rPr>
          <w:szCs w:val="28"/>
          <w:lang w:val="en-US"/>
        </w:rPr>
        <w:t>tenses</w:t>
      </w:r>
      <w:r w:rsidRPr="00725789">
        <w:rPr>
          <w:szCs w:val="28"/>
          <w:lang w:val="uk-UA"/>
        </w:rPr>
        <w:t>.</w:t>
      </w:r>
      <w:proofErr w:type="gramEnd"/>
      <w:r w:rsidR="00D16382" w:rsidRPr="00725789">
        <w:rPr>
          <w:szCs w:val="28"/>
          <w:lang w:val="uk-UA"/>
        </w:rPr>
        <w:t xml:space="preserve"> </w:t>
      </w:r>
      <w:r w:rsidR="00D16382" w:rsidRPr="00725789">
        <w:rPr>
          <w:szCs w:val="28"/>
          <w:lang w:val="en-US"/>
        </w:rPr>
        <w:t>Used</w:t>
      </w:r>
      <w:r w:rsidR="00D16382" w:rsidRPr="00725789">
        <w:rPr>
          <w:szCs w:val="28"/>
          <w:lang w:val="uk-UA"/>
        </w:rPr>
        <w:t xml:space="preserve"> </w:t>
      </w:r>
      <w:r w:rsidR="00D16382" w:rsidRPr="00725789">
        <w:rPr>
          <w:szCs w:val="28"/>
          <w:lang w:val="en-US"/>
        </w:rPr>
        <w:t>to</w:t>
      </w:r>
      <w:r w:rsidR="00D16382" w:rsidRPr="00725789">
        <w:rPr>
          <w:szCs w:val="28"/>
          <w:lang w:val="uk-UA"/>
        </w:rPr>
        <w:t xml:space="preserve">. </w:t>
      </w:r>
      <w:r w:rsidR="00D16382" w:rsidRPr="00725789">
        <w:rPr>
          <w:szCs w:val="28"/>
          <w:lang w:val="en-US"/>
        </w:rPr>
        <w:t>Modal verbs: can, may, must.</w:t>
      </w:r>
    </w:p>
    <w:p w:rsidR="00CF32C2" w:rsidRPr="00725789" w:rsidRDefault="00CF32C2" w:rsidP="00CF32C2">
      <w:pPr>
        <w:pStyle w:val="a0"/>
        <w:contextualSpacing/>
        <w:jc w:val="both"/>
        <w:rPr>
          <w:szCs w:val="28"/>
          <w:lang w:val="uk-UA"/>
        </w:rPr>
      </w:pPr>
    </w:p>
    <w:p w:rsidR="00CF32C2" w:rsidRPr="00725789" w:rsidRDefault="00CF32C2" w:rsidP="00CF32C2">
      <w:pPr>
        <w:pStyle w:val="a0"/>
        <w:contextualSpacing/>
        <w:jc w:val="both"/>
        <w:rPr>
          <w:szCs w:val="28"/>
          <w:lang w:val="uk-UA"/>
        </w:rPr>
      </w:pPr>
      <w:r w:rsidRPr="00725789">
        <w:rPr>
          <w:b/>
          <w:szCs w:val="28"/>
          <w:lang w:val="uk-UA"/>
        </w:rPr>
        <w:t>Тема 2.</w:t>
      </w:r>
      <w:r w:rsidRPr="00725789">
        <w:rPr>
          <w:szCs w:val="28"/>
          <w:lang w:val="uk-UA"/>
        </w:rPr>
        <w:t xml:space="preserve"> </w:t>
      </w:r>
      <w:proofErr w:type="gramStart"/>
      <w:r w:rsidR="00D16382" w:rsidRPr="00725789">
        <w:rPr>
          <w:szCs w:val="28"/>
          <w:lang w:val="en-US"/>
        </w:rPr>
        <w:t>Sights of London.</w:t>
      </w:r>
      <w:proofErr w:type="gramEnd"/>
      <w:r w:rsidR="00D16382" w:rsidRPr="00725789">
        <w:rPr>
          <w:szCs w:val="28"/>
          <w:lang w:val="en-US"/>
        </w:rPr>
        <w:t xml:space="preserve"> </w:t>
      </w:r>
      <w:proofErr w:type="gramStart"/>
      <w:r w:rsidR="00D16382" w:rsidRPr="00725789">
        <w:rPr>
          <w:szCs w:val="28"/>
          <w:lang w:val="en-US"/>
        </w:rPr>
        <w:t>Sights of Kyiv</w:t>
      </w:r>
      <w:r w:rsidRPr="00725789">
        <w:rPr>
          <w:szCs w:val="28"/>
          <w:lang w:val="uk-UA"/>
        </w:rPr>
        <w:t>.</w:t>
      </w:r>
      <w:proofErr w:type="gramEnd"/>
      <w:r w:rsidR="00D16382" w:rsidRPr="00725789">
        <w:rPr>
          <w:szCs w:val="28"/>
          <w:lang w:val="en-US"/>
        </w:rPr>
        <w:t xml:space="preserve"> </w:t>
      </w:r>
      <w:proofErr w:type="gramStart"/>
      <w:r w:rsidR="00D16382" w:rsidRPr="00725789">
        <w:rPr>
          <w:szCs w:val="28"/>
          <w:lang w:val="en-US"/>
        </w:rPr>
        <w:t>Painters and galleries.</w:t>
      </w:r>
      <w:proofErr w:type="gramEnd"/>
      <w:r w:rsidR="00D16382" w:rsidRPr="00725789">
        <w:rPr>
          <w:szCs w:val="28"/>
          <w:lang w:val="en-US"/>
        </w:rPr>
        <w:t xml:space="preserve"> </w:t>
      </w:r>
      <w:proofErr w:type="gramStart"/>
      <w:r w:rsidR="00D16382" w:rsidRPr="00725789">
        <w:rPr>
          <w:szCs w:val="28"/>
          <w:lang w:val="en-US"/>
        </w:rPr>
        <w:t>Telling a story.</w:t>
      </w:r>
      <w:proofErr w:type="gramEnd"/>
      <w:r w:rsidRPr="00725789">
        <w:rPr>
          <w:szCs w:val="28"/>
          <w:lang w:val="uk-UA"/>
        </w:rPr>
        <w:t xml:space="preserve"> </w:t>
      </w:r>
    </w:p>
    <w:p w:rsidR="00CF32C2" w:rsidRPr="00725789" w:rsidRDefault="00CF32C2" w:rsidP="00CF32C2">
      <w:pPr>
        <w:pStyle w:val="a0"/>
        <w:contextualSpacing/>
        <w:jc w:val="both"/>
        <w:rPr>
          <w:szCs w:val="28"/>
          <w:lang w:val="uk-UA"/>
        </w:rPr>
      </w:pPr>
    </w:p>
    <w:p w:rsidR="00CF32C2" w:rsidRPr="00725789" w:rsidRDefault="00CF32C2" w:rsidP="00CF32C2">
      <w:pPr>
        <w:pStyle w:val="a0"/>
        <w:contextualSpacing/>
        <w:jc w:val="both"/>
        <w:rPr>
          <w:szCs w:val="28"/>
          <w:lang w:val="en-US"/>
        </w:rPr>
      </w:pPr>
      <w:r w:rsidRPr="00725789">
        <w:rPr>
          <w:b/>
          <w:szCs w:val="28"/>
          <w:lang w:val="uk-UA"/>
        </w:rPr>
        <w:t>Тема 3.</w:t>
      </w:r>
      <w:r w:rsidR="00D16382" w:rsidRPr="00725789">
        <w:rPr>
          <w:b/>
          <w:szCs w:val="28"/>
          <w:lang w:val="en-US"/>
        </w:rPr>
        <w:t xml:space="preserve"> </w:t>
      </w:r>
      <w:r w:rsidR="00D16382" w:rsidRPr="00725789">
        <w:rPr>
          <w:szCs w:val="28"/>
          <w:lang w:val="en-US"/>
        </w:rPr>
        <w:t>Modal verbs:</w:t>
      </w:r>
      <w:r w:rsidRPr="00725789">
        <w:rPr>
          <w:szCs w:val="28"/>
          <w:lang w:val="en-US"/>
        </w:rPr>
        <w:t xml:space="preserve"> to</w:t>
      </w:r>
      <w:r w:rsidR="00D16382" w:rsidRPr="00725789">
        <w:rPr>
          <w:szCs w:val="28"/>
          <w:lang w:val="en-US"/>
        </w:rPr>
        <w:t xml:space="preserve"> </w:t>
      </w:r>
      <w:r w:rsidRPr="00725789">
        <w:rPr>
          <w:szCs w:val="28"/>
          <w:lang w:val="en-US"/>
        </w:rPr>
        <w:t>be</w:t>
      </w:r>
      <w:r w:rsidR="00D16382" w:rsidRPr="00725789">
        <w:rPr>
          <w:szCs w:val="28"/>
          <w:lang w:val="en-US"/>
        </w:rPr>
        <w:t xml:space="preserve"> </w:t>
      </w:r>
      <w:r w:rsidRPr="00725789">
        <w:rPr>
          <w:szCs w:val="28"/>
          <w:lang w:val="en-US"/>
        </w:rPr>
        <w:t>to</w:t>
      </w:r>
      <w:r w:rsidRPr="00725789">
        <w:rPr>
          <w:szCs w:val="28"/>
          <w:lang w:val="uk-UA"/>
        </w:rPr>
        <w:t xml:space="preserve">, </w:t>
      </w:r>
      <w:r w:rsidRPr="00725789">
        <w:rPr>
          <w:szCs w:val="28"/>
          <w:lang w:val="en-US"/>
        </w:rPr>
        <w:t>to</w:t>
      </w:r>
      <w:r w:rsidR="00D16382" w:rsidRPr="00725789">
        <w:rPr>
          <w:szCs w:val="28"/>
          <w:lang w:val="en-US"/>
        </w:rPr>
        <w:t xml:space="preserve"> </w:t>
      </w:r>
      <w:r w:rsidRPr="00725789">
        <w:rPr>
          <w:szCs w:val="28"/>
          <w:lang w:val="en-US"/>
        </w:rPr>
        <w:t>have</w:t>
      </w:r>
      <w:r w:rsidR="00D16382" w:rsidRPr="00725789">
        <w:rPr>
          <w:szCs w:val="28"/>
          <w:lang w:val="en-US"/>
        </w:rPr>
        <w:t xml:space="preserve"> </w:t>
      </w:r>
      <w:r w:rsidRPr="00725789">
        <w:rPr>
          <w:szCs w:val="28"/>
          <w:lang w:val="en-US"/>
        </w:rPr>
        <w:t>to</w:t>
      </w:r>
      <w:r w:rsidR="00D16382" w:rsidRPr="00725789">
        <w:rPr>
          <w:szCs w:val="28"/>
          <w:lang w:val="en-US"/>
        </w:rPr>
        <w:t>, should, ought to, need</w:t>
      </w:r>
      <w:r w:rsidRPr="00725789">
        <w:rPr>
          <w:szCs w:val="28"/>
          <w:lang w:val="en-US"/>
        </w:rPr>
        <w:t>.</w:t>
      </w:r>
    </w:p>
    <w:p w:rsidR="00CF32C2" w:rsidRPr="00725789" w:rsidRDefault="00CF32C2" w:rsidP="00CF32C2">
      <w:pPr>
        <w:pStyle w:val="a0"/>
        <w:contextualSpacing/>
        <w:jc w:val="both"/>
        <w:rPr>
          <w:szCs w:val="28"/>
          <w:lang w:val="en-US"/>
        </w:rPr>
      </w:pPr>
    </w:p>
    <w:p w:rsidR="00CF32C2" w:rsidRPr="00725789" w:rsidRDefault="00CF32C2" w:rsidP="00CF32C2">
      <w:pPr>
        <w:pStyle w:val="a0"/>
        <w:contextualSpacing/>
        <w:jc w:val="both"/>
        <w:rPr>
          <w:szCs w:val="28"/>
          <w:lang w:val="en-US"/>
        </w:rPr>
      </w:pPr>
      <w:r w:rsidRPr="00725789">
        <w:rPr>
          <w:b/>
          <w:szCs w:val="28"/>
          <w:lang w:val="uk-UA"/>
        </w:rPr>
        <w:t>Тема</w:t>
      </w:r>
      <w:r w:rsidR="00D16382" w:rsidRPr="00725789">
        <w:rPr>
          <w:b/>
          <w:szCs w:val="28"/>
          <w:lang w:val="en-US"/>
        </w:rPr>
        <w:t> 4</w:t>
      </w:r>
      <w:r w:rsidRPr="00725789">
        <w:rPr>
          <w:b/>
          <w:szCs w:val="28"/>
          <w:lang w:val="uk-UA"/>
        </w:rPr>
        <w:t>.</w:t>
      </w:r>
      <w:r w:rsidRPr="00725789">
        <w:rPr>
          <w:szCs w:val="28"/>
          <w:lang w:val="uk-UA"/>
        </w:rPr>
        <w:t xml:space="preserve"> </w:t>
      </w:r>
      <w:proofErr w:type="gramStart"/>
      <w:r w:rsidR="00D16382" w:rsidRPr="00725789">
        <w:rPr>
          <w:szCs w:val="28"/>
          <w:lang w:val="en-US"/>
        </w:rPr>
        <w:t>Phrasal Verbs.</w:t>
      </w:r>
      <w:proofErr w:type="gramEnd"/>
      <w:r w:rsidR="00D16382" w:rsidRPr="00725789">
        <w:rPr>
          <w:szCs w:val="28"/>
          <w:lang w:val="en-US"/>
        </w:rPr>
        <w:t xml:space="preserve"> Polite requests and offers. </w:t>
      </w:r>
      <w:proofErr w:type="gramStart"/>
      <w:r w:rsidR="00EA2CB5" w:rsidRPr="00725789">
        <w:rPr>
          <w:szCs w:val="28"/>
          <w:lang w:val="en-US"/>
        </w:rPr>
        <w:t>Bringing up children.</w:t>
      </w:r>
      <w:proofErr w:type="gramEnd"/>
      <w:r w:rsidR="00EA2CB5" w:rsidRPr="00725789">
        <w:rPr>
          <w:szCs w:val="28"/>
          <w:lang w:val="en-US"/>
        </w:rPr>
        <w:t xml:space="preserve"> Household rules</w:t>
      </w:r>
      <w:r w:rsidRPr="00725789">
        <w:rPr>
          <w:szCs w:val="28"/>
          <w:lang w:val="uk-UA"/>
        </w:rPr>
        <w:t>.</w:t>
      </w:r>
      <w:r w:rsidR="00EA2CB5" w:rsidRPr="00725789">
        <w:rPr>
          <w:szCs w:val="28"/>
          <w:lang w:val="en-US"/>
        </w:rPr>
        <w:t xml:space="preserve"> </w:t>
      </w:r>
      <w:proofErr w:type="gramStart"/>
      <w:r w:rsidR="00EA2CB5" w:rsidRPr="00725789">
        <w:rPr>
          <w:szCs w:val="28"/>
          <w:lang w:val="en-US"/>
        </w:rPr>
        <w:t>Writing a biography.</w:t>
      </w:r>
      <w:proofErr w:type="gramEnd"/>
    </w:p>
    <w:p w:rsidR="00EA2CB5" w:rsidRPr="00725789" w:rsidRDefault="00EA2CB5" w:rsidP="00CF32C2">
      <w:pPr>
        <w:pStyle w:val="a0"/>
        <w:contextualSpacing/>
        <w:jc w:val="both"/>
        <w:rPr>
          <w:b/>
          <w:szCs w:val="28"/>
          <w:lang w:val="en-US"/>
        </w:rPr>
      </w:pPr>
    </w:p>
    <w:p w:rsidR="00CF32C2" w:rsidRPr="00725789" w:rsidRDefault="00CF32C2" w:rsidP="00CF32C2">
      <w:pPr>
        <w:pStyle w:val="a0"/>
        <w:contextualSpacing/>
        <w:jc w:val="both"/>
        <w:rPr>
          <w:szCs w:val="28"/>
          <w:lang w:val="en-US"/>
        </w:rPr>
      </w:pPr>
      <w:r w:rsidRPr="00725789">
        <w:rPr>
          <w:b/>
          <w:szCs w:val="28"/>
          <w:lang w:val="uk-UA"/>
        </w:rPr>
        <w:t xml:space="preserve">Тема </w:t>
      </w:r>
      <w:r w:rsidR="00DD022A" w:rsidRPr="00725789">
        <w:rPr>
          <w:b/>
          <w:szCs w:val="28"/>
          <w:lang w:val="en-US"/>
        </w:rPr>
        <w:t>5</w:t>
      </w:r>
      <w:r w:rsidRPr="00725789">
        <w:rPr>
          <w:b/>
          <w:szCs w:val="28"/>
          <w:lang w:val="uk-UA"/>
        </w:rPr>
        <w:t>.</w:t>
      </w:r>
      <w:r w:rsidRPr="00725789">
        <w:rPr>
          <w:szCs w:val="28"/>
          <w:lang w:val="uk-UA"/>
        </w:rPr>
        <w:t xml:space="preserve"> </w:t>
      </w:r>
      <w:r w:rsidR="00EA2CB5" w:rsidRPr="00725789">
        <w:rPr>
          <w:szCs w:val="28"/>
          <w:lang w:val="en-US"/>
        </w:rPr>
        <w:t>Modal verbs:</w:t>
      </w:r>
      <w:r w:rsidRPr="00725789">
        <w:rPr>
          <w:szCs w:val="28"/>
          <w:lang w:val="uk-UA"/>
        </w:rPr>
        <w:t xml:space="preserve"> </w:t>
      </w:r>
      <w:r w:rsidRPr="00725789">
        <w:rPr>
          <w:szCs w:val="28"/>
          <w:lang w:val="en-US"/>
        </w:rPr>
        <w:t>shall</w:t>
      </w:r>
      <w:r w:rsidRPr="00725789">
        <w:rPr>
          <w:szCs w:val="28"/>
          <w:lang w:val="uk-UA"/>
        </w:rPr>
        <w:t xml:space="preserve">, </w:t>
      </w:r>
      <w:r w:rsidRPr="00725789">
        <w:rPr>
          <w:szCs w:val="28"/>
          <w:lang w:val="en-US"/>
        </w:rPr>
        <w:t>will</w:t>
      </w:r>
      <w:r w:rsidRPr="00725789">
        <w:rPr>
          <w:szCs w:val="28"/>
          <w:lang w:val="uk-UA"/>
        </w:rPr>
        <w:t>.</w:t>
      </w:r>
      <w:r w:rsidR="00EA2CB5" w:rsidRPr="00725789">
        <w:rPr>
          <w:szCs w:val="28"/>
          <w:lang w:val="en-US"/>
        </w:rPr>
        <w:t xml:space="preserve"> Future forms. </w:t>
      </w:r>
      <w:proofErr w:type="gramStart"/>
      <w:r w:rsidR="00EA2CB5" w:rsidRPr="00725789">
        <w:rPr>
          <w:szCs w:val="28"/>
          <w:lang w:val="en-US"/>
        </w:rPr>
        <w:t>Changes in the environment.</w:t>
      </w:r>
      <w:proofErr w:type="gramEnd"/>
      <w:r w:rsidR="00EA2CB5" w:rsidRPr="00725789">
        <w:rPr>
          <w:szCs w:val="28"/>
          <w:lang w:val="en-US"/>
        </w:rPr>
        <w:t xml:space="preserve"> </w:t>
      </w:r>
      <w:proofErr w:type="gramStart"/>
      <w:r w:rsidR="00EA2CB5" w:rsidRPr="00725789">
        <w:rPr>
          <w:szCs w:val="28"/>
          <w:lang w:val="en-US"/>
        </w:rPr>
        <w:t>World weather.</w:t>
      </w:r>
      <w:proofErr w:type="gramEnd"/>
      <w:r w:rsidR="00EA2CB5" w:rsidRPr="00725789">
        <w:rPr>
          <w:szCs w:val="28"/>
          <w:lang w:val="en-US"/>
        </w:rPr>
        <w:t xml:space="preserve"> Writing: “My cause for concern”. </w:t>
      </w:r>
      <w:proofErr w:type="gramStart"/>
      <w:r w:rsidR="00EA2CB5" w:rsidRPr="00725789">
        <w:rPr>
          <w:szCs w:val="28"/>
          <w:lang w:val="en-US"/>
        </w:rPr>
        <w:t>Home-Reading.</w:t>
      </w:r>
      <w:proofErr w:type="gramEnd"/>
    </w:p>
    <w:p w:rsidR="00CF32C2" w:rsidRPr="00725789" w:rsidRDefault="00CF32C2" w:rsidP="00CF32C2">
      <w:pPr>
        <w:pStyle w:val="a0"/>
        <w:contextualSpacing/>
        <w:jc w:val="both"/>
        <w:rPr>
          <w:szCs w:val="28"/>
          <w:lang w:val="en-US"/>
        </w:rPr>
      </w:pPr>
      <w:r w:rsidRPr="00725789">
        <w:rPr>
          <w:szCs w:val="28"/>
          <w:lang w:val="uk-UA"/>
        </w:rPr>
        <w:br/>
      </w:r>
      <w:r w:rsidRPr="00725789">
        <w:rPr>
          <w:b/>
          <w:szCs w:val="28"/>
          <w:lang w:val="uk-UA"/>
        </w:rPr>
        <w:t xml:space="preserve">БЛОК ІІІ. </w:t>
      </w:r>
      <w:proofErr w:type="spellStart"/>
      <w:r w:rsidRPr="00725789">
        <w:rPr>
          <w:b/>
          <w:szCs w:val="28"/>
          <w:lang w:val="uk-UA"/>
        </w:rPr>
        <w:t>Неособові</w:t>
      </w:r>
      <w:proofErr w:type="spellEnd"/>
      <w:r w:rsidRPr="00725789">
        <w:rPr>
          <w:b/>
          <w:szCs w:val="28"/>
          <w:lang w:val="uk-UA"/>
        </w:rPr>
        <w:t xml:space="preserve"> форми дієслова</w:t>
      </w:r>
      <w:r w:rsidRPr="00725789">
        <w:rPr>
          <w:b/>
          <w:szCs w:val="28"/>
          <w:lang w:val="en-US"/>
        </w:rPr>
        <w:t>:</w:t>
      </w:r>
      <w:r w:rsidRPr="00725789">
        <w:rPr>
          <w:b/>
          <w:szCs w:val="28"/>
          <w:lang w:val="uk-UA"/>
        </w:rPr>
        <w:t xml:space="preserve"> Інфінітив</w:t>
      </w:r>
      <w:r w:rsidR="0025298E" w:rsidRPr="00725789">
        <w:rPr>
          <w:b/>
          <w:szCs w:val="28"/>
          <w:lang w:val="en-US"/>
        </w:rPr>
        <w:t>/Non-finite forms of the verb: the Infinitive</w:t>
      </w:r>
      <w:r w:rsidR="00F40569" w:rsidRPr="00725789">
        <w:rPr>
          <w:b/>
          <w:szCs w:val="28"/>
          <w:lang w:val="en-US"/>
        </w:rPr>
        <w:t>, the Gerund.</w:t>
      </w:r>
    </w:p>
    <w:p w:rsidR="00CF32C2" w:rsidRPr="00725789" w:rsidRDefault="00CF32C2" w:rsidP="00CF32C2">
      <w:pPr>
        <w:pStyle w:val="a0"/>
        <w:contextualSpacing/>
        <w:jc w:val="both"/>
        <w:rPr>
          <w:szCs w:val="28"/>
          <w:lang w:val="uk-UA"/>
        </w:rPr>
      </w:pPr>
    </w:p>
    <w:p w:rsidR="007612AB" w:rsidRPr="00725789" w:rsidRDefault="007612AB" w:rsidP="007612AB">
      <w:pPr>
        <w:pStyle w:val="a0"/>
        <w:contextualSpacing/>
        <w:jc w:val="both"/>
        <w:rPr>
          <w:szCs w:val="28"/>
          <w:lang w:val="en-US"/>
        </w:rPr>
      </w:pPr>
      <w:r w:rsidRPr="00725789">
        <w:rPr>
          <w:b/>
          <w:szCs w:val="28"/>
          <w:lang w:val="uk-UA"/>
        </w:rPr>
        <w:t>Тема 1.</w:t>
      </w:r>
      <w:r w:rsidRPr="00725789">
        <w:rPr>
          <w:szCs w:val="28"/>
          <w:lang w:val="uk-UA"/>
        </w:rPr>
        <w:t xml:space="preserve"> </w:t>
      </w:r>
      <w:proofErr w:type="gramStart"/>
      <w:r w:rsidRPr="00725789">
        <w:rPr>
          <w:szCs w:val="28"/>
          <w:lang w:val="en-US"/>
        </w:rPr>
        <w:t>Information questions.</w:t>
      </w:r>
      <w:proofErr w:type="gramEnd"/>
      <w:r w:rsidRPr="00725789">
        <w:rPr>
          <w:szCs w:val="28"/>
          <w:lang w:val="en-US"/>
        </w:rPr>
        <w:t xml:space="preserve"> </w:t>
      </w:r>
      <w:proofErr w:type="gramStart"/>
      <w:r w:rsidRPr="00725789">
        <w:rPr>
          <w:szCs w:val="28"/>
          <w:lang w:val="en-US"/>
        </w:rPr>
        <w:t>People and places</w:t>
      </w:r>
      <w:r w:rsidRPr="00725789">
        <w:rPr>
          <w:szCs w:val="28"/>
          <w:lang w:val="uk-UA"/>
        </w:rPr>
        <w:t>.</w:t>
      </w:r>
      <w:proofErr w:type="gramEnd"/>
      <w:r w:rsidRPr="00725789">
        <w:rPr>
          <w:szCs w:val="28"/>
          <w:lang w:val="en-US"/>
        </w:rPr>
        <w:t xml:space="preserve"> </w:t>
      </w:r>
      <w:proofErr w:type="gramStart"/>
      <w:r w:rsidRPr="00725789">
        <w:rPr>
          <w:szCs w:val="28"/>
          <w:lang w:val="en-US"/>
        </w:rPr>
        <w:t>Describing a place.</w:t>
      </w:r>
      <w:proofErr w:type="gramEnd"/>
      <w:r w:rsidRPr="00725789">
        <w:rPr>
          <w:szCs w:val="28"/>
          <w:lang w:val="en-US"/>
        </w:rPr>
        <w:t xml:space="preserve"> </w:t>
      </w:r>
      <w:proofErr w:type="gramStart"/>
      <w:r w:rsidRPr="00725789">
        <w:rPr>
          <w:szCs w:val="28"/>
          <w:lang w:val="en-US"/>
        </w:rPr>
        <w:t>The Infinitive.</w:t>
      </w:r>
      <w:proofErr w:type="gramEnd"/>
      <w:r w:rsidRPr="00725789">
        <w:rPr>
          <w:szCs w:val="28"/>
          <w:lang w:val="en-US"/>
        </w:rPr>
        <w:t xml:space="preserve"> </w:t>
      </w:r>
      <w:proofErr w:type="gramStart"/>
      <w:r w:rsidRPr="00725789">
        <w:rPr>
          <w:szCs w:val="28"/>
          <w:lang w:val="en-US"/>
        </w:rPr>
        <w:t>Forms of the Infinitive.</w:t>
      </w:r>
      <w:proofErr w:type="gramEnd"/>
      <w:r w:rsidRPr="00725789">
        <w:rPr>
          <w:szCs w:val="28"/>
          <w:lang w:val="en-US"/>
        </w:rPr>
        <w:t xml:space="preserve"> </w:t>
      </w:r>
      <w:proofErr w:type="gramStart"/>
      <w:r w:rsidRPr="00725789">
        <w:rPr>
          <w:szCs w:val="28"/>
          <w:lang w:val="en-US"/>
        </w:rPr>
        <w:t>Infinitive complexes.</w:t>
      </w:r>
      <w:proofErr w:type="gramEnd"/>
    </w:p>
    <w:p w:rsidR="007612AB" w:rsidRPr="00725789" w:rsidRDefault="007612AB" w:rsidP="007612AB">
      <w:pPr>
        <w:pStyle w:val="a0"/>
        <w:ind w:firstLine="708"/>
        <w:contextualSpacing/>
        <w:jc w:val="both"/>
        <w:rPr>
          <w:szCs w:val="28"/>
          <w:lang w:val="en-US"/>
        </w:rPr>
      </w:pPr>
    </w:p>
    <w:p w:rsidR="007612AB" w:rsidRPr="00725789" w:rsidRDefault="007612AB" w:rsidP="007612AB">
      <w:pPr>
        <w:pStyle w:val="a0"/>
        <w:contextualSpacing/>
        <w:jc w:val="both"/>
        <w:rPr>
          <w:szCs w:val="28"/>
          <w:lang w:val="en-US"/>
        </w:rPr>
      </w:pPr>
      <w:r w:rsidRPr="00725789">
        <w:rPr>
          <w:b/>
          <w:szCs w:val="28"/>
          <w:lang w:val="uk-UA"/>
        </w:rPr>
        <w:t>Тема 2.</w:t>
      </w:r>
      <w:r w:rsidRPr="00725789">
        <w:rPr>
          <w:szCs w:val="28"/>
          <w:lang w:val="uk-UA"/>
        </w:rPr>
        <w:t xml:space="preserve"> </w:t>
      </w:r>
      <w:proofErr w:type="gramStart"/>
      <w:r w:rsidRPr="00725789">
        <w:rPr>
          <w:szCs w:val="28"/>
          <w:lang w:val="en-US"/>
        </w:rPr>
        <w:t>Sports</w:t>
      </w:r>
      <w:r w:rsidRPr="00725789">
        <w:rPr>
          <w:szCs w:val="28"/>
          <w:lang w:val="uk-UA"/>
        </w:rPr>
        <w:t xml:space="preserve"> </w:t>
      </w:r>
      <w:r w:rsidRPr="00725789">
        <w:rPr>
          <w:szCs w:val="28"/>
          <w:lang w:val="en-US"/>
        </w:rPr>
        <w:t>and</w:t>
      </w:r>
      <w:r w:rsidRPr="00725789">
        <w:rPr>
          <w:szCs w:val="28"/>
          <w:lang w:val="uk-UA"/>
        </w:rPr>
        <w:t xml:space="preserve"> </w:t>
      </w:r>
      <w:r w:rsidRPr="00725789">
        <w:rPr>
          <w:szCs w:val="28"/>
          <w:lang w:val="en-US"/>
        </w:rPr>
        <w:t>games</w:t>
      </w:r>
      <w:r w:rsidRPr="00725789">
        <w:rPr>
          <w:szCs w:val="28"/>
          <w:lang w:val="uk-UA"/>
        </w:rPr>
        <w:t>.</w:t>
      </w:r>
      <w:proofErr w:type="gramEnd"/>
      <w:r w:rsidRPr="00725789">
        <w:rPr>
          <w:szCs w:val="28"/>
          <w:lang w:val="uk-UA"/>
        </w:rPr>
        <w:t xml:space="preserve"> </w:t>
      </w:r>
      <w:proofErr w:type="gramStart"/>
      <w:r w:rsidRPr="00725789">
        <w:rPr>
          <w:szCs w:val="28"/>
          <w:lang w:val="en-US"/>
        </w:rPr>
        <w:t>The</w:t>
      </w:r>
      <w:r w:rsidRPr="00725789">
        <w:rPr>
          <w:szCs w:val="28"/>
          <w:lang w:val="uk-UA"/>
        </w:rPr>
        <w:t xml:space="preserve"> </w:t>
      </w:r>
      <w:r w:rsidRPr="00725789">
        <w:rPr>
          <w:szCs w:val="28"/>
          <w:lang w:val="en-US"/>
        </w:rPr>
        <w:t>influence</w:t>
      </w:r>
      <w:r w:rsidRPr="00725789">
        <w:rPr>
          <w:szCs w:val="28"/>
          <w:lang w:val="uk-UA"/>
        </w:rPr>
        <w:t xml:space="preserve"> </w:t>
      </w:r>
      <w:r w:rsidRPr="00725789">
        <w:rPr>
          <w:szCs w:val="28"/>
          <w:lang w:val="en-US"/>
        </w:rPr>
        <w:t>of</w:t>
      </w:r>
      <w:r w:rsidRPr="00725789">
        <w:rPr>
          <w:szCs w:val="28"/>
          <w:lang w:val="uk-UA"/>
        </w:rPr>
        <w:t xml:space="preserve"> </w:t>
      </w:r>
      <w:r w:rsidRPr="00725789">
        <w:rPr>
          <w:szCs w:val="28"/>
          <w:lang w:val="en-US"/>
        </w:rPr>
        <w:t>sports</w:t>
      </w:r>
      <w:r w:rsidRPr="00725789">
        <w:rPr>
          <w:szCs w:val="28"/>
          <w:lang w:val="uk-UA"/>
        </w:rPr>
        <w:t xml:space="preserve"> </w:t>
      </w:r>
      <w:r w:rsidRPr="00725789">
        <w:rPr>
          <w:szCs w:val="28"/>
          <w:lang w:val="en-US"/>
        </w:rPr>
        <w:t>on</w:t>
      </w:r>
      <w:r w:rsidRPr="00725789">
        <w:rPr>
          <w:szCs w:val="28"/>
          <w:lang w:val="uk-UA"/>
        </w:rPr>
        <w:t xml:space="preserve"> </w:t>
      </w:r>
      <w:r w:rsidRPr="00725789">
        <w:rPr>
          <w:szCs w:val="28"/>
          <w:lang w:val="en-US"/>
        </w:rPr>
        <w:t>modern</w:t>
      </w:r>
      <w:r w:rsidRPr="00725789">
        <w:rPr>
          <w:szCs w:val="28"/>
          <w:lang w:val="uk-UA"/>
        </w:rPr>
        <w:t xml:space="preserve"> </w:t>
      </w:r>
      <w:r w:rsidRPr="00725789">
        <w:rPr>
          <w:szCs w:val="28"/>
          <w:lang w:val="en-US"/>
        </w:rPr>
        <w:t>life</w:t>
      </w:r>
      <w:r w:rsidRPr="00725789">
        <w:rPr>
          <w:szCs w:val="28"/>
          <w:lang w:val="uk-UA"/>
        </w:rPr>
        <w:t>.</w:t>
      </w:r>
      <w:proofErr w:type="gramEnd"/>
      <w:r w:rsidRPr="00725789">
        <w:rPr>
          <w:szCs w:val="28"/>
          <w:lang w:val="uk-UA"/>
        </w:rPr>
        <w:t xml:space="preserve"> </w:t>
      </w:r>
      <w:proofErr w:type="gramStart"/>
      <w:r w:rsidRPr="00725789">
        <w:rPr>
          <w:szCs w:val="28"/>
          <w:lang w:val="en-US"/>
        </w:rPr>
        <w:t>Famous</w:t>
      </w:r>
      <w:r w:rsidRPr="00725789">
        <w:rPr>
          <w:szCs w:val="28"/>
          <w:lang w:val="uk-UA"/>
        </w:rPr>
        <w:t xml:space="preserve"> </w:t>
      </w:r>
      <w:r w:rsidRPr="00725789">
        <w:rPr>
          <w:szCs w:val="28"/>
          <w:lang w:val="en-US"/>
        </w:rPr>
        <w:t>sportsmen</w:t>
      </w:r>
      <w:r w:rsidRPr="00725789">
        <w:rPr>
          <w:szCs w:val="28"/>
          <w:lang w:val="uk-UA"/>
        </w:rPr>
        <w:t>.</w:t>
      </w:r>
      <w:proofErr w:type="gramEnd"/>
      <w:r w:rsidRPr="00725789">
        <w:rPr>
          <w:szCs w:val="28"/>
          <w:lang w:val="uk-UA"/>
        </w:rPr>
        <w:t xml:space="preserve"> </w:t>
      </w:r>
      <w:proofErr w:type="gramStart"/>
      <w:r w:rsidRPr="00725789">
        <w:rPr>
          <w:szCs w:val="28"/>
          <w:lang w:val="en-US"/>
        </w:rPr>
        <w:t>Extreme kinds of sports.</w:t>
      </w:r>
      <w:proofErr w:type="gramEnd"/>
      <w:r w:rsidRPr="00725789">
        <w:rPr>
          <w:szCs w:val="28"/>
          <w:lang w:val="en-US"/>
        </w:rPr>
        <w:t xml:space="preserve"> Football</w:t>
      </w:r>
      <w:r w:rsidRPr="00725789">
        <w:rPr>
          <w:szCs w:val="28"/>
          <w:lang w:val="uk-UA"/>
        </w:rPr>
        <w:t xml:space="preserve"> – </w:t>
      </w:r>
      <w:r w:rsidRPr="00725789">
        <w:rPr>
          <w:szCs w:val="28"/>
          <w:lang w:val="en-US"/>
        </w:rPr>
        <w:t>a</w:t>
      </w:r>
      <w:r w:rsidRPr="00725789">
        <w:rPr>
          <w:szCs w:val="28"/>
          <w:lang w:val="uk-UA"/>
        </w:rPr>
        <w:t xml:space="preserve"> </w:t>
      </w:r>
      <w:r w:rsidRPr="00725789">
        <w:rPr>
          <w:szCs w:val="28"/>
          <w:lang w:val="en-US"/>
        </w:rPr>
        <w:t>global</w:t>
      </w:r>
      <w:r w:rsidRPr="00725789">
        <w:rPr>
          <w:szCs w:val="28"/>
          <w:lang w:val="uk-UA"/>
        </w:rPr>
        <w:t xml:space="preserve"> </w:t>
      </w:r>
      <w:r w:rsidRPr="00725789">
        <w:rPr>
          <w:szCs w:val="28"/>
          <w:lang w:val="en-US"/>
        </w:rPr>
        <w:t>passion</w:t>
      </w:r>
      <w:r w:rsidRPr="00725789">
        <w:rPr>
          <w:szCs w:val="28"/>
          <w:lang w:val="uk-UA"/>
        </w:rPr>
        <w:t xml:space="preserve">. </w:t>
      </w:r>
      <w:r w:rsidRPr="00725789">
        <w:rPr>
          <w:szCs w:val="28"/>
          <w:lang w:val="en-US"/>
        </w:rPr>
        <w:t xml:space="preserve">Discussion: “Things that make you passionate about.” </w:t>
      </w:r>
    </w:p>
    <w:p w:rsidR="007612AB" w:rsidRPr="00725789" w:rsidRDefault="007612AB" w:rsidP="007612AB">
      <w:pPr>
        <w:pStyle w:val="a0"/>
        <w:contextualSpacing/>
        <w:jc w:val="both"/>
        <w:rPr>
          <w:szCs w:val="28"/>
          <w:lang w:val="uk-UA"/>
        </w:rPr>
      </w:pPr>
    </w:p>
    <w:p w:rsidR="00CF32C2" w:rsidRPr="00725789" w:rsidRDefault="00CF32C2" w:rsidP="00CF32C2">
      <w:pPr>
        <w:pStyle w:val="a0"/>
        <w:contextualSpacing/>
        <w:jc w:val="both"/>
        <w:rPr>
          <w:szCs w:val="28"/>
          <w:lang w:val="uk-UA"/>
        </w:rPr>
      </w:pPr>
      <w:r w:rsidRPr="00725789">
        <w:rPr>
          <w:b/>
          <w:szCs w:val="28"/>
          <w:lang w:val="uk-UA"/>
        </w:rPr>
        <w:t xml:space="preserve">Тема </w:t>
      </w:r>
      <w:r w:rsidR="007612AB" w:rsidRPr="00725789">
        <w:rPr>
          <w:b/>
          <w:szCs w:val="28"/>
          <w:lang w:val="uk-UA"/>
        </w:rPr>
        <w:t>3</w:t>
      </w:r>
      <w:r w:rsidRPr="00725789">
        <w:rPr>
          <w:b/>
          <w:szCs w:val="28"/>
          <w:lang w:val="uk-UA"/>
        </w:rPr>
        <w:t>.</w:t>
      </w:r>
      <w:r w:rsidRPr="00725789">
        <w:rPr>
          <w:szCs w:val="28"/>
          <w:lang w:val="uk-UA"/>
        </w:rPr>
        <w:t xml:space="preserve"> </w:t>
      </w:r>
      <w:proofErr w:type="gramStart"/>
      <w:r w:rsidR="007612AB" w:rsidRPr="00725789">
        <w:rPr>
          <w:szCs w:val="28"/>
          <w:lang w:val="en-US"/>
        </w:rPr>
        <w:t>The</w:t>
      </w:r>
      <w:r w:rsidR="007612AB" w:rsidRPr="00725789">
        <w:rPr>
          <w:szCs w:val="28"/>
          <w:lang w:val="uk-UA"/>
        </w:rPr>
        <w:t xml:space="preserve"> </w:t>
      </w:r>
      <w:r w:rsidR="007612AB" w:rsidRPr="00725789">
        <w:rPr>
          <w:szCs w:val="28"/>
          <w:lang w:val="en-US"/>
        </w:rPr>
        <w:t>Infinitive</w:t>
      </w:r>
      <w:r w:rsidR="007612AB" w:rsidRPr="00725789">
        <w:rPr>
          <w:szCs w:val="28"/>
          <w:lang w:val="uk-UA"/>
        </w:rPr>
        <w:t xml:space="preserve"> (</w:t>
      </w:r>
      <w:r w:rsidR="007612AB" w:rsidRPr="00725789">
        <w:rPr>
          <w:szCs w:val="28"/>
          <w:lang w:val="en-US"/>
        </w:rPr>
        <w:t>revision</w:t>
      </w:r>
      <w:r w:rsidR="007612AB" w:rsidRPr="00725789">
        <w:rPr>
          <w:szCs w:val="28"/>
          <w:lang w:val="uk-UA"/>
        </w:rPr>
        <w:t>)</w:t>
      </w:r>
      <w:r w:rsidRPr="00725789">
        <w:rPr>
          <w:szCs w:val="28"/>
          <w:lang w:val="uk-UA"/>
        </w:rPr>
        <w:t>.</w:t>
      </w:r>
      <w:proofErr w:type="gramEnd"/>
      <w:r w:rsidR="007612AB" w:rsidRPr="00725789">
        <w:rPr>
          <w:szCs w:val="28"/>
          <w:lang w:val="uk-UA"/>
        </w:rPr>
        <w:t xml:space="preserve"> </w:t>
      </w:r>
      <w:proofErr w:type="gramStart"/>
      <w:r w:rsidR="007612AB" w:rsidRPr="00725789">
        <w:rPr>
          <w:szCs w:val="28"/>
          <w:lang w:val="en-US"/>
        </w:rPr>
        <w:t>The</w:t>
      </w:r>
      <w:r w:rsidR="007612AB" w:rsidRPr="00725789">
        <w:rPr>
          <w:szCs w:val="28"/>
          <w:lang w:val="uk-UA"/>
        </w:rPr>
        <w:t xml:space="preserve"> </w:t>
      </w:r>
      <w:r w:rsidR="007612AB" w:rsidRPr="00725789">
        <w:rPr>
          <w:szCs w:val="28"/>
          <w:lang w:val="en-US"/>
        </w:rPr>
        <w:t>Gerund</w:t>
      </w:r>
      <w:r w:rsidR="007612AB" w:rsidRPr="00725789">
        <w:rPr>
          <w:szCs w:val="28"/>
          <w:lang w:val="uk-UA"/>
        </w:rPr>
        <w:t>.</w:t>
      </w:r>
      <w:proofErr w:type="gramEnd"/>
      <w:r w:rsidR="007612AB" w:rsidRPr="00725789">
        <w:rPr>
          <w:szCs w:val="28"/>
          <w:lang w:val="uk-UA"/>
        </w:rPr>
        <w:t xml:space="preserve"> </w:t>
      </w:r>
      <w:proofErr w:type="gramStart"/>
      <w:r w:rsidR="007612AB" w:rsidRPr="00725789">
        <w:rPr>
          <w:szCs w:val="28"/>
          <w:lang w:val="en-US"/>
        </w:rPr>
        <w:t>Gerundial</w:t>
      </w:r>
      <w:r w:rsidR="007612AB" w:rsidRPr="00725789">
        <w:rPr>
          <w:szCs w:val="28"/>
          <w:lang w:val="uk-UA"/>
        </w:rPr>
        <w:t xml:space="preserve"> </w:t>
      </w:r>
      <w:r w:rsidR="007612AB" w:rsidRPr="00725789">
        <w:rPr>
          <w:szCs w:val="28"/>
          <w:lang w:val="en-US"/>
        </w:rPr>
        <w:t>complexes</w:t>
      </w:r>
      <w:r w:rsidR="007612AB" w:rsidRPr="00725789">
        <w:rPr>
          <w:szCs w:val="28"/>
          <w:lang w:val="uk-UA"/>
        </w:rPr>
        <w:t>.</w:t>
      </w:r>
      <w:proofErr w:type="gramEnd"/>
      <w:r w:rsidR="007612AB" w:rsidRPr="00725789">
        <w:rPr>
          <w:szCs w:val="28"/>
          <w:lang w:val="uk-UA"/>
        </w:rPr>
        <w:t xml:space="preserve"> </w:t>
      </w:r>
      <w:proofErr w:type="gramStart"/>
      <w:r w:rsidR="007612AB" w:rsidRPr="00725789">
        <w:rPr>
          <w:szCs w:val="28"/>
          <w:lang w:val="en-US"/>
        </w:rPr>
        <w:t>Dangerous</w:t>
      </w:r>
      <w:r w:rsidR="007612AB" w:rsidRPr="00725789">
        <w:rPr>
          <w:szCs w:val="28"/>
          <w:lang w:val="uk-UA"/>
        </w:rPr>
        <w:t xml:space="preserve"> </w:t>
      </w:r>
      <w:r w:rsidR="007612AB" w:rsidRPr="00725789">
        <w:rPr>
          <w:szCs w:val="28"/>
          <w:lang w:val="en-US"/>
        </w:rPr>
        <w:t>journeys</w:t>
      </w:r>
      <w:r w:rsidR="007612AB" w:rsidRPr="00725789">
        <w:rPr>
          <w:szCs w:val="28"/>
          <w:lang w:val="uk-UA"/>
        </w:rPr>
        <w:t xml:space="preserve"> </w:t>
      </w:r>
      <w:r w:rsidR="007612AB" w:rsidRPr="00725789">
        <w:rPr>
          <w:szCs w:val="28"/>
          <w:lang w:val="en-US"/>
        </w:rPr>
        <w:t>in</w:t>
      </w:r>
      <w:r w:rsidR="007612AB" w:rsidRPr="00725789">
        <w:rPr>
          <w:szCs w:val="28"/>
          <w:lang w:val="uk-UA"/>
        </w:rPr>
        <w:t xml:space="preserve"> </w:t>
      </w:r>
      <w:r w:rsidR="007612AB" w:rsidRPr="00725789">
        <w:rPr>
          <w:szCs w:val="28"/>
          <w:lang w:val="en-US"/>
        </w:rPr>
        <w:t>history</w:t>
      </w:r>
      <w:r w:rsidR="007612AB" w:rsidRPr="00725789">
        <w:rPr>
          <w:szCs w:val="28"/>
          <w:lang w:val="uk-UA"/>
        </w:rPr>
        <w:t>.</w:t>
      </w:r>
      <w:proofErr w:type="gramEnd"/>
      <w:r w:rsidR="007612AB" w:rsidRPr="00725789">
        <w:rPr>
          <w:szCs w:val="28"/>
          <w:lang w:val="uk-UA"/>
        </w:rPr>
        <w:t xml:space="preserve"> </w:t>
      </w:r>
      <w:proofErr w:type="gramStart"/>
      <w:r w:rsidR="007612AB" w:rsidRPr="00725789">
        <w:rPr>
          <w:szCs w:val="28"/>
          <w:lang w:val="en-US"/>
        </w:rPr>
        <w:t>Fears</w:t>
      </w:r>
      <w:r w:rsidR="007612AB" w:rsidRPr="00725789">
        <w:rPr>
          <w:szCs w:val="28"/>
          <w:lang w:val="uk-UA"/>
        </w:rPr>
        <w:t xml:space="preserve"> </w:t>
      </w:r>
      <w:r w:rsidR="007612AB" w:rsidRPr="00725789">
        <w:rPr>
          <w:szCs w:val="28"/>
          <w:lang w:val="en-US"/>
        </w:rPr>
        <w:t>and</w:t>
      </w:r>
      <w:r w:rsidR="007612AB" w:rsidRPr="00725789">
        <w:rPr>
          <w:szCs w:val="28"/>
          <w:lang w:val="uk-UA"/>
        </w:rPr>
        <w:t xml:space="preserve"> </w:t>
      </w:r>
      <w:r w:rsidR="007612AB" w:rsidRPr="00725789">
        <w:rPr>
          <w:szCs w:val="28"/>
          <w:lang w:val="en-US"/>
        </w:rPr>
        <w:t>phobias</w:t>
      </w:r>
      <w:r w:rsidR="007612AB" w:rsidRPr="00725789">
        <w:rPr>
          <w:szCs w:val="28"/>
          <w:lang w:val="uk-UA"/>
        </w:rPr>
        <w:t>.</w:t>
      </w:r>
      <w:proofErr w:type="gramEnd"/>
      <w:r w:rsidR="007612AB" w:rsidRPr="00725789">
        <w:rPr>
          <w:szCs w:val="28"/>
          <w:lang w:val="uk-UA"/>
        </w:rPr>
        <w:t xml:space="preserve"> </w:t>
      </w:r>
      <w:proofErr w:type="gramStart"/>
      <w:r w:rsidR="007612AB" w:rsidRPr="00725789">
        <w:rPr>
          <w:szCs w:val="28"/>
          <w:lang w:val="en-US"/>
        </w:rPr>
        <w:t>Great</w:t>
      </w:r>
      <w:r w:rsidR="007612AB" w:rsidRPr="00725789">
        <w:rPr>
          <w:szCs w:val="28"/>
          <w:lang w:val="uk-UA"/>
        </w:rPr>
        <w:t xml:space="preserve"> </w:t>
      </w:r>
      <w:r w:rsidR="007612AB" w:rsidRPr="00725789">
        <w:rPr>
          <w:szCs w:val="28"/>
          <w:lang w:val="en-US"/>
        </w:rPr>
        <w:t>people</w:t>
      </w:r>
      <w:r w:rsidR="007612AB" w:rsidRPr="00725789">
        <w:rPr>
          <w:szCs w:val="28"/>
          <w:lang w:val="uk-UA"/>
        </w:rPr>
        <w:t xml:space="preserve"> </w:t>
      </w:r>
      <w:r w:rsidR="007612AB" w:rsidRPr="00725789">
        <w:rPr>
          <w:szCs w:val="28"/>
          <w:lang w:val="en-US"/>
        </w:rPr>
        <w:t>in</w:t>
      </w:r>
      <w:r w:rsidR="007612AB" w:rsidRPr="00725789">
        <w:rPr>
          <w:szCs w:val="28"/>
          <w:lang w:val="uk-UA"/>
        </w:rPr>
        <w:t xml:space="preserve"> </w:t>
      </w:r>
      <w:r w:rsidR="007612AB" w:rsidRPr="00725789">
        <w:rPr>
          <w:szCs w:val="28"/>
          <w:lang w:val="en-US"/>
        </w:rPr>
        <w:t>history</w:t>
      </w:r>
      <w:r w:rsidR="007612AB" w:rsidRPr="00725789">
        <w:rPr>
          <w:szCs w:val="28"/>
          <w:lang w:val="uk-UA"/>
        </w:rPr>
        <w:t>.</w:t>
      </w:r>
      <w:proofErr w:type="gramEnd"/>
    </w:p>
    <w:p w:rsidR="00CF32C2" w:rsidRPr="00725789" w:rsidRDefault="00CF32C2" w:rsidP="00CF32C2">
      <w:pPr>
        <w:pStyle w:val="a0"/>
        <w:contextualSpacing/>
        <w:jc w:val="both"/>
        <w:rPr>
          <w:szCs w:val="28"/>
          <w:lang w:val="uk-UA"/>
        </w:rPr>
      </w:pPr>
    </w:p>
    <w:p w:rsidR="00CF32C2" w:rsidRPr="00725789" w:rsidRDefault="00CF32C2" w:rsidP="00CF32C2">
      <w:pPr>
        <w:pStyle w:val="a0"/>
        <w:contextualSpacing/>
        <w:jc w:val="both"/>
        <w:rPr>
          <w:szCs w:val="28"/>
          <w:lang w:val="en-US"/>
        </w:rPr>
      </w:pPr>
      <w:r w:rsidRPr="00725789">
        <w:rPr>
          <w:b/>
          <w:szCs w:val="28"/>
          <w:lang w:val="uk-UA"/>
        </w:rPr>
        <w:t xml:space="preserve">Тема </w:t>
      </w:r>
      <w:r w:rsidR="003E45EC" w:rsidRPr="00725789">
        <w:rPr>
          <w:b/>
          <w:szCs w:val="28"/>
          <w:lang w:val="uk-UA"/>
        </w:rPr>
        <w:t>4</w:t>
      </w:r>
      <w:r w:rsidRPr="00725789">
        <w:rPr>
          <w:b/>
          <w:szCs w:val="28"/>
          <w:lang w:val="uk-UA"/>
        </w:rPr>
        <w:t>.</w:t>
      </w:r>
      <w:r w:rsidR="003E45EC" w:rsidRPr="00725789">
        <w:rPr>
          <w:b/>
          <w:szCs w:val="28"/>
          <w:lang w:val="uk-UA"/>
        </w:rPr>
        <w:t xml:space="preserve"> </w:t>
      </w:r>
      <w:proofErr w:type="gramStart"/>
      <w:r w:rsidR="003E45EC" w:rsidRPr="00725789">
        <w:rPr>
          <w:szCs w:val="28"/>
          <w:lang w:val="en-US"/>
        </w:rPr>
        <w:t>Social conscience.</w:t>
      </w:r>
      <w:proofErr w:type="gramEnd"/>
      <w:r w:rsidR="003E45EC" w:rsidRPr="00725789">
        <w:rPr>
          <w:szCs w:val="28"/>
          <w:lang w:val="en-US"/>
        </w:rPr>
        <w:t xml:space="preserve"> </w:t>
      </w:r>
      <w:proofErr w:type="gramStart"/>
      <w:r w:rsidR="003E45EC" w:rsidRPr="00725789">
        <w:rPr>
          <w:szCs w:val="28"/>
          <w:lang w:val="en-US"/>
        </w:rPr>
        <w:t>Crime and punishment.</w:t>
      </w:r>
      <w:proofErr w:type="gramEnd"/>
      <w:r w:rsidR="003E45EC" w:rsidRPr="00725789">
        <w:rPr>
          <w:szCs w:val="28"/>
          <w:lang w:val="en-US"/>
        </w:rPr>
        <w:t xml:space="preserve"> </w:t>
      </w:r>
      <w:proofErr w:type="gramStart"/>
      <w:r w:rsidR="003E45EC" w:rsidRPr="00725789">
        <w:rPr>
          <w:szCs w:val="28"/>
          <w:lang w:val="en-US"/>
        </w:rPr>
        <w:t>Writing a discursive essay.</w:t>
      </w:r>
      <w:proofErr w:type="gramEnd"/>
    </w:p>
    <w:p w:rsidR="00EA08E5" w:rsidRPr="00725789" w:rsidRDefault="00EA08E5" w:rsidP="00EA08E5">
      <w:pPr>
        <w:pStyle w:val="a0"/>
        <w:contextualSpacing/>
        <w:jc w:val="both"/>
        <w:rPr>
          <w:b/>
          <w:szCs w:val="28"/>
          <w:lang w:val="en-US"/>
        </w:rPr>
      </w:pPr>
    </w:p>
    <w:p w:rsidR="00EA08E5" w:rsidRPr="00725789" w:rsidRDefault="00EA08E5" w:rsidP="00EA08E5">
      <w:pPr>
        <w:pStyle w:val="a0"/>
        <w:contextualSpacing/>
        <w:jc w:val="both"/>
        <w:rPr>
          <w:szCs w:val="28"/>
          <w:lang w:val="en-US"/>
        </w:rPr>
      </w:pPr>
      <w:r w:rsidRPr="00725789">
        <w:rPr>
          <w:b/>
          <w:szCs w:val="28"/>
          <w:lang w:val="uk-UA"/>
        </w:rPr>
        <w:t>Тема 5.</w:t>
      </w:r>
      <w:r w:rsidRPr="00725789">
        <w:rPr>
          <w:szCs w:val="28"/>
          <w:lang w:val="uk-UA"/>
        </w:rPr>
        <w:t xml:space="preserve"> </w:t>
      </w:r>
      <w:proofErr w:type="gramStart"/>
      <w:r w:rsidRPr="00725789">
        <w:rPr>
          <w:szCs w:val="28"/>
          <w:lang w:val="en-US"/>
        </w:rPr>
        <w:t xml:space="preserve">The Infinitive </w:t>
      </w:r>
      <w:proofErr w:type="spellStart"/>
      <w:r w:rsidRPr="00725789">
        <w:rPr>
          <w:szCs w:val="28"/>
          <w:lang w:val="en-US"/>
        </w:rPr>
        <w:t>vs</w:t>
      </w:r>
      <w:proofErr w:type="spellEnd"/>
      <w:r w:rsidRPr="00725789">
        <w:rPr>
          <w:szCs w:val="28"/>
          <w:lang w:val="en-US"/>
        </w:rPr>
        <w:t xml:space="preserve"> Gerund (revision)</w:t>
      </w:r>
      <w:r w:rsidRPr="00725789">
        <w:rPr>
          <w:szCs w:val="28"/>
          <w:lang w:val="uk-UA"/>
        </w:rPr>
        <w:t>.</w:t>
      </w:r>
      <w:proofErr w:type="gramEnd"/>
      <w:r w:rsidRPr="00725789">
        <w:rPr>
          <w:szCs w:val="28"/>
          <w:lang w:val="en-US"/>
        </w:rPr>
        <w:t xml:space="preserve"> </w:t>
      </w:r>
      <w:proofErr w:type="gramStart"/>
      <w:r w:rsidRPr="00725789">
        <w:rPr>
          <w:szCs w:val="28"/>
          <w:lang w:val="en-US"/>
        </w:rPr>
        <w:t>Home-Reading.</w:t>
      </w:r>
      <w:proofErr w:type="gramEnd"/>
    </w:p>
    <w:p w:rsidR="00EA08E5" w:rsidRPr="00725789" w:rsidRDefault="00EA08E5" w:rsidP="00CF32C2">
      <w:pPr>
        <w:pStyle w:val="a0"/>
        <w:contextualSpacing/>
        <w:jc w:val="both"/>
        <w:rPr>
          <w:szCs w:val="28"/>
          <w:lang w:val="uk-UA"/>
        </w:rPr>
      </w:pPr>
    </w:p>
    <w:p w:rsidR="0025298E" w:rsidRPr="00725789" w:rsidRDefault="00CF32C2" w:rsidP="0025298E">
      <w:pPr>
        <w:pStyle w:val="a0"/>
        <w:contextualSpacing/>
        <w:jc w:val="both"/>
        <w:rPr>
          <w:szCs w:val="28"/>
          <w:lang w:val="en-US"/>
        </w:rPr>
      </w:pPr>
      <w:r w:rsidRPr="00725789">
        <w:rPr>
          <w:b/>
          <w:szCs w:val="28"/>
          <w:lang w:val="uk-UA"/>
        </w:rPr>
        <w:t xml:space="preserve">БЛОК </w:t>
      </w:r>
      <w:r w:rsidRPr="00725789">
        <w:rPr>
          <w:b/>
          <w:szCs w:val="28"/>
          <w:lang w:val="en-US"/>
        </w:rPr>
        <w:t>IV</w:t>
      </w:r>
      <w:r w:rsidRPr="00725789">
        <w:rPr>
          <w:b/>
          <w:szCs w:val="28"/>
          <w:lang w:val="uk-UA"/>
        </w:rPr>
        <w:t xml:space="preserve">. </w:t>
      </w:r>
      <w:proofErr w:type="spellStart"/>
      <w:r w:rsidRPr="00725789">
        <w:rPr>
          <w:b/>
          <w:szCs w:val="28"/>
          <w:lang w:val="uk-UA"/>
        </w:rPr>
        <w:t>Неособові</w:t>
      </w:r>
      <w:proofErr w:type="spellEnd"/>
      <w:r w:rsidRPr="00725789">
        <w:rPr>
          <w:b/>
          <w:szCs w:val="28"/>
          <w:lang w:val="uk-UA"/>
        </w:rPr>
        <w:t xml:space="preserve"> форми дієслова: Герундій. Дієприкметник</w:t>
      </w:r>
      <w:r w:rsidR="0025298E" w:rsidRPr="00725789">
        <w:rPr>
          <w:b/>
          <w:szCs w:val="28"/>
          <w:lang w:val="en-US"/>
        </w:rPr>
        <w:t xml:space="preserve"> / Non-finite forms of the verb: the Gerund, the Participle</w:t>
      </w:r>
    </w:p>
    <w:p w:rsidR="00CF32C2" w:rsidRPr="00725789" w:rsidRDefault="00CF32C2" w:rsidP="00CF32C2">
      <w:pPr>
        <w:pStyle w:val="a0"/>
        <w:contextualSpacing/>
        <w:jc w:val="both"/>
        <w:rPr>
          <w:szCs w:val="28"/>
          <w:lang w:val="en-US"/>
        </w:rPr>
      </w:pPr>
    </w:p>
    <w:p w:rsidR="00CF32C2" w:rsidRPr="00725789" w:rsidRDefault="00CF32C2" w:rsidP="00CF32C2">
      <w:pPr>
        <w:pStyle w:val="a0"/>
        <w:contextualSpacing/>
        <w:jc w:val="both"/>
        <w:rPr>
          <w:szCs w:val="28"/>
          <w:lang w:val="en-US"/>
        </w:rPr>
      </w:pPr>
      <w:r w:rsidRPr="00725789">
        <w:rPr>
          <w:b/>
          <w:szCs w:val="28"/>
          <w:lang w:val="uk-UA"/>
        </w:rPr>
        <w:lastRenderedPageBreak/>
        <w:t>Тема 1.</w:t>
      </w:r>
      <w:r w:rsidRPr="00725789">
        <w:rPr>
          <w:szCs w:val="28"/>
          <w:lang w:val="uk-UA"/>
        </w:rPr>
        <w:t xml:space="preserve"> </w:t>
      </w:r>
      <w:proofErr w:type="gramStart"/>
      <w:r w:rsidR="00F40569" w:rsidRPr="00725789">
        <w:rPr>
          <w:szCs w:val="28"/>
          <w:lang w:val="en-US"/>
        </w:rPr>
        <w:t>The Participle.</w:t>
      </w:r>
      <w:proofErr w:type="gramEnd"/>
      <w:r w:rsidR="00F40569" w:rsidRPr="00725789">
        <w:rPr>
          <w:szCs w:val="28"/>
          <w:lang w:val="en-US"/>
        </w:rPr>
        <w:t xml:space="preserve"> </w:t>
      </w:r>
      <w:proofErr w:type="gramStart"/>
      <w:r w:rsidR="00F40569" w:rsidRPr="00725789">
        <w:rPr>
          <w:szCs w:val="28"/>
          <w:lang w:val="en-US"/>
        </w:rPr>
        <w:t>Participle I. Compound nouns.</w:t>
      </w:r>
      <w:proofErr w:type="gramEnd"/>
      <w:r w:rsidR="00F40569" w:rsidRPr="00725789">
        <w:rPr>
          <w:szCs w:val="28"/>
          <w:lang w:val="en-US"/>
        </w:rPr>
        <w:t xml:space="preserve"> </w:t>
      </w:r>
      <w:proofErr w:type="gramStart"/>
      <w:r w:rsidR="00F40569" w:rsidRPr="00725789">
        <w:rPr>
          <w:szCs w:val="28"/>
          <w:lang w:val="en-US"/>
        </w:rPr>
        <w:t>Architecture old and new.</w:t>
      </w:r>
      <w:proofErr w:type="gramEnd"/>
      <w:r w:rsidR="00F40569" w:rsidRPr="00725789">
        <w:rPr>
          <w:szCs w:val="28"/>
          <w:lang w:val="en-US"/>
        </w:rPr>
        <w:t xml:space="preserve"> </w:t>
      </w:r>
      <w:proofErr w:type="gramStart"/>
      <w:r w:rsidR="00F40569" w:rsidRPr="00725789">
        <w:rPr>
          <w:szCs w:val="28"/>
          <w:lang w:val="en-US"/>
        </w:rPr>
        <w:t>Modern technologies.</w:t>
      </w:r>
      <w:proofErr w:type="gramEnd"/>
      <w:r w:rsidR="00F40569" w:rsidRPr="00725789">
        <w:rPr>
          <w:szCs w:val="28"/>
          <w:lang w:val="en-US"/>
        </w:rPr>
        <w:t xml:space="preserve"> </w:t>
      </w:r>
      <w:proofErr w:type="gramStart"/>
      <w:r w:rsidR="00F40569" w:rsidRPr="00725789">
        <w:rPr>
          <w:szCs w:val="28"/>
          <w:lang w:val="en-US"/>
        </w:rPr>
        <w:t>A famous town or city.</w:t>
      </w:r>
      <w:proofErr w:type="gramEnd"/>
    </w:p>
    <w:p w:rsidR="00CF32C2" w:rsidRPr="00725789" w:rsidRDefault="00CF32C2" w:rsidP="007612AB">
      <w:pPr>
        <w:pStyle w:val="a0"/>
        <w:ind w:firstLine="708"/>
        <w:contextualSpacing/>
        <w:jc w:val="both"/>
        <w:rPr>
          <w:szCs w:val="28"/>
          <w:lang w:val="en-US"/>
        </w:rPr>
      </w:pPr>
    </w:p>
    <w:p w:rsidR="00CF32C2" w:rsidRPr="00725789" w:rsidRDefault="00CF32C2" w:rsidP="00CF32C2">
      <w:pPr>
        <w:pStyle w:val="a0"/>
        <w:contextualSpacing/>
        <w:jc w:val="both"/>
        <w:rPr>
          <w:szCs w:val="28"/>
          <w:lang w:val="en-US"/>
        </w:rPr>
      </w:pPr>
      <w:r w:rsidRPr="00725789">
        <w:rPr>
          <w:b/>
          <w:szCs w:val="28"/>
          <w:lang w:val="uk-UA"/>
        </w:rPr>
        <w:t>Тема 2.</w:t>
      </w:r>
      <w:r w:rsidRPr="00725789">
        <w:rPr>
          <w:szCs w:val="28"/>
          <w:lang w:val="uk-UA"/>
        </w:rPr>
        <w:t xml:space="preserve"> </w:t>
      </w:r>
      <w:proofErr w:type="gramStart"/>
      <w:r w:rsidR="00F40569" w:rsidRPr="00725789">
        <w:rPr>
          <w:szCs w:val="28"/>
          <w:lang w:val="en-US"/>
        </w:rPr>
        <w:t>The Participle.</w:t>
      </w:r>
      <w:proofErr w:type="gramEnd"/>
      <w:r w:rsidR="00F40569" w:rsidRPr="00725789">
        <w:rPr>
          <w:szCs w:val="28"/>
          <w:lang w:val="en-US"/>
        </w:rPr>
        <w:t xml:space="preserve"> </w:t>
      </w:r>
      <w:proofErr w:type="gramStart"/>
      <w:r w:rsidR="00F40569" w:rsidRPr="00725789">
        <w:rPr>
          <w:szCs w:val="28"/>
          <w:lang w:val="en-US"/>
        </w:rPr>
        <w:t>Participle II.</w:t>
      </w:r>
      <w:proofErr w:type="gramEnd"/>
      <w:r w:rsidR="00F40569" w:rsidRPr="00725789">
        <w:rPr>
          <w:szCs w:val="28"/>
          <w:lang w:val="en-US"/>
        </w:rPr>
        <w:t xml:space="preserve"> </w:t>
      </w:r>
      <w:proofErr w:type="gramStart"/>
      <w:r w:rsidR="00F40569" w:rsidRPr="00725789">
        <w:rPr>
          <w:szCs w:val="28"/>
          <w:lang w:val="en-US"/>
        </w:rPr>
        <w:t>Complexes with Participle.</w:t>
      </w:r>
      <w:proofErr w:type="gramEnd"/>
      <w:r w:rsidR="00AE4FA5" w:rsidRPr="00725789">
        <w:rPr>
          <w:szCs w:val="28"/>
          <w:lang w:val="en-US"/>
        </w:rPr>
        <w:t xml:space="preserve"> </w:t>
      </w:r>
      <w:proofErr w:type="gramStart"/>
      <w:r w:rsidR="00AE4FA5" w:rsidRPr="00725789">
        <w:rPr>
          <w:szCs w:val="28"/>
          <w:lang w:val="en-US"/>
        </w:rPr>
        <w:t>Phrasal verbs.</w:t>
      </w:r>
      <w:proofErr w:type="gramEnd"/>
      <w:r w:rsidR="00AE4FA5" w:rsidRPr="00725789">
        <w:rPr>
          <w:szCs w:val="28"/>
          <w:lang w:val="en-US"/>
        </w:rPr>
        <w:t xml:space="preserve"> </w:t>
      </w:r>
      <w:proofErr w:type="gramStart"/>
      <w:r w:rsidR="00AE4FA5" w:rsidRPr="00725789">
        <w:rPr>
          <w:szCs w:val="28"/>
          <w:lang w:val="en-US"/>
        </w:rPr>
        <w:t>Expressing attitude.</w:t>
      </w:r>
      <w:proofErr w:type="gramEnd"/>
      <w:r w:rsidR="00AE4FA5" w:rsidRPr="00725789">
        <w:rPr>
          <w:szCs w:val="28"/>
          <w:lang w:val="en-US"/>
        </w:rPr>
        <w:t xml:space="preserve"> </w:t>
      </w:r>
      <w:proofErr w:type="gramStart"/>
      <w:r w:rsidR="00AE4FA5" w:rsidRPr="00725789">
        <w:rPr>
          <w:szCs w:val="28"/>
          <w:lang w:val="en-US"/>
        </w:rPr>
        <w:t>Linking ideas.</w:t>
      </w:r>
      <w:proofErr w:type="gramEnd"/>
      <w:r w:rsidR="00AE4FA5" w:rsidRPr="00725789">
        <w:rPr>
          <w:szCs w:val="28"/>
          <w:lang w:val="en-US"/>
        </w:rPr>
        <w:t xml:space="preserve"> </w:t>
      </w:r>
      <w:proofErr w:type="gramStart"/>
      <w:r w:rsidR="00AE4FA5" w:rsidRPr="00725789">
        <w:rPr>
          <w:szCs w:val="28"/>
          <w:lang w:val="en-US"/>
        </w:rPr>
        <w:t>Books and authors.</w:t>
      </w:r>
      <w:proofErr w:type="gramEnd"/>
    </w:p>
    <w:p w:rsidR="00CF32C2" w:rsidRPr="00725789" w:rsidRDefault="00CF32C2" w:rsidP="00CF32C2">
      <w:pPr>
        <w:pStyle w:val="a0"/>
        <w:contextualSpacing/>
        <w:jc w:val="both"/>
        <w:rPr>
          <w:szCs w:val="28"/>
          <w:lang w:val="uk-UA"/>
        </w:rPr>
      </w:pPr>
    </w:p>
    <w:p w:rsidR="00CF32C2" w:rsidRPr="00725789" w:rsidRDefault="00CF32C2" w:rsidP="00CF32C2">
      <w:pPr>
        <w:pStyle w:val="a0"/>
        <w:contextualSpacing/>
        <w:jc w:val="both"/>
        <w:rPr>
          <w:szCs w:val="28"/>
          <w:lang w:val="en-US"/>
        </w:rPr>
      </w:pPr>
      <w:r w:rsidRPr="00725789">
        <w:rPr>
          <w:b/>
          <w:szCs w:val="28"/>
          <w:lang w:val="uk-UA"/>
        </w:rPr>
        <w:t>Тема 3.</w:t>
      </w:r>
      <w:r w:rsidRPr="00725789">
        <w:rPr>
          <w:szCs w:val="28"/>
          <w:lang w:val="uk-UA"/>
        </w:rPr>
        <w:t xml:space="preserve"> </w:t>
      </w:r>
      <w:proofErr w:type="gramStart"/>
      <w:r w:rsidR="00AE4FA5" w:rsidRPr="00725789">
        <w:rPr>
          <w:szCs w:val="28"/>
          <w:lang w:val="en-US"/>
        </w:rPr>
        <w:t>Travelling.</w:t>
      </w:r>
      <w:proofErr w:type="gramEnd"/>
      <w:r w:rsidR="00AE4FA5" w:rsidRPr="00725789">
        <w:rPr>
          <w:szCs w:val="28"/>
          <w:lang w:val="en-US"/>
        </w:rPr>
        <w:t xml:space="preserve"> </w:t>
      </w:r>
      <w:proofErr w:type="gramStart"/>
      <w:r w:rsidR="00AE4FA5" w:rsidRPr="00725789">
        <w:rPr>
          <w:szCs w:val="28"/>
          <w:lang w:val="en-US"/>
        </w:rPr>
        <w:t>Types of travelling.</w:t>
      </w:r>
      <w:proofErr w:type="gramEnd"/>
      <w:r w:rsidR="00AE4FA5" w:rsidRPr="00725789">
        <w:rPr>
          <w:szCs w:val="28"/>
          <w:lang w:val="en-US"/>
        </w:rPr>
        <w:t xml:space="preserve"> </w:t>
      </w:r>
      <w:proofErr w:type="gramStart"/>
      <w:r w:rsidR="00AE4FA5" w:rsidRPr="00725789">
        <w:rPr>
          <w:szCs w:val="28"/>
          <w:lang w:val="en-US"/>
        </w:rPr>
        <w:t>People who changed the world.</w:t>
      </w:r>
      <w:proofErr w:type="gramEnd"/>
      <w:r w:rsidR="00AE4FA5" w:rsidRPr="00725789">
        <w:rPr>
          <w:szCs w:val="28"/>
          <w:lang w:val="en-US"/>
        </w:rPr>
        <w:t xml:space="preserve"> </w:t>
      </w:r>
      <w:proofErr w:type="gramStart"/>
      <w:r w:rsidR="00AE4FA5" w:rsidRPr="00725789">
        <w:rPr>
          <w:szCs w:val="28"/>
          <w:lang w:val="en-US"/>
        </w:rPr>
        <w:t>Famous people and their impact on how people think.</w:t>
      </w:r>
      <w:proofErr w:type="gramEnd"/>
    </w:p>
    <w:p w:rsidR="00CF32C2" w:rsidRPr="00725789" w:rsidRDefault="00CF32C2" w:rsidP="00CF32C2">
      <w:pPr>
        <w:pStyle w:val="a0"/>
        <w:contextualSpacing/>
        <w:jc w:val="both"/>
        <w:rPr>
          <w:szCs w:val="28"/>
          <w:lang w:val="uk-UA"/>
        </w:rPr>
      </w:pPr>
    </w:p>
    <w:p w:rsidR="00CF32C2" w:rsidRPr="00725789" w:rsidRDefault="00CF32C2" w:rsidP="00CF32C2">
      <w:pPr>
        <w:pStyle w:val="a0"/>
        <w:contextualSpacing/>
        <w:jc w:val="both"/>
        <w:rPr>
          <w:szCs w:val="28"/>
          <w:lang w:val="en-US"/>
        </w:rPr>
      </w:pPr>
      <w:r w:rsidRPr="00725789">
        <w:rPr>
          <w:b/>
          <w:szCs w:val="28"/>
          <w:lang w:val="uk-UA"/>
        </w:rPr>
        <w:t>Тема 4.</w:t>
      </w:r>
      <w:r w:rsidRPr="00725789">
        <w:rPr>
          <w:szCs w:val="28"/>
          <w:lang w:val="uk-UA"/>
        </w:rPr>
        <w:t xml:space="preserve"> </w:t>
      </w:r>
      <w:r w:rsidR="005608F9" w:rsidRPr="00725789">
        <w:rPr>
          <w:szCs w:val="28"/>
          <w:lang w:val="en-US"/>
        </w:rPr>
        <w:t xml:space="preserve">The non-finite forms of the verb (revision). </w:t>
      </w:r>
      <w:proofErr w:type="gramStart"/>
      <w:r w:rsidR="005608F9" w:rsidRPr="00725789">
        <w:rPr>
          <w:szCs w:val="28"/>
          <w:lang w:val="en-US"/>
        </w:rPr>
        <w:t>Reported Speech.</w:t>
      </w:r>
      <w:proofErr w:type="gramEnd"/>
      <w:r w:rsidR="005608F9" w:rsidRPr="00725789">
        <w:rPr>
          <w:szCs w:val="28"/>
          <w:lang w:val="en-US"/>
        </w:rPr>
        <w:t xml:space="preserve"> </w:t>
      </w:r>
      <w:proofErr w:type="gramStart"/>
      <w:r w:rsidR="005608F9" w:rsidRPr="00725789">
        <w:rPr>
          <w:szCs w:val="28"/>
          <w:lang w:val="en-US"/>
        </w:rPr>
        <w:t>Home-Reading.</w:t>
      </w:r>
      <w:proofErr w:type="gramEnd"/>
    </w:p>
    <w:p w:rsidR="00CF32C2" w:rsidRPr="00725789" w:rsidRDefault="00CF32C2" w:rsidP="00CF32C2">
      <w:pPr>
        <w:contextualSpacing/>
        <w:rPr>
          <w:rFonts w:ascii="Times New Roman" w:hAnsi="Times New Roman" w:cs="Times New Roman"/>
          <w:b/>
          <w:bCs/>
          <w:sz w:val="28"/>
          <w:szCs w:val="28"/>
          <w:lang w:val="en-US"/>
        </w:rPr>
      </w:pPr>
    </w:p>
    <w:p w:rsidR="00CF32C2" w:rsidRPr="00725789" w:rsidRDefault="00DD31C4" w:rsidP="00CF32C2">
      <w:pPr>
        <w:contextualSpacing/>
        <w:rPr>
          <w:rFonts w:ascii="Times New Roman" w:hAnsi="Times New Roman" w:cs="Times New Roman"/>
          <w:b/>
          <w:bCs/>
          <w:sz w:val="28"/>
          <w:szCs w:val="28"/>
          <w:lang w:val="uk-UA"/>
        </w:rPr>
      </w:pPr>
      <w:r w:rsidRPr="00725789">
        <w:rPr>
          <w:rFonts w:ascii="Times New Roman" w:hAnsi="Times New Roman" w:cs="Times New Roman"/>
          <w:b/>
          <w:bCs/>
          <w:sz w:val="28"/>
          <w:szCs w:val="28"/>
          <w:lang w:val="uk-UA"/>
        </w:rPr>
        <w:t>6</w:t>
      </w:r>
      <w:r w:rsidR="00CF32C2" w:rsidRPr="00725789">
        <w:rPr>
          <w:rFonts w:ascii="Times New Roman" w:hAnsi="Times New Roman" w:cs="Times New Roman"/>
          <w:b/>
          <w:bCs/>
          <w:sz w:val="28"/>
          <w:szCs w:val="28"/>
          <w:lang w:val="en-US"/>
        </w:rPr>
        <w:t>. </w:t>
      </w:r>
      <w:r w:rsidR="00CF32C2" w:rsidRPr="00725789">
        <w:rPr>
          <w:rFonts w:ascii="Times New Roman" w:hAnsi="Times New Roman" w:cs="Times New Roman"/>
          <w:b/>
          <w:bCs/>
          <w:sz w:val="28"/>
          <w:szCs w:val="28"/>
          <w:lang w:val="uk-UA"/>
        </w:rPr>
        <w:t>Структура навчальної дисципліни</w:t>
      </w:r>
    </w:p>
    <w:p w:rsidR="00CF32C2" w:rsidRPr="00725789" w:rsidRDefault="00CF32C2" w:rsidP="00CF32C2">
      <w:pPr>
        <w:pStyle w:val="a0"/>
        <w:ind w:firstLine="708"/>
        <w:contextualSpacing/>
        <w:jc w:val="right"/>
        <w:rPr>
          <w:szCs w:val="28"/>
          <w:lang w:val="uk-UA"/>
        </w:rPr>
      </w:pPr>
      <w:r w:rsidRPr="00725789">
        <w:rPr>
          <w:szCs w:val="28"/>
          <w:lang w:val="uk-UA"/>
        </w:rPr>
        <w:t>Таблиця 2</w:t>
      </w:r>
    </w:p>
    <w:tbl>
      <w:tblPr>
        <w:tblW w:w="9809" w:type="dxa"/>
        <w:tblInd w:w="13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3977"/>
        <w:gridCol w:w="920"/>
        <w:gridCol w:w="143"/>
        <w:gridCol w:w="890"/>
        <w:gridCol w:w="34"/>
        <w:gridCol w:w="346"/>
        <w:gridCol w:w="346"/>
        <w:gridCol w:w="921"/>
        <w:gridCol w:w="523"/>
        <w:gridCol w:w="188"/>
        <w:gridCol w:w="143"/>
        <w:gridCol w:w="266"/>
        <w:gridCol w:w="112"/>
        <w:gridCol w:w="141"/>
        <w:gridCol w:w="124"/>
        <w:gridCol w:w="160"/>
        <w:gridCol w:w="186"/>
        <w:gridCol w:w="389"/>
      </w:tblGrid>
      <w:tr w:rsidR="00CF32C2" w:rsidRPr="00725789" w:rsidTr="00DD022A">
        <w:trPr>
          <w:cantSplit/>
        </w:trPr>
        <w:tc>
          <w:tcPr>
            <w:tcW w:w="397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Назви змістових модулів і тем</w:t>
            </w:r>
          </w:p>
        </w:tc>
        <w:tc>
          <w:tcPr>
            <w:tcW w:w="5832" w:type="dxa"/>
            <w:gridSpan w:val="17"/>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Кількість годин</w:t>
            </w:r>
          </w:p>
        </w:tc>
      </w:tr>
      <w:tr w:rsidR="00CF32C2" w:rsidRPr="00725789" w:rsidTr="00DD022A">
        <w:trPr>
          <w:cantSplit/>
        </w:trPr>
        <w:tc>
          <w:tcPr>
            <w:tcW w:w="3977" w:type="dxa"/>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3600" w:type="dxa"/>
            <w:gridSpan w:val="7"/>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денна форма</w:t>
            </w:r>
          </w:p>
        </w:tc>
        <w:tc>
          <w:tcPr>
            <w:tcW w:w="2232" w:type="dxa"/>
            <w:gridSpan w:val="10"/>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Заочна форма</w:t>
            </w:r>
          </w:p>
        </w:tc>
      </w:tr>
      <w:tr w:rsidR="00CF32C2" w:rsidRPr="00725789" w:rsidTr="00DD022A">
        <w:trPr>
          <w:cantSplit/>
        </w:trPr>
        <w:tc>
          <w:tcPr>
            <w:tcW w:w="3977" w:type="dxa"/>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92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 xml:space="preserve">усього </w:t>
            </w:r>
          </w:p>
        </w:tc>
        <w:tc>
          <w:tcPr>
            <w:tcW w:w="2680"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у тому числі</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 xml:space="preserve">усього </w:t>
            </w:r>
          </w:p>
        </w:tc>
        <w:tc>
          <w:tcPr>
            <w:tcW w:w="1521" w:type="dxa"/>
            <w:gridSpan w:val="8"/>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у тому числі</w:t>
            </w:r>
          </w:p>
        </w:tc>
      </w:tr>
      <w:tr w:rsidR="00CF32C2" w:rsidRPr="00725789" w:rsidTr="00DD022A">
        <w:trPr>
          <w:cantSplit/>
        </w:trPr>
        <w:tc>
          <w:tcPr>
            <w:tcW w:w="3977" w:type="dxa"/>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920" w:type="dxa"/>
            <w:vMerge/>
            <w:tcBorders>
              <w:top w:val="single" w:sz="4" w:space="0" w:color="00000A"/>
              <w:left w:val="single" w:sz="4" w:space="0" w:color="00000A"/>
              <w:bottom w:val="single" w:sz="4" w:space="0" w:color="00000A"/>
              <w:right w:val="single" w:sz="4" w:space="0" w:color="00000A"/>
            </w:tcBorders>
            <w:vAlign w:val="center"/>
            <w:hideMark/>
          </w:tcPr>
          <w:p w:rsidR="00CF32C2" w:rsidRPr="00725789" w:rsidRDefault="00CF32C2" w:rsidP="00CF32C2">
            <w:pPr>
              <w:spacing w:after="0" w:line="240" w:lineRule="auto"/>
              <w:contextualSpacing/>
              <w:rPr>
                <w:rFonts w:ascii="Times New Roman" w:eastAsia="Times New Roman" w:hAnsi="Times New Roman" w:cs="Times New Roman"/>
                <w:sz w:val="28"/>
                <w:szCs w:val="28"/>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л</w:t>
            </w: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п</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proofErr w:type="spellStart"/>
            <w:r w:rsidRPr="00725789">
              <w:rPr>
                <w:szCs w:val="28"/>
                <w:lang w:val="uk-UA"/>
              </w:rPr>
              <w:t>лаб</w:t>
            </w:r>
            <w:proofErr w:type="spellEnd"/>
          </w:p>
        </w:tc>
        <w:tc>
          <w:tcPr>
            <w:tcW w:w="346"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proofErr w:type="spellStart"/>
            <w:r w:rsidRPr="00725789">
              <w:rPr>
                <w:szCs w:val="28"/>
                <w:lang w:val="uk-UA"/>
              </w:rPr>
              <w:t>інд</w:t>
            </w:r>
            <w:proofErr w:type="spellEnd"/>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proofErr w:type="spellStart"/>
            <w:r w:rsidRPr="00725789">
              <w:rPr>
                <w:szCs w:val="28"/>
                <w:lang w:val="uk-UA"/>
              </w:rPr>
              <w:t>с.р</w:t>
            </w:r>
            <w:proofErr w:type="spellEnd"/>
            <w:r w:rsidRPr="00725789">
              <w:rPr>
                <w:szCs w:val="28"/>
                <w:lang w:val="uk-UA"/>
              </w:rPr>
              <w:t>.</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jc w:val="center"/>
              <w:rPr>
                <w:szCs w:val="28"/>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л</w:t>
            </w:r>
          </w:p>
        </w:tc>
        <w:tc>
          <w:tcPr>
            <w:tcW w:w="266"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szCs w:val="28"/>
                <w:lang w:val="uk-UA"/>
              </w:rPr>
              <w:t>п</w:t>
            </w:r>
          </w:p>
        </w:tc>
        <w:tc>
          <w:tcPr>
            <w:tcW w:w="377"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proofErr w:type="spellStart"/>
            <w:r w:rsidRPr="00725789">
              <w:rPr>
                <w:szCs w:val="28"/>
                <w:lang w:val="uk-UA"/>
              </w:rPr>
              <w:t>лаб</w:t>
            </w:r>
            <w:proofErr w:type="spellEnd"/>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proofErr w:type="spellStart"/>
            <w:r w:rsidRPr="00725789">
              <w:rPr>
                <w:szCs w:val="28"/>
                <w:lang w:val="uk-UA"/>
              </w:rPr>
              <w:t>інд</w:t>
            </w:r>
            <w:proofErr w:type="spellEnd"/>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proofErr w:type="spellStart"/>
            <w:r w:rsidRPr="00725789">
              <w:rPr>
                <w:szCs w:val="28"/>
                <w:lang w:val="uk-UA"/>
              </w:rPr>
              <w:t>с.р</w:t>
            </w:r>
            <w:proofErr w:type="spellEnd"/>
            <w:r w:rsidRPr="00725789">
              <w:rPr>
                <w:szCs w:val="28"/>
                <w:lang w:val="uk-UA"/>
              </w:rPr>
              <w:t>.</w:t>
            </w:r>
          </w:p>
        </w:tc>
      </w:tr>
      <w:tr w:rsidR="00CF32C2" w:rsidRPr="00725789"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1</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2</w:t>
            </w:r>
          </w:p>
        </w:tc>
        <w:tc>
          <w:tcPr>
            <w:tcW w:w="14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3</w:t>
            </w: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4</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5</w:t>
            </w:r>
          </w:p>
        </w:tc>
        <w:tc>
          <w:tcPr>
            <w:tcW w:w="346"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6</w:t>
            </w: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7</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8</w:t>
            </w:r>
          </w:p>
        </w:tc>
        <w:tc>
          <w:tcPr>
            <w:tcW w:w="14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9</w:t>
            </w:r>
          </w:p>
        </w:tc>
        <w:tc>
          <w:tcPr>
            <w:tcW w:w="266"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10</w:t>
            </w:r>
          </w:p>
        </w:tc>
        <w:tc>
          <w:tcPr>
            <w:tcW w:w="377"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11</w:t>
            </w: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12</w:t>
            </w: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Cs/>
                <w:szCs w:val="28"/>
                <w:lang w:val="uk-UA"/>
              </w:rPr>
              <w:t>13</w:t>
            </w:r>
          </w:p>
        </w:tc>
      </w:tr>
      <w:tr w:rsidR="00CF32C2" w:rsidRPr="00725789" w:rsidTr="00DD022A">
        <w:trPr>
          <w:cantSplit/>
        </w:trPr>
        <w:tc>
          <w:tcPr>
            <w:tcW w:w="9809" w:type="dxa"/>
            <w:gridSpan w:val="18"/>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rPr>
            </w:pPr>
            <w:r w:rsidRPr="00725789">
              <w:rPr>
                <w:b/>
                <w:bCs/>
                <w:szCs w:val="28"/>
                <w:lang w:val="uk-UA"/>
              </w:rPr>
              <w:t>Семестр 1</w:t>
            </w:r>
          </w:p>
        </w:tc>
      </w:tr>
      <w:tr w:rsidR="00CF32C2" w:rsidRPr="00725789" w:rsidTr="00DD022A">
        <w:trPr>
          <w:cantSplit/>
        </w:trPr>
        <w:tc>
          <w:tcPr>
            <w:tcW w:w="9809" w:type="dxa"/>
            <w:gridSpan w:val="18"/>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en-US"/>
              </w:rPr>
            </w:pPr>
            <w:r w:rsidRPr="00725789">
              <w:rPr>
                <w:b/>
                <w:bCs/>
                <w:szCs w:val="28"/>
                <w:lang w:val="uk-UA"/>
              </w:rPr>
              <w:t>БЛОК 1.</w:t>
            </w:r>
            <w:r w:rsidRPr="00725789">
              <w:rPr>
                <w:b/>
                <w:szCs w:val="28"/>
                <w:lang w:val="uk-UA"/>
              </w:rPr>
              <w:t xml:space="preserve"> Типи умовних речень</w:t>
            </w:r>
            <w:r w:rsidR="000860C4" w:rsidRPr="00725789">
              <w:rPr>
                <w:b/>
                <w:szCs w:val="28"/>
                <w:lang w:val="en-US"/>
              </w:rPr>
              <w:t>/Types of Conditional Sentences</w:t>
            </w:r>
          </w:p>
        </w:tc>
      </w:tr>
      <w:tr w:rsidR="00CF32C2" w:rsidRPr="00725789"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E91B53" w:rsidRPr="00725789" w:rsidRDefault="00E91B53" w:rsidP="00E91B53">
            <w:pPr>
              <w:pStyle w:val="a0"/>
              <w:ind w:left="360" w:hanging="357"/>
              <w:contextualSpacing/>
              <w:jc w:val="both"/>
              <w:rPr>
                <w:b/>
                <w:szCs w:val="28"/>
                <w:lang w:val="en-US"/>
              </w:rPr>
            </w:pPr>
            <w:r w:rsidRPr="00725789">
              <w:rPr>
                <w:szCs w:val="28"/>
                <w:lang w:val="uk-UA"/>
              </w:rPr>
              <w:t>Тема 1.</w:t>
            </w:r>
            <w:r w:rsidRPr="00725789">
              <w:rPr>
                <w:b/>
                <w:szCs w:val="28"/>
                <w:lang w:val="en-US"/>
              </w:rPr>
              <w:t xml:space="preserve"> </w:t>
            </w:r>
          </w:p>
          <w:p w:rsidR="00CF32C2" w:rsidRPr="00725789" w:rsidRDefault="00E91B53" w:rsidP="00E91B53">
            <w:pPr>
              <w:pStyle w:val="a0"/>
              <w:ind w:firstLine="3"/>
              <w:contextualSpacing/>
              <w:jc w:val="both"/>
              <w:rPr>
                <w:szCs w:val="28"/>
                <w:lang w:val="en-US"/>
              </w:rPr>
            </w:pPr>
            <w:r w:rsidRPr="00725789">
              <w:rPr>
                <w:szCs w:val="28"/>
                <w:lang w:val="en-US"/>
              </w:rPr>
              <w:t>Recognizing tenses</w:t>
            </w:r>
            <w:r w:rsidRPr="00725789">
              <w:rPr>
                <w:szCs w:val="28"/>
                <w:lang w:val="uk-UA"/>
              </w:rPr>
              <w:t xml:space="preserve"> (</w:t>
            </w:r>
            <w:r w:rsidRPr="00725789">
              <w:rPr>
                <w:szCs w:val="28"/>
                <w:lang w:val="en-US"/>
              </w:rPr>
              <w:t>revision</w:t>
            </w:r>
            <w:r w:rsidRPr="00725789">
              <w:rPr>
                <w:szCs w:val="28"/>
                <w:lang w:val="uk-UA"/>
              </w:rPr>
              <w:t>).</w:t>
            </w:r>
            <w:r w:rsidRPr="00725789">
              <w:rPr>
                <w:szCs w:val="28"/>
                <w:lang w:val="en-US"/>
              </w:rPr>
              <w:t xml:space="preserve"> Conditional sentences</w:t>
            </w:r>
            <w:r w:rsidRPr="00725789">
              <w:rPr>
                <w:szCs w:val="28"/>
                <w:lang w:val="uk-UA"/>
              </w:rPr>
              <w:t xml:space="preserve">. </w:t>
            </w:r>
            <w:r w:rsidRPr="00725789">
              <w:rPr>
                <w:szCs w:val="28"/>
                <w:lang w:val="en-US"/>
              </w:rPr>
              <w:t>Real</w:t>
            </w:r>
            <w:r w:rsidRPr="00725789">
              <w:rPr>
                <w:szCs w:val="28"/>
                <w:lang w:val="uk-UA"/>
              </w:rPr>
              <w:t xml:space="preserve"> </w:t>
            </w:r>
            <w:r w:rsidRPr="00725789">
              <w:rPr>
                <w:szCs w:val="28"/>
                <w:lang w:val="en-US"/>
              </w:rPr>
              <w:t>Possibilities</w:t>
            </w:r>
            <w:r w:rsidRPr="00725789">
              <w:rPr>
                <w:szCs w:val="28"/>
                <w:lang w:val="uk-UA"/>
              </w:rPr>
              <w:t xml:space="preserve">. </w:t>
            </w:r>
            <w:r w:rsidRPr="00725789">
              <w:rPr>
                <w:szCs w:val="28"/>
                <w:lang w:val="en-US"/>
              </w:rPr>
              <w:t>Zero</w:t>
            </w:r>
            <w:r w:rsidRPr="00725789">
              <w:rPr>
                <w:szCs w:val="28"/>
                <w:lang w:val="uk-UA"/>
              </w:rPr>
              <w:t xml:space="preserve"> </w:t>
            </w:r>
            <w:r w:rsidRPr="00725789">
              <w:rPr>
                <w:szCs w:val="28"/>
                <w:lang w:val="en-US"/>
              </w:rPr>
              <w:t>Conditional</w:t>
            </w:r>
            <w:r w:rsidRPr="00725789">
              <w:rPr>
                <w:szCs w:val="28"/>
                <w:lang w:val="uk-UA"/>
              </w:rPr>
              <w:t xml:space="preserve">, </w:t>
            </w:r>
            <w:r w:rsidRPr="00725789">
              <w:rPr>
                <w:szCs w:val="28"/>
                <w:lang w:val="en-US"/>
              </w:rPr>
              <w:t>First</w:t>
            </w:r>
            <w:r w:rsidRPr="00725789">
              <w:rPr>
                <w:szCs w:val="28"/>
                <w:lang w:val="uk-UA"/>
              </w:rPr>
              <w:t xml:space="preserve"> </w:t>
            </w:r>
            <w:r w:rsidRPr="00725789">
              <w:rPr>
                <w:szCs w:val="28"/>
                <w:lang w:val="en-US"/>
              </w:rPr>
              <w:t>Conditional</w:t>
            </w:r>
            <w:r w:rsidRPr="00725789">
              <w:rPr>
                <w:szCs w:val="28"/>
                <w:lang w:val="uk-UA"/>
              </w:rPr>
              <w:t>.</w:t>
            </w:r>
            <w:r w:rsidRPr="00725789">
              <w:rPr>
                <w:szCs w:val="28"/>
                <w:lang w:val="en-US"/>
              </w:rPr>
              <w:t xml:space="preserve"> Reading “Life, the Universe, and everything”. Speaking “Dilemmas that require decisions”, “The wonders of our Universe and its future”.</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E91B53">
            <w:pPr>
              <w:pStyle w:val="a0"/>
              <w:contextualSpacing/>
              <w:rPr>
                <w:szCs w:val="28"/>
                <w:lang w:val="uk-UA"/>
              </w:rPr>
            </w:pPr>
            <w:r w:rsidRPr="00725789">
              <w:rPr>
                <w:szCs w:val="28"/>
                <w:lang w:val="uk-UA"/>
              </w:rPr>
              <w:t>14</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E91B53">
            <w:pPr>
              <w:pStyle w:val="a0"/>
              <w:contextualSpacing/>
              <w:rPr>
                <w:szCs w:val="28"/>
                <w:lang w:val="uk-UA"/>
              </w:rPr>
            </w:pPr>
            <w:r w:rsidRPr="00725789">
              <w:rPr>
                <w:szCs w:val="28"/>
                <w:lang w:val="uk-UA"/>
              </w:rPr>
              <w:t>8</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lang w:val="uk-UA"/>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E91B53">
            <w:pPr>
              <w:pStyle w:val="a0"/>
              <w:contextualSpacing/>
              <w:rPr>
                <w:szCs w:val="28"/>
              </w:rPr>
            </w:pPr>
            <w:r w:rsidRPr="00725789">
              <w:rPr>
                <w:szCs w:val="28"/>
                <w:lang w:val="uk-UA"/>
              </w:rPr>
              <w:t>6</w:t>
            </w:r>
          </w:p>
        </w:tc>
        <w:tc>
          <w:tcPr>
            <w:tcW w:w="52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c>
          <w:tcPr>
            <w:tcW w:w="33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jc w:val="center"/>
              <w:rPr>
                <w:szCs w:val="28"/>
              </w:rP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r>
      <w:tr w:rsidR="00CF32C2" w:rsidRPr="00725789"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E91B53" w:rsidP="00E91B53">
            <w:pPr>
              <w:pStyle w:val="a0"/>
              <w:ind w:left="10" w:hanging="7"/>
              <w:contextualSpacing/>
              <w:jc w:val="both"/>
              <w:rPr>
                <w:szCs w:val="28"/>
                <w:lang w:val="en-US"/>
              </w:rPr>
            </w:pPr>
            <w:r w:rsidRPr="00725789">
              <w:rPr>
                <w:szCs w:val="28"/>
                <w:lang w:val="uk-UA"/>
              </w:rPr>
              <w:t xml:space="preserve">Тема 2. </w:t>
            </w:r>
            <w:r w:rsidRPr="00725789">
              <w:rPr>
                <w:szCs w:val="28"/>
                <w:lang w:val="en-US"/>
              </w:rPr>
              <w:t>Recognizing tenses</w:t>
            </w:r>
            <w:r w:rsidRPr="00725789">
              <w:rPr>
                <w:szCs w:val="28"/>
                <w:lang w:val="uk-UA"/>
              </w:rPr>
              <w:t xml:space="preserve"> (</w:t>
            </w:r>
            <w:r w:rsidRPr="00725789">
              <w:rPr>
                <w:szCs w:val="28"/>
                <w:lang w:val="en-US"/>
              </w:rPr>
              <w:t>Active and Passive Voice</w:t>
            </w:r>
            <w:r w:rsidRPr="00725789">
              <w:rPr>
                <w:szCs w:val="28"/>
                <w:lang w:val="uk-UA"/>
              </w:rPr>
              <w:t xml:space="preserve">). </w:t>
            </w:r>
            <w:r w:rsidRPr="00725789">
              <w:rPr>
                <w:szCs w:val="28"/>
                <w:lang w:val="en-US"/>
              </w:rPr>
              <w:t>Conditional sentences</w:t>
            </w:r>
            <w:r w:rsidRPr="00725789">
              <w:rPr>
                <w:szCs w:val="28"/>
                <w:lang w:val="uk-UA"/>
              </w:rPr>
              <w:t xml:space="preserve"> </w:t>
            </w:r>
            <w:r w:rsidRPr="00725789">
              <w:rPr>
                <w:szCs w:val="28"/>
                <w:lang w:val="en-US"/>
              </w:rPr>
              <w:t>Unreal</w:t>
            </w:r>
            <w:r w:rsidRPr="00725789">
              <w:rPr>
                <w:szCs w:val="28"/>
                <w:lang w:val="uk-UA"/>
              </w:rPr>
              <w:t xml:space="preserve"> </w:t>
            </w:r>
            <w:r w:rsidRPr="00725789">
              <w:rPr>
                <w:szCs w:val="28"/>
                <w:lang w:val="en-US"/>
              </w:rPr>
              <w:t>Condition</w:t>
            </w:r>
            <w:r w:rsidRPr="00725789">
              <w:rPr>
                <w:szCs w:val="28"/>
                <w:lang w:val="uk-UA"/>
              </w:rPr>
              <w:t xml:space="preserve">. </w:t>
            </w:r>
            <w:r w:rsidRPr="00725789">
              <w:rPr>
                <w:szCs w:val="28"/>
                <w:lang w:val="en-US"/>
              </w:rPr>
              <w:t>Second</w:t>
            </w:r>
            <w:r w:rsidRPr="00725789">
              <w:rPr>
                <w:szCs w:val="28"/>
                <w:lang w:val="uk-UA"/>
              </w:rPr>
              <w:t xml:space="preserve"> </w:t>
            </w:r>
            <w:r w:rsidRPr="00725789">
              <w:rPr>
                <w:szCs w:val="28"/>
                <w:lang w:val="en-US"/>
              </w:rPr>
              <w:t>Conditional</w:t>
            </w:r>
            <w:r w:rsidRPr="00725789">
              <w:rPr>
                <w:szCs w:val="28"/>
                <w:lang w:val="uk-UA"/>
              </w:rPr>
              <w:t xml:space="preserve">. </w:t>
            </w:r>
            <w:r w:rsidRPr="00725789">
              <w:rPr>
                <w:szCs w:val="28"/>
                <w:lang w:val="en-US"/>
              </w:rPr>
              <w:t>Third</w:t>
            </w:r>
            <w:r w:rsidRPr="00725789">
              <w:rPr>
                <w:szCs w:val="28"/>
                <w:lang w:val="uk-UA"/>
              </w:rPr>
              <w:t xml:space="preserve"> </w:t>
            </w:r>
            <w:r w:rsidRPr="00725789">
              <w:rPr>
                <w:szCs w:val="28"/>
                <w:lang w:val="en-US"/>
              </w:rPr>
              <w:t>Conditional</w:t>
            </w:r>
            <w:r w:rsidRPr="00725789">
              <w:rPr>
                <w:szCs w:val="28"/>
                <w:lang w:val="uk-UA"/>
              </w:rPr>
              <w:t xml:space="preserve">. </w:t>
            </w:r>
            <w:r w:rsidRPr="00725789">
              <w:rPr>
                <w:szCs w:val="28"/>
                <w:lang w:val="en-US"/>
              </w:rPr>
              <w:t>Listening</w:t>
            </w:r>
            <w:r w:rsidRPr="00725789">
              <w:rPr>
                <w:szCs w:val="28"/>
                <w:lang w:val="uk-UA"/>
              </w:rPr>
              <w:t xml:space="preserve"> “</w:t>
            </w:r>
            <w:r w:rsidRPr="00725789">
              <w:rPr>
                <w:szCs w:val="28"/>
                <w:lang w:val="en-US"/>
              </w:rPr>
              <w:t>At</w:t>
            </w:r>
            <w:r w:rsidRPr="00725789">
              <w:rPr>
                <w:szCs w:val="28"/>
                <w:lang w:val="uk-UA"/>
              </w:rPr>
              <w:t xml:space="preserve"> </w:t>
            </w:r>
            <w:r w:rsidRPr="00725789">
              <w:rPr>
                <w:szCs w:val="28"/>
                <w:lang w:val="en-US"/>
              </w:rPr>
              <w:t>a</w:t>
            </w:r>
            <w:r w:rsidRPr="00725789">
              <w:rPr>
                <w:szCs w:val="28"/>
                <w:lang w:val="uk-UA"/>
              </w:rPr>
              <w:t xml:space="preserve"> </w:t>
            </w:r>
            <w:r w:rsidRPr="00725789">
              <w:rPr>
                <w:szCs w:val="28"/>
                <w:lang w:val="en-US"/>
              </w:rPr>
              <w:t>crossroads</w:t>
            </w:r>
            <w:r w:rsidRPr="00725789">
              <w:rPr>
                <w:szCs w:val="28"/>
                <w:lang w:val="uk-UA"/>
              </w:rPr>
              <w:t>”.</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8D4952">
            <w:pPr>
              <w:pStyle w:val="a0"/>
              <w:contextualSpacing/>
              <w:rPr>
                <w:szCs w:val="28"/>
                <w:lang w:val="en-US"/>
              </w:rPr>
            </w:pPr>
            <w:r w:rsidRPr="00725789">
              <w:rPr>
                <w:szCs w:val="28"/>
                <w:lang w:val="uk-UA"/>
              </w:rPr>
              <w:t>1</w:t>
            </w:r>
            <w:r w:rsidR="008D4952" w:rsidRPr="00725789">
              <w:rPr>
                <w:szCs w:val="28"/>
                <w:lang w:val="en-US"/>
              </w:rPr>
              <w:t>2</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8D4952" w:rsidP="00E91B53">
            <w:pPr>
              <w:pStyle w:val="a0"/>
              <w:contextualSpacing/>
              <w:rPr>
                <w:szCs w:val="28"/>
                <w:lang w:val="en-US"/>
              </w:rPr>
            </w:pPr>
            <w:r w:rsidRPr="00725789">
              <w:rPr>
                <w:szCs w:val="28"/>
                <w:lang w:val="en-US"/>
              </w:rPr>
              <w:t>8</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lang w:val="uk-UA"/>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8D4952">
            <w:pPr>
              <w:pStyle w:val="a0"/>
              <w:contextualSpacing/>
              <w:rPr>
                <w:szCs w:val="28"/>
              </w:rPr>
            </w:pPr>
            <w:r w:rsidRPr="00725789">
              <w:rPr>
                <w:szCs w:val="28"/>
                <w:lang w:val="uk-UA"/>
              </w:rPr>
              <w:t>4</w:t>
            </w:r>
          </w:p>
        </w:tc>
        <w:tc>
          <w:tcPr>
            <w:tcW w:w="52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c>
          <w:tcPr>
            <w:tcW w:w="33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jc w:val="center"/>
              <w:rPr>
                <w:szCs w:val="28"/>
              </w:rP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r>
      <w:tr w:rsidR="00CF32C2" w:rsidRPr="00725789"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E91B53" w:rsidP="00E91B53">
            <w:pPr>
              <w:pStyle w:val="a0"/>
              <w:contextualSpacing/>
              <w:jc w:val="both"/>
              <w:rPr>
                <w:szCs w:val="28"/>
                <w:lang w:val="en-US"/>
              </w:rPr>
            </w:pPr>
            <w:r w:rsidRPr="00725789">
              <w:rPr>
                <w:szCs w:val="28"/>
                <w:lang w:val="uk-UA"/>
              </w:rPr>
              <w:t>Тема 3.</w:t>
            </w:r>
            <w:r w:rsidRPr="00725789">
              <w:rPr>
                <w:szCs w:val="28"/>
                <w:lang w:val="en-US"/>
              </w:rPr>
              <w:t> Mixed Conditional Sentences</w:t>
            </w:r>
            <w:r w:rsidRPr="00725789">
              <w:rPr>
                <w:szCs w:val="28"/>
                <w:lang w:val="uk-UA"/>
              </w:rPr>
              <w:t>.</w:t>
            </w:r>
            <w:r w:rsidRPr="00725789">
              <w:rPr>
                <w:szCs w:val="28"/>
                <w:lang w:val="en-US"/>
              </w:rPr>
              <w:t xml:space="preserve"> Sentences with </w:t>
            </w:r>
            <w:r w:rsidRPr="00725789">
              <w:rPr>
                <w:i/>
                <w:szCs w:val="28"/>
                <w:lang w:val="en-US"/>
              </w:rPr>
              <w:t>Wish</w:t>
            </w:r>
            <w:r w:rsidRPr="00725789">
              <w:rPr>
                <w:szCs w:val="28"/>
                <w:lang w:val="en-US"/>
              </w:rPr>
              <w:t xml:space="preserve">. Prepositions. Everyday English “Thank you and goodbye!” </w:t>
            </w:r>
            <w:r w:rsidRPr="00725789">
              <w:rPr>
                <w:szCs w:val="28"/>
                <w:lang w:val="en-US"/>
              </w:rPr>
              <w:lastRenderedPageBreak/>
              <w:t>Listening and note-taking “My vision for the 21</w:t>
            </w:r>
            <w:r w:rsidRPr="00725789">
              <w:rPr>
                <w:szCs w:val="28"/>
                <w:vertAlign w:val="superscript"/>
                <w:lang w:val="en-US"/>
              </w:rPr>
              <w:t>st</w:t>
            </w:r>
            <w:r w:rsidRPr="00725789">
              <w:rPr>
                <w:szCs w:val="28"/>
                <w:lang w:val="en-US"/>
              </w:rPr>
              <w:t xml:space="preserve"> century”.</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4C58FC" w:rsidP="00E91B53">
            <w:pPr>
              <w:pStyle w:val="a0"/>
              <w:contextualSpacing/>
              <w:rPr>
                <w:szCs w:val="28"/>
              </w:rPr>
            </w:pPr>
            <w:r w:rsidRPr="00725789">
              <w:rPr>
                <w:szCs w:val="28"/>
              </w:rPr>
              <w:lastRenderedPageBreak/>
              <w:t>12</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E6508F" w:rsidP="00E91B53">
            <w:pPr>
              <w:pStyle w:val="a0"/>
              <w:contextualSpacing/>
              <w:rPr>
                <w:szCs w:val="28"/>
                <w:lang w:val="en-US"/>
              </w:rPr>
            </w:pPr>
            <w:r w:rsidRPr="00725789">
              <w:rPr>
                <w:szCs w:val="28"/>
                <w:lang w:val="en-US"/>
              </w:rPr>
              <w:t>8</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4C58FC" w:rsidP="00CF32C2">
            <w:pPr>
              <w:pStyle w:val="a0"/>
              <w:contextualSpacing/>
              <w:rPr>
                <w:szCs w:val="28"/>
                <w:lang w:val="uk-UA"/>
              </w:rPr>
            </w:pPr>
            <w:r w:rsidRPr="00725789">
              <w:rPr>
                <w:szCs w:val="28"/>
                <w:lang w:val="uk-UA"/>
              </w:rPr>
              <w:t>4</w:t>
            </w:r>
          </w:p>
        </w:tc>
        <w:tc>
          <w:tcPr>
            <w:tcW w:w="523"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3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r>
      <w:tr w:rsidR="00CF32C2" w:rsidRPr="00725789"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E91B53" w:rsidP="00CF32C2">
            <w:pPr>
              <w:pStyle w:val="a0"/>
              <w:contextualSpacing/>
              <w:jc w:val="both"/>
              <w:rPr>
                <w:szCs w:val="28"/>
                <w:lang w:val="en-US"/>
              </w:rPr>
            </w:pPr>
            <w:r w:rsidRPr="00725789">
              <w:rPr>
                <w:szCs w:val="28"/>
                <w:lang w:val="uk-UA"/>
              </w:rPr>
              <w:lastRenderedPageBreak/>
              <w:t>Тема 4.</w:t>
            </w:r>
            <w:r w:rsidRPr="00725789">
              <w:rPr>
                <w:szCs w:val="28"/>
                <w:lang w:val="en-US"/>
              </w:rPr>
              <w:t xml:space="preserve"> Reading “A world of difference”. Parts of Speech and meaning. Word formation. </w:t>
            </w:r>
            <w:proofErr w:type="gramStart"/>
            <w:r w:rsidRPr="00725789">
              <w:rPr>
                <w:szCs w:val="28"/>
                <w:lang w:val="en-US"/>
              </w:rPr>
              <w:t>Listening</w:t>
            </w:r>
            <w:proofErr w:type="gramEnd"/>
            <w:r w:rsidRPr="00725789">
              <w:rPr>
                <w:szCs w:val="28"/>
                <w:lang w:val="en-US"/>
              </w:rPr>
              <w:t xml:space="preserve"> “A World in One Family”. Speaking “Lifestyles”. Everyday English. Writing an informal letter.</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E6508F" w:rsidP="00E6508F">
            <w:pPr>
              <w:pStyle w:val="a0"/>
              <w:contextualSpacing/>
              <w:rPr>
                <w:szCs w:val="28"/>
              </w:rPr>
            </w:pPr>
            <w:r w:rsidRPr="00725789">
              <w:rPr>
                <w:szCs w:val="28"/>
                <w:lang w:val="en-US"/>
              </w:rPr>
              <w:t>1</w:t>
            </w:r>
            <w:r w:rsidR="004C58FC" w:rsidRPr="00725789">
              <w:rPr>
                <w:szCs w:val="28"/>
              </w:rPr>
              <w:t>2</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E6508F" w:rsidP="00E6508F">
            <w:pPr>
              <w:pStyle w:val="a0"/>
              <w:contextualSpacing/>
              <w:rPr>
                <w:szCs w:val="28"/>
                <w:lang w:val="en-US"/>
              </w:rPr>
            </w:pPr>
            <w:r w:rsidRPr="00725789">
              <w:rPr>
                <w:szCs w:val="28"/>
                <w:lang w:val="en-US"/>
              </w:rPr>
              <w:t>8</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4C58FC" w:rsidP="00E6508F">
            <w:pPr>
              <w:pStyle w:val="a0"/>
              <w:contextualSpacing/>
              <w:rPr>
                <w:szCs w:val="28"/>
              </w:rPr>
            </w:pPr>
            <w:r w:rsidRPr="00725789">
              <w:rPr>
                <w:szCs w:val="28"/>
              </w:rPr>
              <w:t>4</w:t>
            </w:r>
          </w:p>
        </w:tc>
        <w:tc>
          <w:tcPr>
            <w:tcW w:w="52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c>
          <w:tcPr>
            <w:tcW w:w="33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jc w:val="center"/>
              <w:rPr>
                <w:szCs w:val="28"/>
              </w:rP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725789" w:rsidRDefault="00CF32C2" w:rsidP="00CF32C2">
            <w:pPr>
              <w:pStyle w:val="a0"/>
              <w:contextualSpacing/>
              <w:rPr>
                <w:szCs w:val="28"/>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725789" w:rsidRDefault="00CF32C2" w:rsidP="00CF32C2">
            <w:pPr>
              <w:pStyle w:val="a0"/>
              <w:contextualSpacing/>
              <w:jc w:val="center"/>
              <w:rPr>
                <w:szCs w:val="28"/>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E91B53" w:rsidRDefault="00E91B53" w:rsidP="00E91B53">
            <w:pPr>
              <w:pStyle w:val="a0"/>
              <w:contextualSpacing/>
              <w:jc w:val="both"/>
              <w:rPr>
                <w:sz w:val="24"/>
                <w:lang w:val="en-US"/>
              </w:rPr>
            </w:pPr>
            <w:r w:rsidRPr="00E91B53">
              <w:rPr>
                <w:sz w:val="24"/>
                <w:lang w:val="uk-UA"/>
              </w:rPr>
              <w:t>Тема 5.</w:t>
            </w:r>
            <w:r w:rsidRPr="00E91B53">
              <w:rPr>
                <w:b/>
                <w:sz w:val="24"/>
                <w:lang w:val="en-US"/>
              </w:rPr>
              <w:t xml:space="preserve"> </w:t>
            </w:r>
            <w:r w:rsidRPr="00E91B53">
              <w:rPr>
                <w:sz w:val="24"/>
                <w:lang w:val="en-US"/>
              </w:rPr>
              <w:t>Present Tenses. State Verbs.</w:t>
            </w:r>
            <w:r w:rsidRPr="00E91B53">
              <w:rPr>
                <w:b/>
                <w:sz w:val="24"/>
                <w:lang w:val="en-US"/>
              </w:rPr>
              <w:t xml:space="preserve"> </w:t>
            </w:r>
            <w:r w:rsidRPr="00E91B53">
              <w:rPr>
                <w:sz w:val="24"/>
                <w:lang w:val="en-US"/>
              </w:rPr>
              <w:t>Positive and negative adjectives.</w:t>
            </w:r>
            <w:r w:rsidRPr="00E91B53">
              <w:rPr>
                <w:b/>
                <w:sz w:val="24"/>
                <w:lang w:val="en-US"/>
              </w:rPr>
              <w:t xml:space="preserve"> </w:t>
            </w:r>
            <w:r w:rsidRPr="00E91B53">
              <w:rPr>
                <w:sz w:val="24"/>
                <w:lang w:val="en-US"/>
              </w:rPr>
              <w:t>Reading “Charles, Prince of Wales”.</w:t>
            </w:r>
            <w:r w:rsidRPr="00E91B53">
              <w:rPr>
                <w:b/>
                <w:sz w:val="24"/>
                <w:lang w:val="en-US"/>
              </w:rPr>
              <w:t xml:space="preserve"> </w:t>
            </w:r>
            <w:r w:rsidRPr="00E91B53">
              <w:rPr>
                <w:sz w:val="24"/>
                <w:lang w:val="en-US"/>
              </w:rPr>
              <w:t>Speaking “The working week”, “Free-time activities”. Listening “Who earns how much”. Discussion “The role of monarchy”.</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E91B53">
            <w:pPr>
              <w:pStyle w:val="a0"/>
              <w:contextualSpacing/>
              <w:rPr>
                <w:lang w:val="uk-UA"/>
              </w:rPr>
            </w:pPr>
            <w:r>
              <w:rPr>
                <w:lang w:val="uk-UA"/>
              </w:rPr>
              <w:t>1</w:t>
            </w:r>
            <w:r w:rsidR="004C58FC">
              <w:rPr>
                <w:lang w:val="uk-UA"/>
              </w:rPr>
              <w:t>6</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4C58FC" w:rsidP="00E91B53">
            <w:pPr>
              <w:pStyle w:val="a0"/>
              <w:contextualSpacing/>
              <w:rPr>
                <w:lang w:val="uk-UA"/>
              </w:rPr>
            </w:pPr>
            <w:r>
              <w:rPr>
                <w:lang w:val="uk-UA"/>
              </w:rPr>
              <w:t>8</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E6508F">
            <w:pPr>
              <w:pStyle w:val="a0"/>
              <w:contextualSpacing/>
            </w:pPr>
            <w:r>
              <w:rPr>
                <w:lang w:val="uk-UA"/>
              </w:rPr>
              <w:t>8</w:t>
            </w:r>
          </w:p>
        </w:tc>
        <w:tc>
          <w:tcPr>
            <w:tcW w:w="52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33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C37DC3" w:rsidRDefault="00C37DC3" w:rsidP="00CF32C2">
            <w:pPr>
              <w:pStyle w:val="a0"/>
              <w:contextualSpacing/>
              <w:jc w:val="both"/>
              <w:rPr>
                <w:sz w:val="24"/>
                <w:lang w:val="en-US"/>
              </w:rPr>
            </w:pPr>
            <w:r w:rsidRPr="00C37DC3">
              <w:rPr>
                <w:sz w:val="24"/>
                <w:lang w:val="uk-UA"/>
              </w:rPr>
              <w:t xml:space="preserve">Тема 6. </w:t>
            </w:r>
            <w:r w:rsidRPr="00C37DC3">
              <w:rPr>
                <w:sz w:val="24"/>
                <w:lang w:val="en-US"/>
              </w:rPr>
              <w:t>Everyday English: making small talk. Writing: differences in formal and informal writing. Project “Jobs and Occupations”. Home-reading</w:t>
            </w:r>
            <w:r w:rsidRPr="00C37DC3">
              <w:rPr>
                <w:sz w:val="24"/>
                <w:lang w:val="uk-UA"/>
              </w:rPr>
              <w:t>.</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4C58FC" w:rsidP="00CF32C2">
            <w:pPr>
              <w:pStyle w:val="a0"/>
              <w:contextualSpacing/>
            </w:pPr>
            <w:r>
              <w:t>10</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E6508F" w:rsidRDefault="00E6508F" w:rsidP="00CF32C2">
            <w:pPr>
              <w:pStyle w:val="a0"/>
              <w:contextualSpacing/>
              <w:rPr>
                <w:lang w:val="en-US"/>
              </w:rPr>
            </w:pPr>
            <w:r>
              <w:rPr>
                <w:lang w:val="en-US"/>
              </w:rPr>
              <w:t>6</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4C58FC" w:rsidP="00E6508F">
            <w:pPr>
              <w:pStyle w:val="a0"/>
              <w:contextualSpacing/>
              <w:rPr>
                <w:lang w:val="uk-UA"/>
              </w:rPr>
            </w:pPr>
            <w:r>
              <w:rPr>
                <w:lang w:val="uk-UA"/>
              </w:rPr>
              <w:t>4</w:t>
            </w:r>
          </w:p>
        </w:tc>
        <w:tc>
          <w:tcPr>
            <w:tcW w:w="52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3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89"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rPr>
            </w:pPr>
            <w:r>
              <w:rPr>
                <w:b/>
                <w:bCs/>
                <w:lang w:val="uk-UA"/>
              </w:rPr>
              <w:t>Разом за блоком</w:t>
            </w:r>
            <w:r w:rsidR="008D4952">
              <w:rPr>
                <w:b/>
                <w:bCs/>
                <w:lang w:val="en-US"/>
              </w:rPr>
              <w:t xml:space="preserve"> </w:t>
            </w:r>
            <w:r>
              <w:rPr>
                <w:b/>
                <w:bCs/>
                <w:lang w:val="uk-UA"/>
              </w:rPr>
              <w:t>І</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37DC3">
            <w:pPr>
              <w:pStyle w:val="a0"/>
              <w:contextualSpacing/>
              <w:rPr>
                <w:b/>
                <w:lang w:val="uk-UA"/>
              </w:rPr>
            </w:pPr>
            <w:r>
              <w:rPr>
                <w:b/>
                <w:lang w:val="uk-UA"/>
              </w:rPr>
              <w:t>76</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37DC3">
            <w:pPr>
              <w:pStyle w:val="a0"/>
              <w:contextualSpacing/>
              <w:rPr>
                <w:b/>
                <w:lang w:val="uk-UA"/>
              </w:rPr>
            </w:pPr>
            <w:r>
              <w:rPr>
                <w:b/>
                <w:lang w:val="uk-UA"/>
              </w:rPr>
              <w:t>46</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37DC3">
            <w:pPr>
              <w:pStyle w:val="a0"/>
              <w:contextualSpacing/>
              <w:rPr>
                <w:b/>
                <w:lang w:val="uk-UA"/>
              </w:rPr>
            </w:pPr>
            <w:r>
              <w:rPr>
                <w:b/>
                <w:lang w:val="uk-UA"/>
              </w:rPr>
              <w:t>30</w:t>
            </w:r>
          </w:p>
        </w:tc>
        <w:tc>
          <w:tcPr>
            <w:tcW w:w="52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c>
          <w:tcPr>
            <w:tcW w:w="33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en-US"/>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r>
      <w:tr w:rsidR="00CF32C2" w:rsidTr="00DD022A">
        <w:tc>
          <w:tcPr>
            <w:tcW w:w="9809" w:type="dxa"/>
            <w:gridSpan w:val="18"/>
            <w:tcBorders>
              <w:top w:val="single" w:sz="4" w:space="0" w:color="00000A"/>
              <w:left w:val="single" w:sz="4" w:space="0" w:color="00000A"/>
              <w:bottom w:val="single" w:sz="4" w:space="0" w:color="00000A"/>
              <w:right w:val="single" w:sz="4" w:space="0" w:color="00000A"/>
            </w:tcBorders>
            <w:shd w:val="clear" w:color="auto" w:fill="FFFFFF"/>
            <w:hideMark/>
          </w:tcPr>
          <w:p w:rsidR="00CF32C2" w:rsidRPr="00392B6A" w:rsidRDefault="00CF32C2" w:rsidP="00CF32C2">
            <w:pPr>
              <w:pStyle w:val="a0"/>
              <w:contextualSpacing/>
              <w:jc w:val="center"/>
            </w:pPr>
            <w:r>
              <w:rPr>
                <w:b/>
                <w:lang w:val="uk-UA"/>
              </w:rPr>
              <w:t xml:space="preserve">БЛОК ІІ. </w:t>
            </w:r>
            <w:r>
              <w:rPr>
                <w:b/>
                <w:szCs w:val="28"/>
                <w:lang w:val="uk-UA"/>
              </w:rPr>
              <w:t>Модальні дієслова</w:t>
            </w:r>
            <w:r w:rsidR="00392B6A" w:rsidRPr="00392B6A">
              <w:rPr>
                <w:b/>
                <w:szCs w:val="28"/>
              </w:rPr>
              <w:t>/</w:t>
            </w:r>
            <w:r w:rsidR="00392B6A">
              <w:rPr>
                <w:b/>
                <w:szCs w:val="28"/>
                <w:lang w:val="en-US"/>
              </w:rPr>
              <w:t>Modal</w:t>
            </w:r>
            <w:r w:rsidR="00392B6A" w:rsidRPr="00392B6A">
              <w:rPr>
                <w:b/>
                <w:szCs w:val="28"/>
              </w:rPr>
              <w:t xml:space="preserve"> </w:t>
            </w:r>
            <w:r w:rsidR="00392B6A">
              <w:rPr>
                <w:b/>
                <w:szCs w:val="28"/>
                <w:lang w:val="en-US"/>
              </w:rPr>
              <w:t>Verbs</w:t>
            </w: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D022A" w:rsidRDefault="00DD022A" w:rsidP="00DD022A">
            <w:pPr>
              <w:pStyle w:val="a0"/>
              <w:contextualSpacing/>
              <w:jc w:val="both"/>
              <w:rPr>
                <w:sz w:val="24"/>
                <w:lang w:val="en-US"/>
              </w:rPr>
            </w:pPr>
            <w:r w:rsidRPr="00DD022A">
              <w:rPr>
                <w:b/>
                <w:sz w:val="24"/>
                <w:lang w:val="uk-UA"/>
              </w:rPr>
              <w:t xml:space="preserve">Тема 1. </w:t>
            </w:r>
            <w:r w:rsidRPr="00DD022A">
              <w:rPr>
                <w:sz w:val="24"/>
                <w:lang w:val="en-US"/>
              </w:rPr>
              <w:t>Past</w:t>
            </w:r>
            <w:r w:rsidRPr="00DD022A">
              <w:rPr>
                <w:sz w:val="24"/>
                <w:lang w:val="uk-UA"/>
              </w:rPr>
              <w:t xml:space="preserve"> </w:t>
            </w:r>
            <w:r w:rsidRPr="00DD022A">
              <w:rPr>
                <w:sz w:val="24"/>
                <w:lang w:val="en-US"/>
              </w:rPr>
              <w:t>tenses</w:t>
            </w:r>
            <w:r w:rsidRPr="00DD022A">
              <w:rPr>
                <w:sz w:val="24"/>
                <w:lang w:val="uk-UA"/>
              </w:rPr>
              <w:t xml:space="preserve">. </w:t>
            </w:r>
            <w:r w:rsidRPr="00DD022A">
              <w:rPr>
                <w:sz w:val="24"/>
                <w:lang w:val="en-US"/>
              </w:rPr>
              <w:t>Used</w:t>
            </w:r>
            <w:r w:rsidRPr="00DD022A">
              <w:rPr>
                <w:sz w:val="24"/>
                <w:lang w:val="uk-UA"/>
              </w:rPr>
              <w:t xml:space="preserve"> </w:t>
            </w:r>
            <w:r w:rsidRPr="00DD022A">
              <w:rPr>
                <w:sz w:val="24"/>
                <w:lang w:val="en-US"/>
              </w:rPr>
              <w:t>to</w:t>
            </w:r>
            <w:r w:rsidRPr="00DD022A">
              <w:rPr>
                <w:sz w:val="24"/>
                <w:lang w:val="uk-UA"/>
              </w:rPr>
              <w:t xml:space="preserve">. </w:t>
            </w:r>
            <w:r w:rsidRPr="00DD022A">
              <w:rPr>
                <w:sz w:val="24"/>
                <w:lang w:val="en-US"/>
              </w:rPr>
              <w:t>Modal verbs: can, may, must.</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16</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lang w:val="uk-UA"/>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8D1FAA">
            <w:pPr>
              <w:pStyle w:val="a0"/>
              <w:contextualSpacing/>
              <w:rPr>
                <w:lang w:val="en-US"/>
              </w:rPr>
            </w:pPr>
            <w:r>
              <w:rPr>
                <w:lang w:val="en-US"/>
              </w:rPr>
              <w:t>10</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DD022A" w:rsidRDefault="00CF32C2" w:rsidP="00CF32C2">
            <w:pPr>
              <w:pStyle w:val="a0"/>
              <w:contextualSpacing/>
              <w:rPr>
                <w:lang w:val="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Pr="00DD022A" w:rsidRDefault="00CF32C2" w:rsidP="00CF32C2">
            <w:pPr>
              <w:pStyle w:val="a0"/>
              <w:contextualSpacing/>
              <w:rPr>
                <w:lang w:val="en-US"/>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D022A" w:rsidRDefault="008D1FAA" w:rsidP="00CF32C2">
            <w:pPr>
              <w:pStyle w:val="a0"/>
              <w:contextualSpacing/>
              <w:rPr>
                <w:lang w:val="en-US"/>
              </w:rPr>
            </w:pPr>
            <w:r>
              <w:rPr>
                <w:lang w:val="en-US"/>
              </w:rPr>
              <w:t>6</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D022A" w:rsidRDefault="00DD022A" w:rsidP="00CF32C2">
            <w:pPr>
              <w:pStyle w:val="a0"/>
              <w:contextualSpacing/>
              <w:jc w:val="both"/>
              <w:rPr>
                <w:sz w:val="24"/>
                <w:lang w:val="en-US"/>
              </w:rPr>
            </w:pPr>
            <w:r w:rsidRPr="00DD022A">
              <w:rPr>
                <w:b/>
                <w:sz w:val="24"/>
                <w:lang w:val="uk-UA"/>
              </w:rPr>
              <w:t>Тема 2.</w:t>
            </w:r>
            <w:r w:rsidRPr="00DD022A">
              <w:rPr>
                <w:sz w:val="24"/>
                <w:lang w:val="uk-UA"/>
              </w:rPr>
              <w:t xml:space="preserve"> </w:t>
            </w:r>
            <w:r w:rsidRPr="00DD022A">
              <w:rPr>
                <w:sz w:val="24"/>
                <w:lang w:val="en-US"/>
              </w:rPr>
              <w:t>Sights of London. Sights of Kyiv</w:t>
            </w:r>
            <w:r w:rsidRPr="00DD022A">
              <w:rPr>
                <w:sz w:val="24"/>
                <w:lang w:val="uk-UA"/>
              </w:rPr>
              <w:t>.</w:t>
            </w:r>
            <w:r w:rsidRPr="00DD022A">
              <w:rPr>
                <w:sz w:val="24"/>
                <w:lang w:val="en-US"/>
              </w:rPr>
              <w:t xml:space="preserve"> Painters and galleries. Telling a story.</w:t>
            </w:r>
            <w:r w:rsidRPr="00DD022A">
              <w:rPr>
                <w:sz w:val="24"/>
                <w:lang w:val="uk-UA"/>
              </w:rPr>
              <w:t xml:space="preserve"> </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16</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Pr="00DD022A" w:rsidRDefault="00CF32C2" w:rsidP="00CF32C2">
            <w:pPr>
              <w:pStyle w:val="a0"/>
              <w:contextualSpacing/>
              <w:rPr>
                <w:lang w:val="en-US"/>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10</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DD022A" w:rsidRDefault="00CF32C2" w:rsidP="00CF32C2">
            <w:pPr>
              <w:pStyle w:val="a0"/>
              <w:contextualSpacing/>
              <w:rPr>
                <w:lang w:val="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lang w:val="uk-UA"/>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6</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D022A" w:rsidRDefault="00DD022A" w:rsidP="00CF32C2">
            <w:pPr>
              <w:pStyle w:val="a0"/>
              <w:contextualSpacing/>
              <w:jc w:val="both"/>
              <w:rPr>
                <w:sz w:val="24"/>
                <w:lang w:val="en-US"/>
              </w:rPr>
            </w:pPr>
            <w:r w:rsidRPr="00DD022A">
              <w:rPr>
                <w:b/>
                <w:sz w:val="24"/>
                <w:lang w:val="uk-UA"/>
              </w:rPr>
              <w:t>Тема 3.</w:t>
            </w:r>
            <w:r w:rsidRPr="00DD022A">
              <w:rPr>
                <w:b/>
                <w:sz w:val="24"/>
                <w:lang w:val="en-US"/>
              </w:rPr>
              <w:t xml:space="preserve"> </w:t>
            </w:r>
            <w:r w:rsidRPr="00DD022A">
              <w:rPr>
                <w:sz w:val="24"/>
                <w:lang w:val="en-US"/>
              </w:rPr>
              <w:t>Modal verbs: to be to</w:t>
            </w:r>
            <w:r w:rsidRPr="00DD022A">
              <w:rPr>
                <w:sz w:val="24"/>
                <w:lang w:val="uk-UA"/>
              </w:rPr>
              <w:t xml:space="preserve">, </w:t>
            </w:r>
            <w:r w:rsidRPr="00DD022A">
              <w:rPr>
                <w:sz w:val="24"/>
                <w:lang w:val="en-US"/>
              </w:rPr>
              <w:t>to have to, should, ought to, need.</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14</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Pr="00DD022A" w:rsidRDefault="00CF32C2" w:rsidP="00CF32C2">
            <w:pPr>
              <w:pStyle w:val="a0"/>
              <w:contextualSpacing/>
              <w:rPr>
                <w:lang w:val="en-US"/>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8D1FAA">
            <w:pPr>
              <w:pStyle w:val="a0"/>
              <w:contextualSpacing/>
              <w:rPr>
                <w:lang w:val="en-US"/>
              </w:rPr>
            </w:pPr>
            <w:r>
              <w:rPr>
                <w:lang w:val="en-US"/>
              </w:rPr>
              <w:t>8</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Pr="00DD022A" w:rsidRDefault="00CF32C2" w:rsidP="00CF32C2">
            <w:pPr>
              <w:pStyle w:val="a0"/>
              <w:contextualSpacing/>
              <w:rPr>
                <w:lang w:val="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lang w:val="uk-UA"/>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tcPr>
          <w:p w:rsidR="00CF32C2" w:rsidRPr="008D1FAA" w:rsidRDefault="008D1FAA" w:rsidP="00CF32C2">
            <w:pPr>
              <w:pStyle w:val="a0"/>
              <w:contextualSpacing/>
              <w:rPr>
                <w:lang w:val="en-US"/>
              </w:rPr>
            </w:pPr>
            <w:r>
              <w:rPr>
                <w:lang w:val="en-US"/>
              </w:rPr>
              <w:t>6</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D022A" w:rsidRDefault="00DD022A" w:rsidP="00CF32C2">
            <w:pPr>
              <w:pStyle w:val="a0"/>
              <w:contextualSpacing/>
              <w:jc w:val="both"/>
              <w:rPr>
                <w:sz w:val="24"/>
                <w:lang w:val="en-US"/>
              </w:rPr>
            </w:pPr>
            <w:r w:rsidRPr="00DD022A">
              <w:rPr>
                <w:b/>
                <w:sz w:val="24"/>
                <w:lang w:val="uk-UA"/>
              </w:rPr>
              <w:t>Тема</w:t>
            </w:r>
            <w:r w:rsidRPr="00DD022A">
              <w:rPr>
                <w:b/>
                <w:sz w:val="24"/>
                <w:lang w:val="en-US"/>
              </w:rPr>
              <w:t> 4</w:t>
            </w:r>
            <w:r w:rsidRPr="00DD022A">
              <w:rPr>
                <w:b/>
                <w:sz w:val="24"/>
                <w:lang w:val="uk-UA"/>
              </w:rPr>
              <w:t>.</w:t>
            </w:r>
            <w:r w:rsidRPr="00DD022A">
              <w:rPr>
                <w:sz w:val="24"/>
                <w:lang w:val="uk-UA"/>
              </w:rPr>
              <w:t xml:space="preserve"> </w:t>
            </w:r>
            <w:r w:rsidRPr="00DD022A">
              <w:rPr>
                <w:sz w:val="24"/>
                <w:lang w:val="en-US"/>
              </w:rPr>
              <w:t>Phrasal Verbs. Polite requests and offers. Bringing up children. Household rules</w:t>
            </w:r>
            <w:r w:rsidRPr="00DD022A">
              <w:rPr>
                <w:sz w:val="24"/>
                <w:lang w:val="uk-UA"/>
              </w:rPr>
              <w:t>.</w:t>
            </w:r>
            <w:r w:rsidRPr="00DD022A">
              <w:rPr>
                <w:sz w:val="24"/>
                <w:lang w:val="en-US"/>
              </w:rPr>
              <w:t xml:space="preserve"> Writing a biography.</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14</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8</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6</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D022A" w:rsidRDefault="00DD022A" w:rsidP="00CF32C2">
            <w:pPr>
              <w:pStyle w:val="a0"/>
              <w:contextualSpacing/>
              <w:jc w:val="both"/>
              <w:rPr>
                <w:sz w:val="24"/>
                <w:lang w:val="en-US"/>
              </w:rPr>
            </w:pPr>
            <w:r w:rsidRPr="00DD022A">
              <w:rPr>
                <w:b/>
                <w:sz w:val="24"/>
                <w:lang w:val="uk-UA"/>
              </w:rPr>
              <w:t xml:space="preserve">Тема </w:t>
            </w:r>
            <w:r w:rsidRPr="00DD022A">
              <w:rPr>
                <w:b/>
                <w:sz w:val="24"/>
                <w:lang w:val="en-US"/>
              </w:rPr>
              <w:t>5</w:t>
            </w:r>
            <w:r w:rsidRPr="00DD022A">
              <w:rPr>
                <w:b/>
                <w:sz w:val="24"/>
                <w:lang w:val="uk-UA"/>
              </w:rPr>
              <w:t>.</w:t>
            </w:r>
            <w:r w:rsidRPr="00DD022A">
              <w:rPr>
                <w:sz w:val="24"/>
                <w:lang w:val="uk-UA"/>
              </w:rPr>
              <w:t xml:space="preserve"> </w:t>
            </w:r>
            <w:r w:rsidRPr="00DD022A">
              <w:rPr>
                <w:sz w:val="24"/>
                <w:lang w:val="en-US"/>
              </w:rPr>
              <w:t>Modal verbs:</w:t>
            </w:r>
            <w:r w:rsidRPr="00DD022A">
              <w:rPr>
                <w:sz w:val="24"/>
                <w:lang w:val="uk-UA"/>
              </w:rPr>
              <w:t xml:space="preserve"> </w:t>
            </w:r>
            <w:r w:rsidRPr="00DD022A">
              <w:rPr>
                <w:sz w:val="24"/>
                <w:lang w:val="en-US"/>
              </w:rPr>
              <w:t>shall</w:t>
            </w:r>
            <w:r w:rsidRPr="00DD022A">
              <w:rPr>
                <w:sz w:val="24"/>
                <w:lang w:val="uk-UA"/>
              </w:rPr>
              <w:t xml:space="preserve">, </w:t>
            </w:r>
            <w:r w:rsidRPr="00DD022A">
              <w:rPr>
                <w:sz w:val="24"/>
                <w:lang w:val="en-US"/>
              </w:rPr>
              <w:t>will</w:t>
            </w:r>
            <w:r w:rsidRPr="00DD022A">
              <w:rPr>
                <w:sz w:val="24"/>
                <w:lang w:val="uk-UA"/>
              </w:rPr>
              <w:t>.</w:t>
            </w:r>
            <w:r w:rsidRPr="00DD022A">
              <w:rPr>
                <w:sz w:val="24"/>
                <w:lang w:val="en-US"/>
              </w:rPr>
              <w:t xml:space="preserve"> Future forms. Changes in the environment. World weather. Writing: “My cause for concern”. Home-Reading.</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14</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8</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8D1FAA" w:rsidRDefault="008D1FAA" w:rsidP="00CF32C2">
            <w:pPr>
              <w:pStyle w:val="a0"/>
              <w:contextualSpacing/>
              <w:rPr>
                <w:lang w:val="en-US"/>
              </w:rPr>
            </w:pPr>
            <w:r>
              <w:rPr>
                <w:lang w:val="en-US"/>
              </w:rPr>
              <w:t>6</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rPr>
            </w:pPr>
            <w:r>
              <w:rPr>
                <w:b/>
                <w:bCs/>
                <w:lang w:val="uk-UA"/>
              </w:rPr>
              <w:t>Разом за блоком ІІ</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74</w:t>
            </w:r>
          </w:p>
          <w:p w:rsidR="00CF32C2" w:rsidRPr="00D16382" w:rsidRDefault="00CF32C2" w:rsidP="00CF32C2">
            <w:pPr>
              <w:pStyle w:val="a0"/>
              <w:contextualSpacing/>
              <w:rPr>
                <w:b/>
                <w:lang w:val="en-US"/>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44</w:t>
            </w:r>
          </w:p>
          <w:p w:rsidR="00CF32C2" w:rsidRDefault="00CF32C2" w:rsidP="00CF32C2">
            <w:pPr>
              <w:pStyle w:val="a0"/>
              <w:contextualSpacing/>
              <w:rPr>
                <w:b/>
                <w:lang w:val="uk-UA"/>
              </w:rPr>
            </w:pP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lang w:val="uk-UA"/>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30</w:t>
            </w:r>
          </w:p>
          <w:p w:rsidR="00CF32C2" w:rsidRDefault="00CF32C2" w:rsidP="00CF32C2">
            <w:pPr>
              <w:pStyle w:val="a0"/>
              <w:contextualSpacing/>
              <w:rPr>
                <w:b/>
                <w:lang w:val="uk-UA"/>
              </w:rPr>
            </w:pP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4"/>
              <w:keepLines w:val="0"/>
              <w:numPr>
                <w:ilvl w:val="3"/>
                <w:numId w:val="6"/>
              </w:numPr>
              <w:tabs>
                <w:tab w:val="left" w:pos="709"/>
                <w:tab w:val="left" w:pos="1573"/>
              </w:tabs>
              <w:suppressAutoHyphens/>
              <w:spacing w:before="0" w:line="100" w:lineRule="atLeast"/>
              <w:contextualSpacing/>
              <w:rPr>
                <w:color w:val="auto"/>
                <w:sz w:val="28"/>
                <w:szCs w:val="28"/>
              </w:rPr>
            </w:pPr>
            <w:r>
              <w:rPr>
                <w:rFonts w:ascii="Times New Roman" w:hAnsi="Times New Roman"/>
                <w:i w:val="0"/>
                <w:color w:val="auto"/>
                <w:sz w:val="28"/>
                <w:szCs w:val="28"/>
                <w:lang w:val="uk-UA"/>
              </w:rPr>
              <w:t>Усього годин</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150</w:t>
            </w:r>
          </w:p>
          <w:p w:rsidR="00CF32C2" w:rsidRDefault="00CF32C2" w:rsidP="00CF32C2">
            <w:pPr>
              <w:pStyle w:val="a0"/>
              <w:contextualSpacing/>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90</w:t>
            </w:r>
          </w:p>
          <w:p w:rsidR="00CF32C2" w:rsidRDefault="00CF32C2" w:rsidP="00CF32C2">
            <w:pPr>
              <w:pStyle w:val="a0"/>
              <w:contextualSpacing/>
              <w:rPr>
                <w:b/>
                <w:lang w:val="uk-UA"/>
              </w:rPr>
            </w:pP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lang w:val="en-US"/>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60</w:t>
            </w:r>
          </w:p>
          <w:p w:rsidR="00CF32C2" w:rsidRDefault="00CF32C2" w:rsidP="00CF32C2">
            <w:pPr>
              <w:pStyle w:val="a0"/>
              <w:contextualSpacing/>
              <w:rPr>
                <w:b/>
                <w:lang w:val="uk-UA"/>
              </w:rPr>
            </w:pP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r>
      <w:tr w:rsidR="00CF32C2" w:rsidTr="00DD022A">
        <w:trPr>
          <w:cantSplit/>
        </w:trPr>
        <w:tc>
          <w:tcPr>
            <w:tcW w:w="9809" w:type="dxa"/>
            <w:gridSpan w:val="18"/>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b/>
                <w:bCs/>
                <w:lang w:val="uk-UA"/>
              </w:rPr>
              <w:t>Семестр 2</w:t>
            </w:r>
          </w:p>
        </w:tc>
      </w:tr>
      <w:tr w:rsidR="00CF32C2" w:rsidRPr="00392B6A" w:rsidTr="00DD022A">
        <w:trPr>
          <w:cantSplit/>
        </w:trPr>
        <w:tc>
          <w:tcPr>
            <w:tcW w:w="9809" w:type="dxa"/>
            <w:gridSpan w:val="18"/>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en-US"/>
              </w:rPr>
            </w:pPr>
            <w:r>
              <w:rPr>
                <w:b/>
                <w:bCs/>
                <w:lang w:val="uk-UA"/>
              </w:rPr>
              <w:t xml:space="preserve">БЛОК ІІІ. </w:t>
            </w:r>
            <w:proofErr w:type="spellStart"/>
            <w:r>
              <w:rPr>
                <w:b/>
                <w:lang w:val="uk-UA"/>
              </w:rPr>
              <w:t>Неособові</w:t>
            </w:r>
            <w:proofErr w:type="spellEnd"/>
            <w:r>
              <w:rPr>
                <w:b/>
                <w:lang w:val="uk-UA"/>
              </w:rPr>
              <w:t xml:space="preserve"> форми дієслова. Інфінітив</w:t>
            </w:r>
            <w:r w:rsidR="00392B6A">
              <w:rPr>
                <w:b/>
                <w:lang w:val="en-US"/>
              </w:rPr>
              <w:t>/</w:t>
            </w:r>
          </w:p>
          <w:p w:rsidR="00392B6A" w:rsidRPr="00392B6A" w:rsidRDefault="00392B6A" w:rsidP="00CF32C2">
            <w:pPr>
              <w:pStyle w:val="a0"/>
              <w:contextualSpacing/>
              <w:jc w:val="center"/>
              <w:rPr>
                <w:lang w:val="en-US"/>
              </w:rPr>
            </w:pPr>
            <w:r>
              <w:rPr>
                <w:b/>
                <w:lang w:val="en-US"/>
              </w:rPr>
              <w:t>Non-finite forms of the verb. The Infinitive</w:t>
            </w: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EB256F" w:rsidRDefault="00EB256F" w:rsidP="00EB256F">
            <w:pPr>
              <w:pStyle w:val="a0"/>
              <w:contextualSpacing/>
              <w:jc w:val="both"/>
              <w:rPr>
                <w:sz w:val="24"/>
                <w:lang w:val="en-US"/>
              </w:rPr>
            </w:pPr>
            <w:r w:rsidRPr="00EB256F">
              <w:rPr>
                <w:b/>
                <w:sz w:val="24"/>
                <w:lang w:val="uk-UA"/>
              </w:rPr>
              <w:t>Тема 1.</w:t>
            </w:r>
            <w:r w:rsidRPr="00EB256F">
              <w:rPr>
                <w:sz w:val="24"/>
                <w:lang w:val="uk-UA"/>
              </w:rPr>
              <w:t xml:space="preserve"> </w:t>
            </w:r>
            <w:r w:rsidRPr="00EB256F">
              <w:rPr>
                <w:sz w:val="24"/>
                <w:lang w:val="en-US"/>
              </w:rPr>
              <w:t>Information questions. People and places</w:t>
            </w:r>
            <w:r w:rsidRPr="00EB256F">
              <w:rPr>
                <w:sz w:val="24"/>
                <w:lang w:val="uk-UA"/>
              </w:rPr>
              <w:t>.</w:t>
            </w:r>
            <w:r w:rsidRPr="00EB256F">
              <w:rPr>
                <w:sz w:val="24"/>
                <w:lang w:val="en-US"/>
              </w:rPr>
              <w:t xml:space="preserve"> Describing a place. The Infinitive. Forms of the Infinitive. Infinitive complexes.</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AD6894" w:rsidRDefault="00AD6894" w:rsidP="00CF32C2">
            <w:pPr>
              <w:pStyle w:val="a0"/>
              <w:contextualSpacing/>
              <w:rPr>
                <w:lang w:val="en-US"/>
              </w:rPr>
            </w:pPr>
            <w:r>
              <w:rPr>
                <w:lang w:val="en-US"/>
              </w:rPr>
              <w:t>22</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AD6894">
            <w:pPr>
              <w:pStyle w:val="a0"/>
              <w:contextualSpacing/>
            </w:pPr>
            <w:r>
              <w:rPr>
                <w:lang w:val="uk-UA"/>
              </w:rPr>
              <w:t>12</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AD6894" w:rsidP="00CF32C2">
            <w:pPr>
              <w:pStyle w:val="a0"/>
              <w:contextualSpacing/>
            </w:pPr>
            <w:r>
              <w:rPr>
                <w:lang w:val="en-US"/>
              </w:rPr>
              <w:t>1</w:t>
            </w:r>
            <w:r w:rsidR="004C58FC">
              <w:t>0</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EB256F" w:rsidRDefault="00EB256F" w:rsidP="00CF32C2">
            <w:pPr>
              <w:pStyle w:val="a0"/>
              <w:contextualSpacing/>
              <w:jc w:val="both"/>
              <w:rPr>
                <w:sz w:val="24"/>
                <w:lang w:val="en-US"/>
              </w:rPr>
            </w:pPr>
            <w:r w:rsidRPr="00EB256F">
              <w:rPr>
                <w:b/>
                <w:sz w:val="24"/>
                <w:lang w:val="uk-UA"/>
              </w:rPr>
              <w:t>Тема 2.</w:t>
            </w:r>
            <w:r w:rsidRPr="00EB256F">
              <w:rPr>
                <w:sz w:val="24"/>
                <w:lang w:val="uk-UA"/>
              </w:rPr>
              <w:t xml:space="preserve"> </w:t>
            </w:r>
            <w:r w:rsidRPr="00EB256F">
              <w:rPr>
                <w:sz w:val="24"/>
                <w:lang w:val="en-US"/>
              </w:rPr>
              <w:t>Sports</w:t>
            </w:r>
            <w:r w:rsidRPr="00EB256F">
              <w:rPr>
                <w:sz w:val="24"/>
                <w:lang w:val="uk-UA"/>
              </w:rPr>
              <w:t xml:space="preserve"> </w:t>
            </w:r>
            <w:r w:rsidRPr="00EB256F">
              <w:rPr>
                <w:sz w:val="24"/>
                <w:lang w:val="en-US"/>
              </w:rPr>
              <w:t>and</w:t>
            </w:r>
            <w:r w:rsidRPr="00EB256F">
              <w:rPr>
                <w:sz w:val="24"/>
                <w:lang w:val="uk-UA"/>
              </w:rPr>
              <w:t xml:space="preserve"> </w:t>
            </w:r>
            <w:r w:rsidRPr="00EB256F">
              <w:rPr>
                <w:sz w:val="24"/>
                <w:lang w:val="en-US"/>
              </w:rPr>
              <w:t>games</w:t>
            </w:r>
            <w:r w:rsidRPr="00EB256F">
              <w:rPr>
                <w:sz w:val="24"/>
                <w:lang w:val="uk-UA"/>
              </w:rPr>
              <w:t xml:space="preserve">. </w:t>
            </w:r>
            <w:r w:rsidRPr="00EB256F">
              <w:rPr>
                <w:sz w:val="24"/>
                <w:lang w:val="en-US"/>
              </w:rPr>
              <w:t>The</w:t>
            </w:r>
            <w:r w:rsidRPr="00EB256F">
              <w:rPr>
                <w:sz w:val="24"/>
                <w:lang w:val="uk-UA"/>
              </w:rPr>
              <w:t xml:space="preserve"> </w:t>
            </w:r>
            <w:r w:rsidRPr="00EB256F">
              <w:rPr>
                <w:sz w:val="24"/>
                <w:lang w:val="en-US"/>
              </w:rPr>
              <w:t>influence</w:t>
            </w:r>
            <w:r w:rsidRPr="00EB256F">
              <w:rPr>
                <w:sz w:val="24"/>
                <w:lang w:val="uk-UA"/>
              </w:rPr>
              <w:t xml:space="preserve"> </w:t>
            </w:r>
            <w:r w:rsidRPr="00EB256F">
              <w:rPr>
                <w:sz w:val="24"/>
                <w:lang w:val="en-US"/>
              </w:rPr>
              <w:t>of</w:t>
            </w:r>
            <w:r w:rsidRPr="00EB256F">
              <w:rPr>
                <w:sz w:val="24"/>
                <w:lang w:val="uk-UA"/>
              </w:rPr>
              <w:t xml:space="preserve"> </w:t>
            </w:r>
            <w:r w:rsidRPr="00EB256F">
              <w:rPr>
                <w:sz w:val="24"/>
                <w:lang w:val="en-US"/>
              </w:rPr>
              <w:t>sports</w:t>
            </w:r>
            <w:r w:rsidRPr="00EB256F">
              <w:rPr>
                <w:sz w:val="24"/>
                <w:lang w:val="uk-UA"/>
              </w:rPr>
              <w:t xml:space="preserve"> </w:t>
            </w:r>
            <w:r w:rsidRPr="00EB256F">
              <w:rPr>
                <w:sz w:val="24"/>
                <w:lang w:val="en-US"/>
              </w:rPr>
              <w:t>on</w:t>
            </w:r>
            <w:r w:rsidRPr="00EB256F">
              <w:rPr>
                <w:sz w:val="24"/>
                <w:lang w:val="uk-UA"/>
              </w:rPr>
              <w:t xml:space="preserve"> </w:t>
            </w:r>
            <w:r w:rsidRPr="00EB256F">
              <w:rPr>
                <w:sz w:val="24"/>
                <w:lang w:val="en-US"/>
              </w:rPr>
              <w:t>modern</w:t>
            </w:r>
            <w:r w:rsidRPr="00EB256F">
              <w:rPr>
                <w:sz w:val="24"/>
                <w:lang w:val="uk-UA"/>
              </w:rPr>
              <w:t xml:space="preserve"> </w:t>
            </w:r>
            <w:r w:rsidRPr="00EB256F">
              <w:rPr>
                <w:sz w:val="24"/>
                <w:lang w:val="en-US"/>
              </w:rPr>
              <w:t>life</w:t>
            </w:r>
            <w:r w:rsidRPr="00EB256F">
              <w:rPr>
                <w:sz w:val="24"/>
                <w:lang w:val="uk-UA"/>
              </w:rPr>
              <w:t xml:space="preserve">. </w:t>
            </w:r>
            <w:r w:rsidRPr="00EB256F">
              <w:rPr>
                <w:sz w:val="24"/>
                <w:lang w:val="en-US"/>
              </w:rPr>
              <w:lastRenderedPageBreak/>
              <w:t>Famous</w:t>
            </w:r>
            <w:r w:rsidRPr="00EB256F">
              <w:rPr>
                <w:sz w:val="24"/>
                <w:lang w:val="uk-UA"/>
              </w:rPr>
              <w:t xml:space="preserve"> </w:t>
            </w:r>
            <w:r w:rsidRPr="00EB256F">
              <w:rPr>
                <w:sz w:val="24"/>
                <w:lang w:val="en-US"/>
              </w:rPr>
              <w:t>sportsmen</w:t>
            </w:r>
            <w:r w:rsidRPr="00EB256F">
              <w:rPr>
                <w:sz w:val="24"/>
                <w:lang w:val="uk-UA"/>
              </w:rPr>
              <w:t xml:space="preserve">. </w:t>
            </w:r>
            <w:r w:rsidRPr="00EB256F">
              <w:rPr>
                <w:sz w:val="24"/>
                <w:lang w:val="en-US"/>
              </w:rPr>
              <w:t>Extreme kinds of sports. Football</w:t>
            </w:r>
            <w:r w:rsidRPr="00EB256F">
              <w:rPr>
                <w:sz w:val="24"/>
                <w:lang w:val="uk-UA"/>
              </w:rPr>
              <w:t xml:space="preserve"> – </w:t>
            </w:r>
            <w:r w:rsidRPr="00EB256F">
              <w:rPr>
                <w:sz w:val="24"/>
                <w:lang w:val="en-US"/>
              </w:rPr>
              <w:t>a</w:t>
            </w:r>
            <w:r w:rsidRPr="00EB256F">
              <w:rPr>
                <w:sz w:val="24"/>
                <w:lang w:val="uk-UA"/>
              </w:rPr>
              <w:t xml:space="preserve"> </w:t>
            </w:r>
            <w:r w:rsidRPr="00EB256F">
              <w:rPr>
                <w:sz w:val="24"/>
                <w:lang w:val="en-US"/>
              </w:rPr>
              <w:t>global</w:t>
            </w:r>
            <w:r w:rsidRPr="00EB256F">
              <w:rPr>
                <w:sz w:val="24"/>
                <w:lang w:val="uk-UA"/>
              </w:rPr>
              <w:t xml:space="preserve"> </w:t>
            </w:r>
            <w:r w:rsidRPr="00EB256F">
              <w:rPr>
                <w:sz w:val="24"/>
                <w:lang w:val="en-US"/>
              </w:rPr>
              <w:t>passion</w:t>
            </w:r>
            <w:r w:rsidRPr="00EB256F">
              <w:rPr>
                <w:sz w:val="24"/>
                <w:lang w:val="uk-UA"/>
              </w:rPr>
              <w:t xml:space="preserve">. </w:t>
            </w:r>
            <w:r w:rsidRPr="00EB256F">
              <w:rPr>
                <w:sz w:val="24"/>
                <w:lang w:val="en-US"/>
              </w:rPr>
              <w:t xml:space="preserve">Discussion: “Things that make you passionate about.” </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AD6894" w:rsidRDefault="00AD6894" w:rsidP="00CF32C2">
            <w:pPr>
              <w:pStyle w:val="a0"/>
              <w:contextualSpacing/>
              <w:rPr>
                <w:lang w:val="en-US"/>
              </w:rPr>
            </w:pPr>
            <w:r>
              <w:rPr>
                <w:lang w:val="en-US"/>
              </w:rPr>
              <w:lastRenderedPageBreak/>
              <w:t>22</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AD6894" w:rsidRDefault="00AD6894" w:rsidP="00CF32C2">
            <w:pPr>
              <w:pStyle w:val="a0"/>
              <w:contextualSpacing/>
              <w:rPr>
                <w:lang w:val="en-US"/>
              </w:rPr>
            </w:pPr>
            <w:r>
              <w:rPr>
                <w:lang w:val="en-US"/>
              </w:rPr>
              <w:t>12</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tcPr>
          <w:p w:rsidR="00CF32C2" w:rsidRPr="004C58FC" w:rsidRDefault="00AD6894" w:rsidP="00CF32C2">
            <w:pPr>
              <w:pStyle w:val="a0"/>
              <w:contextualSpacing/>
            </w:pPr>
            <w:r>
              <w:rPr>
                <w:lang w:val="en-US"/>
              </w:rPr>
              <w:t>1</w:t>
            </w:r>
            <w:r w:rsidR="004C58FC">
              <w:t>0</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89"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EB256F" w:rsidRDefault="00EB256F" w:rsidP="00CF32C2">
            <w:pPr>
              <w:pStyle w:val="a0"/>
              <w:contextualSpacing/>
              <w:jc w:val="both"/>
              <w:rPr>
                <w:sz w:val="24"/>
                <w:lang w:val="en-US"/>
              </w:rPr>
            </w:pPr>
            <w:r w:rsidRPr="00EB256F">
              <w:rPr>
                <w:b/>
                <w:sz w:val="24"/>
                <w:lang w:val="uk-UA"/>
              </w:rPr>
              <w:lastRenderedPageBreak/>
              <w:t>Тема 3.</w:t>
            </w:r>
            <w:r w:rsidRPr="00EB256F">
              <w:rPr>
                <w:sz w:val="24"/>
                <w:lang w:val="uk-UA"/>
              </w:rPr>
              <w:t xml:space="preserve"> </w:t>
            </w:r>
            <w:r w:rsidRPr="00EB256F">
              <w:rPr>
                <w:sz w:val="24"/>
                <w:lang w:val="en-US"/>
              </w:rPr>
              <w:t>The</w:t>
            </w:r>
            <w:r w:rsidRPr="00EB256F">
              <w:rPr>
                <w:sz w:val="24"/>
                <w:lang w:val="uk-UA"/>
              </w:rPr>
              <w:t xml:space="preserve"> </w:t>
            </w:r>
            <w:r w:rsidRPr="00EB256F">
              <w:rPr>
                <w:sz w:val="24"/>
                <w:lang w:val="en-US"/>
              </w:rPr>
              <w:t>Infinitive</w:t>
            </w:r>
            <w:r w:rsidRPr="00EB256F">
              <w:rPr>
                <w:sz w:val="24"/>
                <w:lang w:val="uk-UA"/>
              </w:rPr>
              <w:t xml:space="preserve"> (</w:t>
            </w:r>
            <w:r w:rsidRPr="00EB256F">
              <w:rPr>
                <w:sz w:val="24"/>
                <w:lang w:val="en-US"/>
              </w:rPr>
              <w:t>revision</w:t>
            </w:r>
            <w:r w:rsidRPr="00EB256F">
              <w:rPr>
                <w:sz w:val="24"/>
                <w:lang w:val="uk-UA"/>
              </w:rPr>
              <w:t xml:space="preserve">). </w:t>
            </w:r>
            <w:r w:rsidRPr="00EB256F">
              <w:rPr>
                <w:sz w:val="24"/>
                <w:lang w:val="en-US"/>
              </w:rPr>
              <w:t>The</w:t>
            </w:r>
            <w:r w:rsidRPr="00EB256F">
              <w:rPr>
                <w:sz w:val="24"/>
                <w:lang w:val="uk-UA"/>
              </w:rPr>
              <w:t xml:space="preserve"> </w:t>
            </w:r>
            <w:r w:rsidRPr="00EB256F">
              <w:rPr>
                <w:sz w:val="24"/>
                <w:lang w:val="en-US"/>
              </w:rPr>
              <w:t>Gerund</w:t>
            </w:r>
            <w:r w:rsidRPr="00EB256F">
              <w:rPr>
                <w:sz w:val="24"/>
                <w:lang w:val="uk-UA"/>
              </w:rPr>
              <w:t xml:space="preserve">. </w:t>
            </w:r>
            <w:r w:rsidRPr="00EB256F">
              <w:rPr>
                <w:sz w:val="24"/>
                <w:lang w:val="en-US"/>
              </w:rPr>
              <w:t>Gerundial</w:t>
            </w:r>
            <w:r w:rsidRPr="00EB256F">
              <w:rPr>
                <w:sz w:val="24"/>
                <w:lang w:val="uk-UA"/>
              </w:rPr>
              <w:t xml:space="preserve"> </w:t>
            </w:r>
            <w:r w:rsidRPr="00EB256F">
              <w:rPr>
                <w:sz w:val="24"/>
                <w:lang w:val="en-US"/>
              </w:rPr>
              <w:t>complexes</w:t>
            </w:r>
            <w:r w:rsidRPr="00EB256F">
              <w:rPr>
                <w:sz w:val="24"/>
                <w:lang w:val="uk-UA"/>
              </w:rPr>
              <w:t xml:space="preserve">. </w:t>
            </w:r>
            <w:r w:rsidRPr="00EB256F">
              <w:rPr>
                <w:sz w:val="24"/>
                <w:lang w:val="en-US"/>
              </w:rPr>
              <w:t>Dangerous</w:t>
            </w:r>
            <w:r w:rsidRPr="00EB256F">
              <w:rPr>
                <w:sz w:val="24"/>
                <w:lang w:val="uk-UA"/>
              </w:rPr>
              <w:t xml:space="preserve"> </w:t>
            </w:r>
            <w:r w:rsidRPr="00EB256F">
              <w:rPr>
                <w:sz w:val="24"/>
                <w:lang w:val="en-US"/>
              </w:rPr>
              <w:t>journeys</w:t>
            </w:r>
            <w:r w:rsidRPr="00EB256F">
              <w:rPr>
                <w:sz w:val="24"/>
                <w:lang w:val="uk-UA"/>
              </w:rPr>
              <w:t xml:space="preserve"> </w:t>
            </w:r>
            <w:r w:rsidRPr="00EB256F">
              <w:rPr>
                <w:sz w:val="24"/>
                <w:lang w:val="en-US"/>
              </w:rPr>
              <w:t>in</w:t>
            </w:r>
            <w:r w:rsidRPr="00EB256F">
              <w:rPr>
                <w:sz w:val="24"/>
                <w:lang w:val="uk-UA"/>
              </w:rPr>
              <w:t xml:space="preserve"> </w:t>
            </w:r>
            <w:r w:rsidRPr="00EB256F">
              <w:rPr>
                <w:sz w:val="24"/>
                <w:lang w:val="en-US"/>
              </w:rPr>
              <w:t>history</w:t>
            </w:r>
            <w:r w:rsidRPr="00EB256F">
              <w:rPr>
                <w:sz w:val="24"/>
                <w:lang w:val="uk-UA"/>
              </w:rPr>
              <w:t xml:space="preserve">. </w:t>
            </w:r>
            <w:r w:rsidRPr="00EB256F">
              <w:rPr>
                <w:sz w:val="24"/>
                <w:lang w:val="en-US"/>
              </w:rPr>
              <w:t>Fears</w:t>
            </w:r>
            <w:r w:rsidRPr="00EB256F">
              <w:rPr>
                <w:sz w:val="24"/>
                <w:lang w:val="uk-UA"/>
              </w:rPr>
              <w:t xml:space="preserve"> </w:t>
            </w:r>
            <w:r w:rsidRPr="00EB256F">
              <w:rPr>
                <w:sz w:val="24"/>
                <w:lang w:val="en-US"/>
              </w:rPr>
              <w:t>and</w:t>
            </w:r>
            <w:r w:rsidRPr="00EB256F">
              <w:rPr>
                <w:sz w:val="24"/>
                <w:lang w:val="uk-UA"/>
              </w:rPr>
              <w:t xml:space="preserve"> </w:t>
            </w:r>
            <w:r w:rsidRPr="00EB256F">
              <w:rPr>
                <w:sz w:val="24"/>
                <w:lang w:val="en-US"/>
              </w:rPr>
              <w:t>phobias</w:t>
            </w:r>
            <w:r w:rsidRPr="00EB256F">
              <w:rPr>
                <w:sz w:val="24"/>
                <w:lang w:val="uk-UA"/>
              </w:rPr>
              <w:t xml:space="preserve">. </w:t>
            </w:r>
            <w:r w:rsidRPr="00EB256F">
              <w:rPr>
                <w:sz w:val="24"/>
                <w:lang w:val="en-US"/>
              </w:rPr>
              <w:t>Great</w:t>
            </w:r>
            <w:r w:rsidRPr="00EB256F">
              <w:rPr>
                <w:sz w:val="24"/>
                <w:lang w:val="uk-UA"/>
              </w:rPr>
              <w:t xml:space="preserve"> </w:t>
            </w:r>
            <w:r w:rsidRPr="00EB256F">
              <w:rPr>
                <w:sz w:val="24"/>
                <w:lang w:val="en-US"/>
              </w:rPr>
              <w:t>people</w:t>
            </w:r>
            <w:r w:rsidRPr="00EB256F">
              <w:rPr>
                <w:sz w:val="24"/>
                <w:lang w:val="uk-UA"/>
              </w:rPr>
              <w:t xml:space="preserve"> </w:t>
            </w:r>
            <w:r w:rsidRPr="00EB256F">
              <w:rPr>
                <w:sz w:val="24"/>
                <w:lang w:val="en-US"/>
              </w:rPr>
              <w:t>in</w:t>
            </w:r>
            <w:r w:rsidRPr="00EB256F">
              <w:rPr>
                <w:sz w:val="24"/>
                <w:lang w:val="uk-UA"/>
              </w:rPr>
              <w:t xml:space="preserve"> </w:t>
            </w:r>
            <w:r w:rsidRPr="00EB256F">
              <w:rPr>
                <w:sz w:val="24"/>
                <w:lang w:val="en-US"/>
              </w:rPr>
              <w:t>history</w:t>
            </w:r>
            <w:r w:rsidRPr="00EB256F">
              <w:rPr>
                <w:sz w:val="24"/>
                <w:lang w:val="uk-UA"/>
              </w:rPr>
              <w:t>.</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AD6894" w:rsidRDefault="00AD6894" w:rsidP="00CF32C2">
            <w:pPr>
              <w:pStyle w:val="a0"/>
              <w:contextualSpacing/>
              <w:rPr>
                <w:lang w:val="en-US"/>
              </w:rPr>
            </w:pPr>
            <w:r>
              <w:rPr>
                <w:lang w:val="en-US"/>
              </w:rPr>
              <w:t>22</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AD6894">
            <w:pPr>
              <w:pStyle w:val="a0"/>
              <w:contextualSpacing/>
            </w:pPr>
            <w:r>
              <w:rPr>
                <w:lang w:val="uk-UA"/>
              </w:rPr>
              <w:t>12</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AD6894" w:rsidP="00CF32C2">
            <w:pPr>
              <w:pStyle w:val="a0"/>
              <w:contextualSpacing/>
            </w:pPr>
            <w:r>
              <w:rPr>
                <w:lang w:val="en-US"/>
              </w:rPr>
              <w:t>1</w:t>
            </w:r>
            <w:r w:rsidR="004C58FC">
              <w:t>0</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EB256F" w:rsidRDefault="00EB256F" w:rsidP="00CF32C2">
            <w:pPr>
              <w:pStyle w:val="a0"/>
              <w:contextualSpacing/>
              <w:jc w:val="both"/>
              <w:rPr>
                <w:sz w:val="24"/>
                <w:lang w:val="en-US"/>
              </w:rPr>
            </w:pPr>
            <w:r w:rsidRPr="00EB256F">
              <w:rPr>
                <w:b/>
                <w:sz w:val="24"/>
                <w:lang w:val="uk-UA"/>
              </w:rPr>
              <w:t xml:space="preserve">Тема 4. </w:t>
            </w:r>
            <w:r w:rsidRPr="00EB256F">
              <w:rPr>
                <w:sz w:val="24"/>
                <w:lang w:val="en-US"/>
              </w:rPr>
              <w:t>Social conscience. Crime and punishment. Writing a discursive essay.</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AD6894" w:rsidP="00CF32C2">
            <w:pPr>
              <w:pStyle w:val="a0"/>
              <w:contextualSpacing/>
            </w:pPr>
            <w:r>
              <w:rPr>
                <w:lang w:val="en-US"/>
              </w:rPr>
              <w:t>2</w:t>
            </w:r>
            <w:r w:rsidR="004C58FC">
              <w:t>4</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AD6894" w:rsidRDefault="00AD6894" w:rsidP="00CF32C2">
            <w:pPr>
              <w:pStyle w:val="a0"/>
              <w:contextualSpacing/>
              <w:rPr>
                <w:lang w:val="en-US"/>
              </w:rPr>
            </w:pPr>
            <w:r>
              <w:rPr>
                <w:lang w:val="en-US"/>
              </w:rPr>
              <w:t>12</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AD6894" w:rsidP="00CF32C2">
            <w:pPr>
              <w:pStyle w:val="a0"/>
              <w:contextualSpacing/>
            </w:pPr>
            <w:r>
              <w:rPr>
                <w:lang w:val="en-US"/>
              </w:rPr>
              <w:t>1</w:t>
            </w:r>
            <w:r w:rsidR="004C58FC">
              <w:t>2</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EB256F" w:rsidP="00CF32C2">
            <w:pPr>
              <w:pStyle w:val="a0"/>
              <w:contextualSpacing/>
              <w:jc w:val="both"/>
              <w:rPr>
                <w:sz w:val="24"/>
                <w:lang w:val="en-US"/>
              </w:rPr>
            </w:pPr>
            <w:r w:rsidRPr="00EB256F">
              <w:rPr>
                <w:b/>
                <w:sz w:val="24"/>
                <w:lang w:val="uk-UA"/>
              </w:rPr>
              <w:t>Тема 5.</w:t>
            </w:r>
            <w:r w:rsidRPr="00EB256F">
              <w:rPr>
                <w:sz w:val="24"/>
                <w:lang w:val="uk-UA"/>
              </w:rPr>
              <w:t xml:space="preserve"> </w:t>
            </w:r>
            <w:r w:rsidRPr="00EB256F">
              <w:rPr>
                <w:sz w:val="24"/>
                <w:lang w:val="en-US"/>
              </w:rPr>
              <w:t xml:space="preserve">The Infinitive </w:t>
            </w:r>
            <w:proofErr w:type="spellStart"/>
            <w:r w:rsidRPr="00EB256F">
              <w:rPr>
                <w:sz w:val="24"/>
                <w:lang w:val="en-US"/>
              </w:rPr>
              <w:t>vs</w:t>
            </w:r>
            <w:proofErr w:type="spellEnd"/>
            <w:r w:rsidRPr="00EB256F">
              <w:rPr>
                <w:sz w:val="24"/>
                <w:lang w:val="en-US"/>
              </w:rPr>
              <w:t xml:space="preserve"> Gerund (revision)</w:t>
            </w:r>
            <w:r w:rsidRPr="00EB256F">
              <w:rPr>
                <w:sz w:val="24"/>
                <w:lang w:val="uk-UA"/>
              </w:rPr>
              <w:t>.</w:t>
            </w:r>
            <w:r w:rsidRPr="00EB256F">
              <w:rPr>
                <w:sz w:val="24"/>
                <w:lang w:val="en-US"/>
              </w:rPr>
              <w:t xml:space="preserve"> Home-Reading.</w:t>
            </w:r>
          </w:p>
          <w:p w:rsidR="00EB256F" w:rsidRPr="00EB256F" w:rsidRDefault="00EB256F" w:rsidP="00CF32C2">
            <w:pPr>
              <w:pStyle w:val="a0"/>
              <w:contextualSpacing/>
              <w:jc w:val="both"/>
              <w:rPr>
                <w:sz w:val="24"/>
                <w:lang w:val="en-US"/>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4C58FC" w:rsidP="00CF32C2">
            <w:pPr>
              <w:pStyle w:val="a0"/>
              <w:contextualSpacing/>
            </w:pPr>
            <w:r>
              <w:t>20</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AD6894" w:rsidRDefault="00AD6894" w:rsidP="00CF32C2">
            <w:pPr>
              <w:pStyle w:val="a0"/>
              <w:contextualSpacing/>
              <w:rPr>
                <w:lang w:val="en-US"/>
              </w:rPr>
            </w:pPr>
            <w:r>
              <w:rPr>
                <w:lang w:val="en-US"/>
              </w:rPr>
              <w:t>10</w:t>
            </w: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tcPr>
          <w:p w:rsidR="00CF32C2" w:rsidRPr="004C58FC" w:rsidRDefault="004C58FC" w:rsidP="00CF32C2">
            <w:pPr>
              <w:pStyle w:val="a0"/>
              <w:contextualSpacing/>
            </w:pPr>
            <w:r>
              <w:t>10</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89"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r>
      <w:tr w:rsidR="00CF32C2" w:rsidTr="00DD022A">
        <w:trPr>
          <w:trHeight w:val="1416"/>
        </w:trPr>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b/>
              </w:rPr>
            </w:pPr>
            <w:r>
              <w:rPr>
                <w:b/>
                <w:bCs/>
                <w:lang w:val="uk-UA"/>
              </w:rPr>
              <w:t>Разом за блоком ІІІ</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4C58FC" w:rsidP="00CF32C2">
            <w:pPr>
              <w:pStyle w:val="a0"/>
              <w:contextualSpacing/>
              <w:rPr>
                <w:b/>
                <w:lang w:val="en-US"/>
              </w:rPr>
            </w:pPr>
            <w:r>
              <w:rPr>
                <w:b/>
                <w:lang w:val="uk-UA"/>
              </w:rPr>
              <w:t>110</w:t>
            </w:r>
          </w:p>
          <w:p w:rsidR="00CF32C2" w:rsidRDefault="00CF32C2" w:rsidP="00CF32C2">
            <w:pPr>
              <w:pStyle w:val="a0"/>
              <w:contextualSpacing/>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8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58</w:t>
            </w:r>
          </w:p>
          <w:p w:rsidR="00CF32C2" w:rsidRDefault="00CF32C2" w:rsidP="00CF32C2">
            <w:pPr>
              <w:pStyle w:val="a0"/>
              <w:contextualSpacing/>
              <w:rPr>
                <w:b/>
                <w:lang w:val="uk-UA"/>
              </w:rPr>
            </w:pPr>
          </w:p>
        </w:tc>
        <w:tc>
          <w:tcPr>
            <w:tcW w:w="380"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lang w:val="en-US"/>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4C58FC" w:rsidP="00CF32C2">
            <w:pPr>
              <w:pStyle w:val="a0"/>
              <w:contextualSpacing/>
              <w:rPr>
                <w:b/>
                <w:lang w:val="en-US"/>
              </w:rPr>
            </w:pPr>
            <w:r>
              <w:rPr>
                <w:b/>
                <w:lang w:val="uk-UA"/>
              </w:rPr>
              <w:t>52</w:t>
            </w:r>
          </w:p>
          <w:p w:rsidR="00CF32C2" w:rsidRDefault="00CF32C2" w:rsidP="00CF32C2">
            <w:pPr>
              <w:pStyle w:val="a0"/>
              <w:contextualSpacing/>
              <w:rPr>
                <w:b/>
                <w:lang w:val="en-US"/>
              </w:rPr>
            </w:pP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3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rPr>
            </w:pPr>
          </w:p>
        </w:tc>
        <w:tc>
          <w:tcPr>
            <w:tcW w:w="26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3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r>
      <w:tr w:rsidR="00CF32C2" w:rsidTr="00DD022A">
        <w:tc>
          <w:tcPr>
            <w:tcW w:w="9809" w:type="dxa"/>
            <w:gridSpan w:val="18"/>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szCs w:val="28"/>
                <w:lang w:val="en-US"/>
              </w:rPr>
            </w:pPr>
            <w:r>
              <w:rPr>
                <w:b/>
                <w:bCs/>
                <w:lang w:val="uk-UA"/>
              </w:rPr>
              <w:t xml:space="preserve">БЛОК </w:t>
            </w:r>
            <w:r>
              <w:rPr>
                <w:b/>
                <w:bCs/>
                <w:lang w:val="en-US"/>
              </w:rPr>
              <w:t>IV</w:t>
            </w:r>
            <w:r>
              <w:rPr>
                <w:b/>
                <w:bCs/>
              </w:rPr>
              <w:t xml:space="preserve">. </w:t>
            </w:r>
            <w:proofErr w:type="spellStart"/>
            <w:r>
              <w:rPr>
                <w:b/>
                <w:lang w:val="uk-UA"/>
              </w:rPr>
              <w:t>Неособові</w:t>
            </w:r>
            <w:proofErr w:type="spellEnd"/>
            <w:r>
              <w:rPr>
                <w:b/>
                <w:lang w:val="uk-UA"/>
              </w:rPr>
              <w:t xml:space="preserve"> форми дієслова. </w:t>
            </w:r>
            <w:r>
              <w:rPr>
                <w:b/>
                <w:szCs w:val="28"/>
                <w:lang w:val="uk-UA"/>
              </w:rPr>
              <w:t>Герундій. Дієприкметник.</w:t>
            </w:r>
            <w:r w:rsidR="008A5C49">
              <w:rPr>
                <w:b/>
                <w:szCs w:val="28"/>
                <w:lang w:val="en-US"/>
              </w:rPr>
              <w:t>/</w:t>
            </w:r>
          </w:p>
          <w:p w:rsidR="008A5C49" w:rsidRPr="005E0ACF" w:rsidRDefault="008A5C49" w:rsidP="005E0ACF">
            <w:pPr>
              <w:pStyle w:val="a0"/>
              <w:contextualSpacing/>
              <w:jc w:val="center"/>
              <w:rPr>
                <w:lang w:val="en-US"/>
              </w:rPr>
            </w:pPr>
            <w:r>
              <w:rPr>
                <w:b/>
                <w:lang w:val="en-US"/>
              </w:rPr>
              <w:t>Non-finite forms of the verb. The</w:t>
            </w:r>
            <w:r w:rsidRPr="005E0ACF">
              <w:rPr>
                <w:b/>
              </w:rPr>
              <w:t xml:space="preserve"> </w:t>
            </w:r>
            <w:r w:rsidR="005E0ACF">
              <w:rPr>
                <w:b/>
                <w:lang w:val="en-US"/>
              </w:rPr>
              <w:t>Gerund</w:t>
            </w:r>
            <w:r w:rsidR="005E0ACF" w:rsidRPr="005E0ACF">
              <w:rPr>
                <w:b/>
              </w:rPr>
              <w:t xml:space="preserve">. </w:t>
            </w:r>
            <w:r w:rsidR="005E0ACF">
              <w:rPr>
                <w:b/>
                <w:lang w:val="en-US"/>
              </w:rPr>
              <w:t>The Participle</w:t>
            </w: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B4048C" w:rsidRDefault="00B4048C" w:rsidP="00CF32C2">
            <w:pPr>
              <w:pStyle w:val="a0"/>
              <w:contextualSpacing/>
              <w:jc w:val="both"/>
              <w:rPr>
                <w:sz w:val="24"/>
                <w:lang w:val="en-US"/>
              </w:rPr>
            </w:pPr>
            <w:r w:rsidRPr="00B4048C">
              <w:rPr>
                <w:b/>
                <w:sz w:val="24"/>
                <w:lang w:val="uk-UA"/>
              </w:rPr>
              <w:t>Тема 1.</w:t>
            </w:r>
            <w:r w:rsidRPr="00B4048C">
              <w:rPr>
                <w:sz w:val="24"/>
                <w:lang w:val="uk-UA"/>
              </w:rPr>
              <w:t xml:space="preserve"> </w:t>
            </w:r>
            <w:r w:rsidRPr="00B4048C">
              <w:rPr>
                <w:sz w:val="24"/>
                <w:lang w:val="en-US"/>
              </w:rPr>
              <w:t>The Participle. Participle I. Compound nouns. Architecture old and new. Modern technologies. A famous town or city.</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DE3EBC" w:rsidP="00CF32C2">
            <w:pPr>
              <w:pStyle w:val="a0"/>
              <w:contextualSpacing/>
            </w:pPr>
            <w:r>
              <w:rPr>
                <w:lang w:val="en-US"/>
              </w:rPr>
              <w:t>2</w:t>
            </w:r>
            <w:r w:rsidR="004C58FC">
              <w:t>6</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E3EBC" w:rsidRDefault="00DE3EBC" w:rsidP="00CF32C2">
            <w:pPr>
              <w:pStyle w:val="a0"/>
              <w:contextualSpacing/>
              <w:rPr>
                <w:lang w:val="en-US"/>
              </w:rPr>
            </w:pPr>
            <w:r>
              <w:rPr>
                <w:lang w:val="en-US"/>
              </w:rPr>
              <w:t>14</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DE3EBC" w:rsidP="00CF32C2">
            <w:pPr>
              <w:pStyle w:val="a0"/>
              <w:contextualSpacing/>
            </w:pPr>
            <w:r>
              <w:rPr>
                <w:lang w:val="en-US"/>
              </w:rPr>
              <w:t>1</w:t>
            </w:r>
            <w:r w:rsidR="004C58FC">
              <w:t>2</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1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c>
          <w:tcPr>
            <w:tcW w:w="124"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B4048C" w:rsidRDefault="00B4048C" w:rsidP="00B4048C">
            <w:pPr>
              <w:pStyle w:val="a0"/>
              <w:contextualSpacing/>
              <w:jc w:val="both"/>
              <w:rPr>
                <w:sz w:val="24"/>
                <w:lang w:val="en-US"/>
              </w:rPr>
            </w:pPr>
            <w:r w:rsidRPr="00B4048C">
              <w:rPr>
                <w:b/>
                <w:sz w:val="24"/>
                <w:lang w:val="uk-UA"/>
              </w:rPr>
              <w:t>Тема 2.</w:t>
            </w:r>
            <w:r w:rsidRPr="00B4048C">
              <w:rPr>
                <w:sz w:val="24"/>
                <w:lang w:val="uk-UA"/>
              </w:rPr>
              <w:t xml:space="preserve"> </w:t>
            </w:r>
            <w:r w:rsidRPr="00B4048C">
              <w:rPr>
                <w:sz w:val="24"/>
                <w:lang w:val="en-US"/>
              </w:rPr>
              <w:t>The Participle. Participle II. Complexes with Participle. Phrasal verbs. Expressing attitude. Linking ideas. Books and authors.</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DE3EBC" w:rsidP="00CF32C2">
            <w:pPr>
              <w:pStyle w:val="a0"/>
              <w:contextualSpacing/>
            </w:pPr>
            <w:r>
              <w:rPr>
                <w:lang w:val="en-US"/>
              </w:rPr>
              <w:t>2</w:t>
            </w:r>
            <w:r w:rsidR="004C58FC">
              <w:t>4</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A02DE" w:rsidRDefault="00DE3EBC" w:rsidP="00CF32C2">
            <w:pPr>
              <w:pStyle w:val="a0"/>
              <w:contextualSpacing/>
              <w:rPr>
                <w:lang w:val="uk-UA"/>
              </w:rPr>
            </w:pPr>
            <w:r>
              <w:rPr>
                <w:lang w:val="en-US"/>
              </w:rPr>
              <w:t>1</w:t>
            </w:r>
            <w:r w:rsidR="00DA02DE">
              <w:rPr>
                <w:lang w:val="uk-UA"/>
              </w:rPr>
              <w:t>2</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tcPr>
          <w:p w:rsidR="00CF32C2" w:rsidRPr="00DA02DE" w:rsidRDefault="00DA02DE" w:rsidP="00CF32C2">
            <w:pPr>
              <w:pStyle w:val="a0"/>
              <w:contextualSpacing/>
              <w:rPr>
                <w:lang w:val="uk-UA"/>
              </w:rPr>
            </w:pPr>
            <w:r>
              <w:rPr>
                <w:lang w:val="uk-UA"/>
              </w:rPr>
              <w:t>1</w:t>
            </w:r>
            <w:r w:rsidR="004C58FC">
              <w:rPr>
                <w:lang w:val="uk-UA"/>
              </w:rPr>
              <w:t>2</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19" w:type="dxa"/>
            <w:gridSpan w:val="3"/>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24"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B4048C" w:rsidRDefault="00B4048C" w:rsidP="00B4048C">
            <w:pPr>
              <w:pStyle w:val="a0"/>
              <w:contextualSpacing/>
              <w:jc w:val="both"/>
              <w:rPr>
                <w:sz w:val="24"/>
                <w:lang w:val="en-US"/>
              </w:rPr>
            </w:pPr>
            <w:r w:rsidRPr="00B4048C">
              <w:rPr>
                <w:b/>
                <w:sz w:val="24"/>
                <w:lang w:val="uk-UA"/>
              </w:rPr>
              <w:t>Тема 3.</w:t>
            </w:r>
            <w:r w:rsidRPr="00B4048C">
              <w:rPr>
                <w:sz w:val="24"/>
                <w:lang w:val="uk-UA"/>
              </w:rPr>
              <w:t xml:space="preserve"> </w:t>
            </w:r>
            <w:r w:rsidRPr="00B4048C">
              <w:rPr>
                <w:sz w:val="24"/>
                <w:lang w:val="en-US"/>
              </w:rPr>
              <w:t>Travelling. Types of travelling. People who changed the world. Famous people and their impact on how people think.</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DE3EBC" w:rsidP="00CF32C2">
            <w:pPr>
              <w:pStyle w:val="a0"/>
              <w:contextualSpacing/>
            </w:pPr>
            <w:r>
              <w:rPr>
                <w:lang w:val="en-US"/>
              </w:rPr>
              <w:t>2</w:t>
            </w:r>
            <w:r w:rsidR="004C58FC">
              <w:t>6</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A02DE" w:rsidRDefault="00DE3EBC" w:rsidP="00CF32C2">
            <w:pPr>
              <w:pStyle w:val="a0"/>
              <w:contextualSpacing/>
              <w:rPr>
                <w:lang w:val="uk-UA"/>
              </w:rPr>
            </w:pPr>
            <w:r>
              <w:rPr>
                <w:lang w:val="en-US"/>
              </w:rPr>
              <w:t>1</w:t>
            </w:r>
            <w:r w:rsidR="00DA02DE">
              <w:rPr>
                <w:lang w:val="uk-UA"/>
              </w:rPr>
              <w:t>2</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A02DE" w:rsidRDefault="00DE3EBC" w:rsidP="00CF32C2">
            <w:pPr>
              <w:pStyle w:val="a0"/>
              <w:contextualSpacing/>
              <w:rPr>
                <w:lang w:val="uk-UA"/>
              </w:rPr>
            </w:pPr>
            <w:r>
              <w:rPr>
                <w:lang w:val="en-US"/>
              </w:rPr>
              <w:t>1</w:t>
            </w:r>
            <w:r w:rsidR="004C58FC">
              <w:rPr>
                <w:lang w:val="uk-UA"/>
              </w:rPr>
              <w:t>4</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1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c>
          <w:tcPr>
            <w:tcW w:w="124"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B4048C" w:rsidRDefault="00B4048C" w:rsidP="00CF32C2">
            <w:pPr>
              <w:pStyle w:val="a0"/>
              <w:contextualSpacing/>
              <w:jc w:val="both"/>
              <w:rPr>
                <w:sz w:val="24"/>
                <w:lang w:val="en-US"/>
              </w:rPr>
            </w:pPr>
            <w:r w:rsidRPr="00B4048C">
              <w:rPr>
                <w:b/>
                <w:sz w:val="24"/>
                <w:lang w:val="uk-UA"/>
              </w:rPr>
              <w:t>Тема 4.</w:t>
            </w:r>
            <w:r w:rsidRPr="00B4048C">
              <w:rPr>
                <w:sz w:val="24"/>
                <w:lang w:val="uk-UA"/>
              </w:rPr>
              <w:t xml:space="preserve"> </w:t>
            </w:r>
            <w:r w:rsidRPr="00B4048C">
              <w:rPr>
                <w:sz w:val="24"/>
                <w:lang w:val="en-US"/>
              </w:rPr>
              <w:t>The non-finite forms of the verb (revision). Reported Speech. Home-Reading.</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DE3EBC" w:rsidP="00CF32C2">
            <w:pPr>
              <w:pStyle w:val="a0"/>
              <w:contextualSpacing/>
            </w:pPr>
            <w:r>
              <w:rPr>
                <w:lang w:val="en-US"/>
              </w:rPr>
              <w:t>2</w:t>
            </w:r>
            <w:r w:rsidR="004C58FC">
              <w:t>4</w:t>
            </w: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A02DE" w:rsidRDefault="00DE3EBC" w:rsidP="00CF32C2">
            <w:pPr>
              <w:pStyle w:val="a0"/>
              <w:contextualSpacing/>
              <w:rPr>
                <w:lang w:val="uk-UA"/>
              </w:rPr>
            </w:pPr>
            <w:r>
              <w:rPr>
                <w:lang w:val="en-US"/>
              </w:rPr>
              <w:t>1</w:t>
            </w:r>
            <w:r w:rsidR="00DA02DE">
              <w:rPr>
                <w:lang w:val="uk-UA"/>
              </w:rPr>
              <w:t>2</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lang w:val="uk-UA"/>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Pr="00DA02DE" w:rsidRDefault="00DA02DE" w:rsidP="00CF32C2">
            <w:pPr>
              <w:pStyle w:val="a0"/>
              <w:contextualSpacing/>
              <w:rPr>
                <w:lang w:val="uk-UA"/>
              </w:rPr>
            </w:pPr>
            <w:r>
              <w:rPr>
                <w:lang w:val="uk-UA"/>
              </w:rPr>
              <w:t>1</w:t>
            </w:r>
            <w:r w:rsidR="004C58FC">
              <w:rPr>
                <w:lang w:val="uk-UA"/>
              </w:rPr>
              <w:t>2</w:t>
            </w: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1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c>
          <w:tcPr>
            <w:tcW w:w="124"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b/>
                <w:lang w:val="en-US"/>
              </w:rPr>
            </w:pPr>
            <w:r>
              <w:rPr>
                <w:b/>
                <w:bCs/>
                <w:lang w:val="uk-UA"/>
              </w:rPr>
              <w:t xml:space="preserve">Разом за блоком </w:t>
            </w:r>
            <w:r>
              <w:rPr>
                <w:b/>
                <w:bCs/>
                <w:lang w:val="en-US"/>
              </w:rPr>
              <w:t>IV</w:t>
            </w:r>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4C58FC" w:rsidP="00CF32C2">
            <w:pPr>
              <w:pStyle w:val="a0"/>
              <w:contextualSpacing/>
              <w:rPr>
                <w:b/>
                <w:lang w:val="en-US"/>
              </w:rPr>
            </w:pPr>
            <w:r>
              <w:rPr>
                <w:b/>
                <w:lang w:val="uk-UA"/>
              </w:rPr>
              <w:t>100</w:t>
            </w:r>
          </w:p>
          <w:p w:rsidR="00CF32C2" w:rsidRDefault="00CF32C2" w:rsidP="00CF32C2">
            <w:pPr>
              <w:pStyle w:val="a0"/>
              <w:contextualSpacing/>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Pr="004C58FC" w:rsidRDefault="00CF32C2" w:rsidP="004C58FC">
            <w:pPr>
              <w:pStyle w:val="a0"/>
              <w:contextualSpacing/>
              <w:rPr>
                <w:b/>
              </w:rPr>
            </w:pPr>
            <w:r>
              <w:rPr>
                <w:b/>
                <w:lang w:val="uk-UA"/>
              </w:rPr>
              <w:t>5</w:t>
            </w:r>
            <w:r w:rsidR="004C58FC">
              <w:rPr>
                <w:b/>
                <w:lang w:val="uk-UA"/>
              </w:rPr>
              <w:t>0</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lang w:val="en-US"/>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4C58FC" w:rsidP="00CF32C2">
            <w:pPr>
              <w:pStyle w:val="a0"/>
              <w:contextualSpacing/>
              <w:rPr>
                <w:b/>
                <w:lang w:val="en-US"/>
              </w:rPr>
            </w:pPr>
            <w:r>
              <w:rPr>
                <w:b/>
                <w:lang w:val="uk-UA"/>
              </w:rPr>
              <w:t>50</w:t>
            </w:r>
          </w:p>
          <w:p w:rsidR="00CF32C2" w:rsidRDefault="00CF32C2" w:rsidP="00CF32C2">
            <w:pPr>
              <w:pStyle w:val="a0"/>
              <w:contextualSpacing/>
              <w:rPr>
                <w:b/>
                <w:lang w:val="uk-UA"/>
              </w:rPr>
            </w:pP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51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en-US"/>
              </w:rPr>
            </w:pPr>
          </w:p>
        </w:tc>
        <w:tc>
          <w:tcPr>
            <w:tcW w:w="124"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4"/>
              <w:keepLines w:val="0"/>
              <w:numPr>
                <w:ilvl w:val="3"/>
                <w:numId w:val="6"/>
              </w:numPr>
              <w:tabs>
                <w:tab w:val="left" w:pos="709"/>
                <w:tab w:val="left" w:pos="1573"/>
              </w:tabs>
              <w:suppressAutoHyphens/>
              <w:spacing w:before="0" w:line="100" w:lineRule="atLeast"/>
              <w:contextualSpacing/>
              <w:rPr>
                <w:rFonts w:ascii="Times New Roman" w:hAnsi="Times New Roman"/>
                <w:i w:val="0"/>
                <w:color w:val="auto"/>
                <w:sz w:val="28"/>
                <w:szCs w:val="28"/>
              </w:rPr>
            </w:pPr>
            <w:proofErr w:type="spellStart"/>
            <w:r>
              <w:rPr>
                <w:rFonts w:ascii="Times New Roman" w:hAnsi="Times New Roman"/>
                <w:i w:val="0"/>
                <w:color w:val="auto"/>
                <w:sz w:val="28"/>
                <w:szCs w:val="28"/>
                <w:lang w:val="en-US"/>
              </w:rPr>
              <w:t>Усьогогодин</w:t>
            </w:r>
            <w:proofErr w:type="spellEnd"/>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210</w:t>
            </w:r>
          </w:p>
          <w:p w:rsidR="00CF32C2" w:rsidRDefault="00CF32C2" w:rsidP="00CF32C2">
            <w:pPr>
              <w:pStyle w:val="a0"/>
              <w:contextualSpacing/>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DA02DE" w:rsidP="00CF32C2">
            <w:pPr>
              <w:pStyle w:val="a0"/>
              <w:contextualSpacing/>
              <w:rPr>
                <w:b/>
                <w:lang w:val="en-US"/>
              </w:rPr>
            </w:pPr>
            <w:r>
              <w:rPr>
                <w:b/>
                <w:lang w:val="uk-UA"/>
              </w:rPr>
              <w:t>108</w:t>
            </w:r>
          </w:p>
          <w:p w:rsidR="00CF32C2" w:rsidRPr="00DE3EBC" w:rsidRDefault="00CF32C2" w:rsidP="00DE3EBC">
            <w:pPr>
              <w:pStyle w:val="a0"/>
              <w:contextualSpacing/>
              <w:rPr>
                <w:b/>
                <w:lang w:val="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lang w:val="en-US"/>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DA02DE" w:rsidP="00CF32C2">
            <w:pPr>
              <w:pStyle w:val="a0"/>
              <w:contextualSpacing/>
              <w:rPr>
                <w:b/>
                <w:lang w:val="en-US"/>
              </w:rPr>
            </w:pPr>
            <w:r>
              <w:rPr>
                <w:b/>
                <w:lang w:val="uk-UA"/>
              </w:rPr>
              <w:t>102</w:t>
            </w:r>
          </w:p>
          <w:p w:rsidR="00CF32C2" w:rsidRDefault="00CF32C2" w:rsidP="00CF32C2">
            <w:pPr>
              <w:pStyle w:val="a0"/>
              <w:contextualSpacing/>
              <w:rPr>
                <w:b/>
                <w:lang w:val="uk-UA"/>
              </w:rPr>
            </w:pP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51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c>
          <w:tcPr>
            <w:tcW w:w="124"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r>
      <w:tr w:rsidR="00CF32C2" w:rsidTr="00DD022A">
        <w:tc>
          <w:tcPr>
            <w:tcW w:w="3977"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4"/>
              <w:keepLines w:val="0"/>
              <w:numPr>
                <w:ilvl w:val="3"/>
                <w:numId w:val="6"/>
              </w:numPr>
              <w:tabs>
                <w:tab w:val="left" w:pos="709"/>
                <w:tab w:val="left" w:pos="1573"/>
              </w:tabs>
              <w:suppressAutoHyphens/>
              <w:spacing w:before="0" w:line="100" w:lineRule="atLeast"/>
              <w:contextualSpacing/>
              <w:rPr>
                <w:rFonts w:ascii="Times New Roman" w:hAnsi="Times New Roman"/>
                <w:i w:val="0"/>
                <w:color w:val="auto"/>
                <w:sz w:val="28"/>
                <w:szCs w:val="28"/>
              </w:rPr>
            </w:pPr>
            <w:proofErr w:type="spellStart"/>
            <w:r>
              <w:rPr>
                <w:rFonts w:ascii="Times New Roman" w:hAnsi="Times New Roman"/>
                <w:i w:val="0"/>
                <w:color w:val="auto"/>
                <w:sz w:val="28"/>
                <w:szCs w:val="28"/>
              </w:rPr>
              <w:t>Усього</w:t>
            </w:r>
            <w:proofErr w:type="spellEnd"/>
            <w:r>
              <w:rPr>
                <w:rFonts w:ascii="Times New Roman" w:hAnsi="Times New Roman"/>
                <w:i w:val="0"/>
                <w:color w:val="auto"/>
                <w:sz w:val="28"/>
                <w:szCs w:val="28"/>
              </w:rPr>
              <w:t xml:space="preserve"> годин за </w:t>
            </w:r>
            <w:proofErr w:type="spellStart"/>
            <w:proofErr w:type="gramStart"/>
            <w:r>
              <w:rPr>
                <w:rFonts w:ascii="Times New Roman" w:hAnsi="Times New Roman"/>
                <w:i w:val="0"/>
                <w:color w:val="auto"/>
                <w:sz w:val="28"/>
                <w:szCs w:val="28"/>
              </w:rPr>
              <w:t>р</w:t>
            </w:r>
            <w:proofErr w:type="gramEnd"/>
            <w:r>
              <w:rPr>
                <w:rFonts w:ascii="Times New Roman" w:hAnsi="Times New Roman"/>
                <w:i w:val="0"/>
                <w:color w:val="auto"/>
                <w:sz w:val="28"/>
                <w:szCs w:val="28"/>
              </w:rPr>
              <w:t>ік</w:t>
            </w:r>
            <w:proofErr w:type="spellEnd"/>
          </w:p>
        </w:tc>
        <w:tc>
          <w:tcPr>
            <w:tcW w:w="92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rPr>
                <w:b/>
                <w:lang w:val="en-US"/>
              </w:rPr>
            </w:pPr>
            <w:r>
              <w:rPr>
                <w:b/>
                <w:lang w:val="uk-UA"/>
              </w:rPr>
              <w:t>360</w:t>
            </w:r>
          </w:p>
          <w:p w:rsidR="00CF32C2" w:rsidRDefault="00CF32C2" w:rsidP="00CF32C2">
            <w:pPr>
              <w:pStyle w:val="a0"/>
              <w:contextualSpacing/>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DA02DE" w:rsidP="00CF32C2">
            <w:pPr>
              <w:pStyle w:val="a0"/>
              <w:contextualSpacing/>
              <w:rPr>
                <w:b/>
                <w:lang w:val="en-US"/>
              </w:rPr>
            </w:pPr>
            <w:r>
              <w:rPr>
                <w:b/>
                <w:lang w:val="uk-UA"/>
              </w:rPr>
              <w:t>198</w:t>
            </w:r>
          </w:p>
          <w:p w:rsidR="00CF32C2" w:rsidRDefault="00CF32C2" w:rsidP="00CF32C2">
            <w:pPr>
              <w:pStyle w:val="a0"/>
              <w:contextualSpacing/>
              <w:rPr>
                <w:b/>
                <w:lang w:val="uk-UA"/>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rPr>
                <w:b/>
                <w:lang w:val="en-US"/>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DA02DE" w:rsidP="00CF32C2">
            <w:pPr>
              <w:pStyle w:val="a0"/>
              <w:contextualSpacing/>
              <w:rPr>
                <w:b/>
                <w:lang w:val="en-US"/>
              </w:rPr>
            </w:pPr>
            <w:r>
              <w:rPr>
                <w:b/>
                <w:lang w:val="uk-UA"/>
              </w:rPr>
              <w:t>162</w:t>
            </w:r>
          </w:p>
          <w:p w:rsidR="00CF32C2" w:rsidRPr="00DE3EBC" w:rsidRDefault="00CF32C2" w:rsidP="00DE3EBC">
            <w:pPr>
              <w:pStyle w:val="a0"/>
              <w:contextualSpacing/>
              <w:rPr>
                <w:b/>
                <w:lang w:val="en-US"/>
              </w:rPr>
            </w:pPr>
          </w:p>
        </w:tc>
        <w:tc>
          <w:tcPr>
            <w:tcW w:w="7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c>
          <w:tcPr>
            <w:tcW w:w="143"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51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rPr>
            </w:pPr>
          </w:p>
        </w:tc>
        <w:tc>
          <w:tcPr>
            <w:tcW w:w="124"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160" w:type="dxa"/>
            <w:tcBorders>
              <w:top w:val="single" w:sz="4" w:space="0" w:color="00000A"/>
              <w:left w:val="single" w:sz="4" w:space="0" w:color="00000A"/>
              <w:bottom w:val="single" w:sz="4" w:space="0" w:color="00000A"/>
              <w:right w:val="single" w:sz="4" w:space="0" w:color="00000A"/>
            </w:tcBorders>
            <w:shd w:val="clear" w:color="auto" w:fill="FFFFFF"/>
          </w:tcPr>
          <w:p w:rsidR="00CF32C2" w:rsidRDefault="00CF32C2" w:rsidP="00CF32C2">
            <w:pPr>
              <w:pStyle w:val="a0"/>
              <w:contextualSpacing/>
              <w:jc w:val="center"/>
              <w:rPr>
                <w:b/>
              </w:rPr>
            </w:pPr>
          </w:p>
        </w:tc>
        <w:tc>
          <w:tcPr>
            <w:tcW w:w="5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rPr>
                <w:b/>
                <w:lang w:val="uk-UA"/>
              </w:rPr>
            </w:pPr>
          </w:p>
        </w:tc>
      </w:tr>
    </w:tbl>
    <w:p w:rsidR="00CF32C2" w:rsidRDefault="00CF32C2" w:rsidP="00CF32C2">
      <w:pPr>
        <w:pStyle w:val="a0"/>
        <w:contextualSpacing/>
        <w:rPr>
          <w:b/>
          <w:szCs w:val="28"/>
          <w:lang w:val="en-US"/>
        </w:rPr>
      </w:pPr>
    </w:p>
    <w:p w:rsidR="00CF32C2" w:rsidRDefault="009F02A0" w:rsidP="00CF32C2">
      <w:pPr>
        <w:pStyle w:val="a0"/>
        <w:contextualSpacing/>
        <w:rPr>
          <w:b/>
          <w:szCs w:val="28"/>
          <w:lang w:val="uk-UA"/>
        </w:rPr>
      </w:pPr>
      <w:r>
        <w:rPr>
          <w:b/>
          <w:szCs w:val="28"/>
          <w:lang w:val="uk-UA"/>
        </w:rPr>
        <w:t>7</w:t>
      </w:r>
      <w:r w:rsidR="00CF32C2">
        <w:rPr>
          <w:b/>
          <w:szCs w:val="28"/>
          <w:lang w:val="uk-UA"/>
        </w:rPr>
        <w:t>.</w:t>
      </w:r>
      <w:r w:rsidR="00CF32C2">
        <w:rPr>
          <w:b/>
          <w:szCs w:val="28"/>
          <w:lang w:val="en-US"/>
        </w:rPr>
        <w:t> </w:t>
      </w:r>
      <w:r w:rsidR="00CF32C2">
        <w:rPr>
          <w:b/>
          <w:szCs w:val="28"/>
          <w:lang w:val="uk-UA"/>
        </w:rPr>
        <w:t xml:space="preserve">Теми практичних занять </w:t>
      </w:r>
    </w:p>
    <w:p w:rsidR="00CF32C2" w:rsidRDefault="009C6764" w:rsidP="009C6764">
      <w:pPr>
        <w:pStyle w:val="a0"/>
        <w:tabs>
          <w:tab w:val="left" w:pos="870"/>
          <w:tab w:val="right" w:pos="9355"/>
        </w:tabs>
        <w:ind w:left="7513" w:hanging="6946"/>
        <w:contextualSpacing/>
        <w:rPr>
          <w:lang w:val="uk-UA"/>
        </w:rPr>
      </w:pPr>
      <w:r>
        <w:rPr>
          <w:szCs w:val="28"/>
          <w:lang w:val="uk-UA"/>
        </w:rPr>
        <w:tab/>
      </w:r>
      <w:r>
        <w:rPr>
          <w:szCs w:val="28"/>
          <w:lang w:val="uk-UA"/>
        </w:rPr>
        <w:tab/>
      </w:r>
      <w:r>
        <w:rPr>
          <w:szCs w:val="28"/>
          <w:lang w:val="uk-UA"/>
        </w:rPr>
        <w:tab/>
      </w:r>
      <w:r w:rsidR="00CF32C2">
        <w:rPr>
          <w:szCs w:val="28"/>
          <w:lang w:val="uk-UA"/>
        </w:rPr>
        <w:t>Таблиця 3</w:t>
      </w:r>
    </w:p>
    <w:tbl>
      <w:tblPr>
        <w:tblW w:w="9272" w:type="dxa"/>
        <w:tblInd w:w="1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36"/>
        <w:gridCol w:w="4749"/>
        <w:gridCol w:w="2365"/>
        <w:gridCol w:w="1722"/>
      </w:tblGrid>
      <w:tr w:rsidR="00CF32C2" w:rsidTr="009F02A0">
        <w:trPr>
          <w:trHeight w:val="144"/>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ind w:left="142" w:hanging="142"/>
              <w:contextualSpacing/>
              <w:jc w:val="center"/>
              <w:rPr>
                <w:lang w:val="uk-UA"/>
              </w:rPr>
            </w:pPr>
            <w:r>
              <w:rPr>
                <w:lang w:val="uk-UA"/>
              </w:rPr>
              <w:t>№</w:t>
            </w:r>
          </w:p>
          <w:p w:rsidR="00CF32C2" w:rsidRDefault="00CF32C2" w:rsidP="00CF32C2">
            <w:pPr>
              <w:pStyle w:val="a0"/>
              <w:ind w:left="142" w:hanging="142"/>
              <w:contextualSpacing/>
              <w:jc w:val="center"/>
              <w:rPr>
                <w:lang w:val="uk-UA"/>
              </w:rPr>
            </w:pPr>
            <w:r>
              <w:rPr>
                <w:lang w:val="uk-UA"/>
              </w:rPr>
              <w:t>з/п</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lang w:val="uk-UA"/>
              </w:rPr>
              <w:t>Назва теми та питання, що вивчаються</w:t>
            </w:r>
          </w:p>
        </w:tc>
        <w:tc>
          <w:tcPr>
            <w:tcW w:w="2365" w:type="dxa"/>
            <w:tcBorders>
              <w:top w:val="single" w:sz="4" w:space="0" w:color="00000A"/>
              <w:left w:val="single" w:sz="4" w:space="0" w:color="00000A"/>
              <w:bottom w:val="single" w:sz="4" w:space="0" w:color="auto"/>
              <w:right w:val="single" w:sz="4" w:space="0" w:color="00000A"/>
            </w:tcBorders>
            <w:shd w:val="clear" w:color="auto" w:fill="FFFFFF"/>
            <w:hideMark/>
          </w:tcPr>
          <w:p w:rsidR="00CF32C2" w:rsidRDefault="00CF32C2" w:rsidP="00CF32C2">
            <w:pPr>
              <w:pStyle w:val="a0"/>
              <w:contextualSpacing/>
              <w:jc w:val="center"/>
              <w:rPr>
                <w:lang w:val="uk-UA"/>
              </w:rPr>
            </w:pPr>
            <w:r>
              <w:rPr>
                <w:lang w:val="uk-UA"/>
              </w:rPr>
              <w:t xml:space="preserve">Форми </w:t>
            </w:r>
          </w:p>
          <w:p w:rsidR="00CF32C2" w:rsidRDefault="00CF32C2" w:rsidP="00CF32C2">
            <w:pPr>
              <w:pStyle w:val="a0"/>
              <w:contextualSpacing/>
              <w:jc w:val="center"/>
              <w:rPr>
                <w:lang w:val="uk-UA"/>
              </w:rPr>
            </w:pPr>
            <w:r>
              <w:rPr>
                <w:lang w:val="uk-UA"/>
              </w:rPr>
              <w:t>контролю</w:t>
            </w:r>
          </w:p>
        </w:tc>
        <w:tc>
          <w:tcPr>
            <w:tcW w:w="1722" w:type="dxa"/>
            <w:tcBorders>
              <w:top w:val="single" w:sz="4" w:space="0" w:color="00000A"/>
              <w:left w:val="single" w:sz="4" w:space="0" w:color="00000A"/>
              <w:bottom w:val="single" w:sz="4" w:space="0" w:color="auto"/>
              <w:right w:val="single" w:sz="4" w:space="0" w:color="00000A"/>
            </w:tcBorders>
            <w:shd w:val="clear" w:color="auto" w:fill="FFFFFF"/>
            <w:hideMark/>
          </w:tcPr>
          <w:p w:rsidR="00CF32C2" w:rsidRDefault="00CF32C2" w:rsidP="00CF32C2">
            <w:pPr>
              <w:pStyle w:val="a0"/>
              <w:contextualSpacing/>
              <w:jc w:val="center"/>
              <w:rPr>
                <w:lang w:val="uk-UA"/>
              </w:rPr>
            </w:pPr>
            <w:r>
              <w:rPr>
                <w:lang w:val="uk-UA"/>
              </w:rPr>
              <w:t>Кількість</w:t>
            </w:r>
          </w:p>
          <w:p w:rsidR="00CF32C2" w:rsidRDefault="00CF32C2" w:rsidP="00CF32C2">
            <w:pPr>
              <w:pStyle w:val="a0"/>
              <w:contextualSpacing/>
              <w:jc w:val="center"/>
              <w:rPr>
                <w:lang w:val="uk-UA"/>
              </w:rPr>
            </w:pPr>
            <w:r>
              <w:rPr>
                <w:lang w:val="uk-UA"/>
              </w:rPr>
              <w:t>годин</w:t>
            </w:r>
          </w:p>
        </w:tc>
      </w:tr>
      <w:tr w:rsidR="00337CD4" w:rsidTr="009F02A0">
        <w:trPr>
          <w:trHeight w:val="144"/>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1</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C6764" w:rsidRDefault="00337CD4" w:rsidP="009C6764">
            <w:pPr>
              <w:pStyle w:val="a0"/>
              <w:ind w:left="39" w:hanging="36"/>
              <w:contextualSpacing/>
              <w:jc w:val="both"/>
              <w:rPr>
                <w:sz w:val="24"/>
                <w:lang w:val="en-US"/>
              </w:rPr>
            </w:pPr>
            <w:r w:rsidRPr="009C6764">
              <w:rPr>
                <w:sz w:val="24"/>
                <w:lang w:val="en-US"/>
              </w:rPr>
              <w:t>Recognizing tenses</w:t>
            </w:r>
            <w:r w:rsidRPr="009C6764">
              <w:rPr>
                <w:sz w:val="24"/>
                <w:lang w:val="uk-UA"/>
              </w:rPr>
              <w:t xml:space="preserve"> (</w:t>
            </w:r>
            <w:r w:rsidRPr="009C6764">
              <w:rPr>
                <w:sz w:val="24"/>
                <w:lang w:val="en-US"/>
              </w:rPr>
              <w:t>revision</w:t>
            </w:r>
            <w:r w:rsidRPr="009C6764">
              <w:rPr>
                <w:sz w:val="24"/>
                <w:lang w:val="uk-UA"/>
              </w:rPr>
              <w:t xml:space="preserve">). </w:t>
            </w:r>
            <w:r w:rsidRPr="009C6764">
              <w:rPr>
                <w:sz w:val="24"/>
                <w:lang w:val="en-US"/>
              </w:rPr>
              <w:t>Conditional sentences</w:t>
            </w:r>
            <w:r w:rsidRPr="009C6764">
              <w:rPr>
                <w:sz w:val="24"/>
                <w:lang w:val="uk-UA"/>
              </w:rPr>
              <w:t xml:space="preserve">. </w:t>
            </w:r>
            <w:r w:rsidRPr="009C6764">
              <w:rPr>
                <w:sz w:val="24"/>
                <w:lang w:val="en-US"/>
              </w:rPr>
              <w:t>Real</w:t>
            </w:r>
            <w:r w:rsidRPr="009C6764">
              <w:rPr>
                <w:sz w:val="24"/>
                <w:lang w:val="uk-UA"/>
              </w:rPr>
              <w:t xml:space="preserve"> </w:t>
            </w:r>
            <w:r w:rsidRPr="009C6764">
              <w:rPr>
                <w:sz w:val="24"/>
                <w:lang w:val="en-US"/>
              </w:rPr>
              <w:t>Possibilities</w:t>
            </w:r>
            <w:r w:rsidRPr="009C6764">
              <w:rPr>
                <w:sz w:val="24"/>
                <w:lang w:val="uk-UA"/>
              </w:rPr>
              <w:t xml:space="preserve">. </w:t>
            </w:r>
            <w:r w:rsidRPr="009C6764">
              <w:rPr>
                <w:sz w:val="24"/>
                <w:lang w:val="en-US"/>
              </w:rPr>
              <w:t>Zero</w:t>
            </w:r>
            <w:r w:rsidRPr="009C6764">
              <w:rPr>
                <w:sz w:val="24"/>
                <w:lang w:val="uk-UA"/>
              </w:rPr>
              <w:t xml:space="preserve"> </w:t>
            </w:r>
            <w:r w:rsidRPr="009C6764">
              <w:rPr>
                <w:sz w:val="24"/>
                <w:lang w:val="en-US"/>
              </w:rPr>
              <w:t>Conditional</w:t>
            </w:r>
            <w:r w:rsidRPr="009C6764">
              <w:rPr>
                <w:sz w:val="24"/>
                <w:lang w:val="uk-UA"/>
              </w:rPr>
              <w:t xml:space="preserve">, </w:t>
            </w:r>
            <w:r w:rsidRPr="009C6764">
              <w:rPr>
                <w:sz w:val="24"/>
                <w:lang w:val="en-US"/>
              </w:rPr>
              <w:t>First</w:t>
            </w:r>
            <w:r w:rsidRPr="009C6764">
              <w:rPr>
                <w:sz w:val="24"/>
                <w:lang w:val="uk-UA"/>
              </w:rPr>
              <w:t xml:space="preserve"> </w:t>
            </w:r>
            <w:r w:rsidRPr="009C6764">
              <w:rPr>
                <w:sz w:val="24"/>
                <w:lang w:val="en-US"/>
              </w:rPr>
              <w:t>Conditional</w:t>
            </w:r>
            <w:r w:rsidRPr="009C6764">
              <w:rPr>
                <w:sz w:val="24"/>
                <w:lang w:val="uk-UA"/>
              </w:rPr>
              <w:t>.</w:t>
            </w:r>
            <w:r w:rsidRPr="009C6764">
              <w:rPr>
                <w:sz w:val="24"/>
                <w:lang w:val="en-US"/>
              </w:rPr>
              <w:t xml:space="preserve"> Reading “Life, the Universe, </w:t>
            </w:r>
            <w:r w:rsidRPr="009C6764">
              <w:rPr>
                <w:sz w:val="24"/>
                <w:lang w:val="en-US"/>
              </w:rPr>
              <w:lastRenderedPageBreak/>
              <w:t>and everything”. Speaking “Dilemmas that require decisions”, “The wonders of our Universe and its future”.</w:t>
            </w:r>
          </w:p>
        </w:tc>
        <w:tc>
          <w:tcPr>
            <w:tcW w:w="2365" w:type="dxa"/>
            <w:tcBorders>
              <w:top w:val="single" w:sz="4" w:space="0" w:color="auto"/>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lastRenderedPageBreak/>
              <w:t>Опитування, співбесіда, письмова робота</w:t>
            </w:r>
          </w:p>
        </w:tc>
        <w:tc>
          <w:tcPr>
            <w:tcW w:w="1722" w:type="dxa"/>
            <w:tcBorders>
              <w:top w:val="single" w:sz="4" w:space="0" w:color="auto"/>
              <w:left w:val="single" w:sz="4" w:space="0" w:color="00000A"/>
              <w:bottom w:val="single" w:sz="4" w:space="0" w:color="00000A"/>
              <w:right w:val="single" w:sz="4" w:space="0" w:color="00000A"/>
            </w:tcBorders>
            <w:shd w:val="clear" w:color="auto" w:fill="FFFFFF"/>
            <w:hideMark/>
          </w:tcPr>
          <w:p w:rsidR="00337CD4" w:rsidRDefault="00337CD4" w:rsidP="00337CD4">
            <w:pPr>
              <w:pStyle w:val="a0"/>
              <w:contextualSpacing/>
              <w:jc w:val="center"/>
              <w:rPr>
                <w:lang w:val="uk-UA"/>
              </w:rPr>
            </w:pPr>
            <w:r>
              <w:rPr>
                <w:lang w:val="uk-UA"/>
              </w:rPr>
              <w:t>8</w:t>
            </w:r>
          </w:p>
        </w:tc>
      </w:tr>
      <w:tr w:rsidR="00337CD4" w:rsidTr="009F02A0">
        <w:trPr>
          <w:trHeight w:val="144"/>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lastRenderedPageBreak/>
              <w:t>2</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C6764" w:rsidRDefault="00337CD4" w:rsidP="009C6764">
            <w:pPr>
              <w:pStyle w:val="a0"/>
              <w:ind w:firstLine="3"/>
              <w:contextualSpacing/>
              <w:jc w:val="both"/>
              <w:rPr>
                <w:sz w:val="24"/>
                <w:lang w:val="en-US"/>
              </w:rPr>
            </w:pPr>
            <w:r w:rsidRPr="009C6764">
              <w:rPr>
                <w:sz w:val="24"/>
                <w:lang w:val="en-US"/>
              </w:rPr>
              <w:t>Recognizing tenses</w:t>
            </w:r>
            <w:r w:rsidRPr="009C6764">
              <w:rPr>
                <w:sz w:val="24"/>
                <w:lang w:val="uk-UA"/>
              </w:rPr>
              <w:t xml:space="preserve"> (</w:t>
            </w:r>
            <w:r w:rsidRPr="009C6764">
              <w:rPr>
                <w:sz w:val="24"/>
                <w:lang w:val="en-US"/>
              </w:rPr>
              <w:t>Active and Passive Voice</w:t>
            </w:r>
            <w:r w:rsidRPr="009C6764">
              <w:rPr>
                <w:sz w:val="24"/>
                <w:lang w:val="uk-UA"/>
              </w:rPr>
              <w:t xml:space="preserve">). </w:t>
            </w:r>
            <w:r w:rsidRPr="009C6764">
              <w:rPr>
                <w:sz w:val="24"/>
                <w:lang w:val="en-US"/>
              </w:rPr>
              <w:t>Conditional sentences</w:t>
            </w:r>
            <w:r w:rsidRPr="009C6764">
              <w:rPr>
                <w:sz w:val="24"/>
                <w:lang w:val="uk-UA"/>
              </w:rPr>
              <w:t xml:space="preserve"> </w:t>
            </w:r>
            <w:r w:rsidRPr="009C6764">
              <w:rPr>
                <w:sz w:val="24"/>
                <w:lang w:val="en-US"/>
              </w:rPr>
              <w:t>Unreal</w:t>
            </w:r>
            <w:r w:rsidRPr="009C6764">
              <w:rPr>
                <w:sz w:val="24"/>
                <w:lang w:val="uk-UA"/>
              </w:rPr>
              <w:t xml:space="preserve"> </w:t>
            </w:r>
            <w:r w:rsidRPr="009C6764">
              <w:rPr>
                <w:sz w:val="24"/>
                <w:lang w:val="en-US"/>
              </w:rPr>
              <w:t>Condition</w:t>
            </w:r>
            <w:r w:rsidRPr="009C6764">
              <w:rPr>
                <w:sz w:val="24"/>
                <w:lang w:val="uk-UA"/>
              </w:rPr>
              <w:t xml:space="preserve">. </w:t>
            </w:r>
            <w:r w:rsidRPr="009C6764">
              <w:rPr>
                <w:sz w:val="24"/>
                <w:lang w:val="en-US"/>
              </w:rPr>
              <w:t>Second</w:t>
            </w:r>
            <w:r w:rsidRPr="009C6764">
              <w:rPr>
                <w:sz w:val="24"/>
                <w:lang w:val="uk-UA"/>
              </w:rPr>
              <w:t xml:space="preserve"> </w:t>
            </w:r>
            <w:r w:rsidRPr="009C6764">
              <w:rPr>
                <w:sz w:val="24"/>
                <w:lang w:val="en-US"/>
              </w:rPr>
              <w:t>Conditional</w:t>
            </w:r>
            <w:r w:rsidRPr="009C6764">
              <w:rPr>
                <w:sz w:val="24"/>
                <w:lang w:val="uk-UA"/>
              </w:rPr>
              <w:t xml:space="preserve">. </w:t>
            </w:r>
            <w:r w:rsidRPr="009C6764">
              <w:rPr>
                <w:sz w:val="24"/>
                <w:lang w:val="en-US"/>
              </w:rPr>
              <w:t>Third</w:t>
            </w:r>
            <w:r w:rsidRPr="009C6764">
              <w:rPr>
                <w:sz w:val="24"/>
                <w:lang w:val="uk-UA"/>
              </w:rPr>
              <w:t xml:space="preserve"> </w:t>
            </w:r>
            <w:r w:rsidRPr="009C6764">
              <w:rPr>
                <w:sz w:val="24"/>
                <w:lang w:val="en-US"/>
              </w:rPr>
              <w:t>Conditional</w:t>
            </w:r>
            <w:r w:rsidRPr="009C6764">
              <w:rPr>
                <w:sz w:val="24"/>
                <w:lang w:val="uk-UA"/>
              </w:rPr>
              <w:t xml:space="preserve">. </w:t>
            </w:r>
            <w:r w:rsidRPr="009C6764">
              <w:rPr>
                <w:sz w:val="24"/>
                <w:lang w:val="en-US"/>
              </w:rPr>
              <w:t>Listening</w:t>
            </w:r>
            <w:r w:rsidRPr="009C6764">
              <w:rPr>
                <w:sz w:val="24"/>
                <w:lang w:val="uk-UA"/>
              </w:rPr>
              <w:t xml:space="preserve"> “</w:t>
            </w:r>
            <w:r w:rsidRPr="009C6764">
              <w:rPr>
                <w:sz w:val="24"/>
                <w:lang w:val="en-US"/>
              </w:rPr>
              <w:t>At</w:t>
            </w:r>
            <w:r w:rsidRPr="009C6764">
              <w:rPr>
                <w:sz w:val="24"/>
                <w:lang w:val="uk-UA"/>
              </w:rPr>
              <w:t xml:space="preserve"> </w:t>
            </w:r>
            <w:r w:rsidRPr="009C6764">
              <w:rPr>
                <w:sz w:val="24"/>
                <w:lang w:val="en-US"/>
              </w:rPr>
              <w:t>a</w:t>
            </w:r>
            <w:r w:rsidRPr="009C6764">
              <w:rPr>
                <w:sz w:val="24"/>
                <w:lang w:val="uk-UA"/>
              </w:rPr>
              <w:t xml:space="preserve"> </w:t>
            </w:r>
            <w:r w:rsidRPr="009C6764">
              <w:rPr>
                <w:sz w:val="24"/>
                <w:lang w:val="en-US"/>
              </w:rPr>
              <w:t>crossroads</w:t>
            </w:r>
            <w:r w:rsidRPr="009C6764">
              <w:rPr>
                <w:sz w:val="24"/>
                <w:lang w:val="uk-UA"/>
              </w:rPr>
              <w:t>”.</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8D4952" w:rsidRDefault="00337CD4" w:rsidP="00337CD4">
            <w:pPr>
              <w:pStyle w:val="a0"/>
              <w:contextualSpacing/>
              <w:jc w:val="center"/>
              <w:rPr>
                <w:lang w:val="en-US"/>
              </w:rPr>
            </w:pPr>
            <w:r>
              <w:rPr>
                <w:lang w:val="en-US"/>
              </w:rPr>
              <w:t>8</w:t>
            </w:r>
          </w:p>
        </w:tc>
      </w:tr>
      <w:tr w:rsidR="00337CD4" w:rsidTr="009F02A0">
        <w:trPr>
          <w:trHeight w:val="144"/>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3</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C6764" w:rsidRDefault="00337CD4" w:rsidP="009C6764">
            <w:pPr>
              <w:pStyle w:val="a0"/>
              <w:contextualSpacing/>
              <w:jc w:val="both"/>
              <w:rPr>
                <w:sz w:val="24"/>
                <w:lang w:val="en-US"/>
              </w:rPr>
            </w:pPr>
            <w:r w:rsidRPr="009C6764">
              <w:rPr>
                <w:sz w:val="24"/>
                <w:lang w:val="en-US"/>
              </w:rPr>
              <w:t>Mixed Conditional Sentences</w:t>
            </w:r>
            <w:r w:rsidRPr="009C6764">
              <w:rPr>
                <w:sz w:val="24"/>
                <w:lang w:val="uk-UA"/>
              </w:rPr>
              <w:t>.</w:t>
            </w:r>
            <w:r w:rsidRPr="009C6764">
              <w:rPr>
                <w:sz w:val="24"/>
                <w:lang w:val="en-US"/>
              </w:rPr>
              <w:t xml:space="preserve"> Sentences with </w:t>
            </w:r>
            <w:r w:rsidRPr="009C6764">
              <w:rPr>
                <w:i/>
                <w:sz w:val="24"/>
                <w:lang w:val="en-US"/>
              </w:rPr>
              <w:t>Wish</w:t>
            </w:r>
            <w:r w:rsidRPr="009C6764">
              <w:rPr>
                <w:sz w:val="24"/>
                <w:lang w:val="en-US"/>
              </w:rPr>
              <w:t>. Prepositions. Everyday English “Thank you and goodbye!” Listening and note-taking “My vision for the 21</w:t>
            </w:r>
            <w:r w:rsidRPr="009C6764">
              <w:rPr>
                <w:sz w:val="24"/>
                <w:vertAlign w:val="superscript"/>
                <w:lang w:val="en-US"/>
              </w:rPr>
              <w:t>st</w:t>
            </w:r>
            <w:r w:rsidRPr="009C6764">
              <w:rPr>
                <w:sz w:val="24"/>
                <w:lang w:val="en-US"/>
              </w:rPr>
              <w:t xml:space="preserve"> century”.</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8D4952" w:rsidRDefault="00337CD4" w:rsidP="00337CD4">
            <w:pPr>
              <w:pStyle w:val="a0"/>
              <w:contextualSpacing/>
              <w:jc w:val="center"/>
              <w:rPr>
                <w:lang w:val="en-US"/>
              </w:rPr>
            </w:pPr>
            <w:r>
              <w:rPr>
                <w:lang w:val="en-US"/>
              </w:rPr>
              <w:t>8</w:t>
            </w:r>
          </w:p>
        </w:tc>
      </w:tr>
      <w:tr w:rsidR="00337CD4" w:rsidTr="009F02A0">
        <w:trPr>
          <w:trHeight w:val="144"/>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en-US"/>
              </w:rPr>
              <w:t>4</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C6764" w:rsidRDefault="00337CD4" w:rsidP="009C6764">
            <w:pPr>
              <w:pStyle w:val="a0"/>
              <w:contextualSpacing/>
              <w:jc w:val="both"/>
              <w:rPr>
                <w:sz w:val="24"/>
                <w:lang w:val="en-US"/>
              </w:rPr>
            </w:pPr>
            <w:r w:rsidRPr="009C6764">
              <w:rPr>
                <w:sz w:val="24"/>
                <w:lang w:val="en-US"/>
              </w:rPr>
              <w:t>Reading “A world of difference</w:t>
            </w:r>
            <w:proofErr w:type="gramStart"/>
            <w:r w:rsidRPr="009C6764">
              <w:rPr>
                <w:sz w:val="24"/>
                <w:lang w:val="en-US"/>
              </w:rPr>
              <w:t>”</w:t>
            </w:r>
            <w:r w:rsidRPr="009C6764">
              <w:rPr>
                <w:sz w:val="24"/>
                <w:lang w:val="uk-UA"/>
              </w:rPr>
              <w:t xml:space="preserve"> </w:t>
            </w:r>
            <w:r w:rsidRPr="009C6764">
              <w:rPr>
                <w:sz w:val="24"/>
                <w:lang w:val="en-US"/>
              </w:rPr>
              <w:t>.</w:t>
            </w:r>
            <w:proofErr w:type="gramEnd"/>
            <w:r w:rsidRPr="009C6764">
              <w:rPr>
                <w:sz w:val="24"/>
                <w:lang w:val="en-US"/>
              </w:rPr>
              <w:t xml:space="preserve"> Parts of Speech and meaning. Word formation. </w:t>
            </w:r>
            <w:proofErr w:type="gramStart"/>
            <w:r w:rsidRPr="009C6764">
              <w:rPr>
                <w:sz w:val="24"/>
                <w:lang w:val="en-US"/>
              </w:rPr>
              <w:t>Listening</w:t>
            </w:r>
            <w:proofErr w:type="gramEnd"/>
            <w:r w:rsidRPr="009C6764">
              <w:rPr>
                <w:sz w:val="24"/>
                <w:lang w:val="en-US"/>
              </w:rPr>
              <w:t xml:space="preserve"> “A World in One Family”. Speaking “Lifestyles”. Everyday English. Writing an informal letter.</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E6508F" w:rsidRDefault="00337CD4" w:rsidP="00337CD4">
            <w:pPr>
              <w:pStyle w:val="a0"/>
              <w:contextualSpacing/>
              <w:jc w:val="center"/>
              <w:rPr>
                <w:lang w:val="en-US"/>
              </w:rPr>
            </w:pPr>
            <w:r>
              <w:rPr>
                <w:lang w:val="en-US"/>
              </w:rPr>
              <w:t>8</w:t>
            </w:r>
          </w:p>
        </w:tc>
      </w:tr>
      <w:tr w:rsidR="00337CD4" w:rsidTr="009F02A0">
        <w:trPr>
          <w:trHeight w:val="144"/>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en-US"/>
              </w:rPr>
              <w:t>5</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C6764" w:rsidRDefault="00337CD4" w:rsidP="009C6764">
            <w:pPr>
              <w:pStyle w:val="a0"/>
              <w:contextualSpacing/>
              <w:jc w:val="both"/>
              <w:rPr>
                <w:sz w:val="24"/>
                <w:lang w:val="en-US"/>
              </w:rPr>
            </w:pPr>
            <w:r w:rsidRPr="009C6764">
              <w:rPr>
                <w:sz w:val="24"/>
                <w:lang w:val="en-US"/>
              </w:rPr>
              <w:t>Present Tenses. State Verbs.</w:t>
            </w:r>
            <w:r w:rsidRPr="009C6764">
              <w:rPr>
                <w:b/>
                <w:sz w:val="24"/>
                <w:lang w:val="en-US"/>
              </w:rPr>
              <w:t xml:space="preserve"> </w:t>
            </w:r>
            <w:r w:rsidRPr="009C6764">
              <w:rPr>
                <w:sz w:val="24"/>
                <w:lang w:val="en-US"/>
              </w:rPr>
              <w:t>Positive and negative adjectives.</w:t>
            </w:r>
            <w:r w:rsidRPr="009C6764">
              <w:rPr>
                <w:b/>
                <w:sz w:val="24"/>
                <w:lang w:val="en-US"/>
              </w:rPr>
              <w:t xml:space="preserve"> </w:t>
            </w:r>
            <w:r w:rsidRPr="009C6764">
              <w:rPr>
                <w:sz w:val="24"/>
                <w:lang w:val="en-US"/>
              </w:rPr>
              <w:t>Reading “Charles, Prince of Wales”.</w:t>
            </w:r>
            <w:r w:rsidRPr="009C6764">
              <w:rPr>
                <w:b/>
                <w:sz w:val="24"/>
                <w:lang w:val="en-US"/>
              </w:rPr>
              <w:t xml:space="preserve"> </w:t>
            </w:r>
            <w:r w:rsidRPr="009C6764">
              <w:rPr>
                <w:sz w:val="24"/>
                <w:lang w:val="en-US"/>
              </w:rPr>
              <w:t>Speaking “The working week”, “Free-time activities”. Listening “Who earns how much”. Discussion “The role of monarchy”.</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4C58FC" w:rsidP="00337CD4">
            <w:pPr>
              <w:pStyle w:val="a0"/>
              <w:contextualSpacing/>
              <w:jc w:val="center"/>
              <w:rPr>
                <w:lang w:val="uk-UA"/>
              </w:rPr>
            </w:pPr>
            <w:r>
              <w:rPr>
                <w:lang w:val="uk-UA"/>
              </w:rPr>
              <w:t>8</w:t>
            </w:r>
          </w:p>
        </w:tc>
      </w:tr>
      <w:tr w:rsidR="00337CD4" w:rsidTr="009F02A0">
        <w:trPr>
          <w:trHeight w:val="96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en-US"/>
              </w:rPr>
              <w:t>6</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C6764" w:rsidRDefault="00337CD4" w:rsidP="00CF32C2">
            <w:pPr>
              <w:pStyle w:val="a0"/>
              <w:contextualSpacing/>
              <w:jc w:val="both"/>
              <w:rPr>
                <w:sz w:val="24"/>
                <w:lang w:val="en-US"/>
              </w:rPr>
            </w:pPr>
            <w:r w:rsidRPr="009C6764">
              <w:rPr>
                <w:sz w:val="24"/>
                <w:lang w:val="en-US"/>
              </w:rPr>
              <w:t>Everyday English: making small talk. Writing: differences in formal and informal writing. Project “Jobs and Occupations”. Home-reading</w:t>
            </w:r>
            <w:r w:rsidRPr="009C6764">
              <w:rPr>
                <w:sz w:val="24"/>
                <w:lang w:val="uk-UA"/>
              </w:rPr>
              <w:t>.</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4C58FC" w:rsidRDefault="004C58FC" w:rsidP="00337CD4">
            <w:pPr>
              <w:pStyle w:val="a0"/>
              <w:contextualSpacing/>
              <w:jc w:val="center"/>
            </w:pPr>
            <w:r>
              <w:t>6</w:t>
            </w:r>
          </w:p>
        </w:tc>
      </w:tr>
      <w:tr w:rsidR="00337CD4" w:rsidTr="009F02A0">
        <w:trPr>
          <w:trHeight w:val="955"/>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en-US"/>
              </w:rPr>
              <w:t>7</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895115">
            <w:pPr>
              <w:pStyle w:val="a0"/>
              <w:contextualSpacing/>
              <w:jc w:val="both"/>
              <w:rPr>
                <w:sz w:val="24"/>
                <w:lang w:val="en-US"/>
              </w:rPr>
            </w:pPr>
            <w:r w:rsidRPr="00DD022A">
              <w:rPr>
                <w:sz w:val="24"/>
                <w:lang w:val="en-US"/>
              </w:rPr>
              <w:t>Past</w:t>
            </w:r>
            <w:r w:rsidRPr="00DD022A">
              <w:rPr>
                <w:sz w:val="24"/>
                <w:lang w:val="uk-UA"/>
              </w:rPr>
              <w:t xml:space="preserve"> </w:t>
            </w:r>
            <w:r w:rsidRPr="00DD022A">
              <w:rPr>
                <w:sz w:val="24"/>
                <w:lang w:val="en-US"/>
              </w:rPr>
              <w:t>tenses</w:t>
            </w:r>
            <w:r w:rsidRPr="00DD022A">
              <w:rPr>
                <w:sz w:val="24"/>
                <w:lang w:val="uk-UA"/>
              </w:rPr>
              <w:t xml:space="preserve">. </w:t>
            </w:r>
            <w:r w:rsidRPr="00DD022A">
              <w:rPr>
                <w:sz w:val="24"/>
                <w:lang w:val="en-US"/>
              </w:rPr>
              <w:t>Used</w:t>
            </w:r>
            <w:r w:rsidRPr="00DD022A">
              <w:rPr>
                <w:sz w:val="24"/>
                <w:lang w:val="uk-UA"/>
              </w:rPr>
              <w:t xml:space="preserve"> </w:t>
            </w:r>
            <w:r w:rsidRPr="00DD022A">
              <w:rPr>
                <w:sz w:val="24"/>
                <w:lang w:val="en-US"/>
              </w:rPr>
              <w:t>to</w:t>
            </w:r>
            <w:r w:rsidRPr="00DD022A">
              <w:rPr>
                <w:sz w:val="24"/>
                <w:lang w:val="uk-UA"/>
              </w:rPr>
              <w:t xml:space="preserve">. </w:t>
            </w:r>
            <w:r w:rsidRPr="00DD022A">
              <w:rPr>
                <w:sz w:val="24"/>
                <w:lang w:val="en-US"/>
              </w:rPr>
              <w:t>Modal verbs: can, may, must.</w:t>
            </w:r>
          </w:p>
          <w:p w:rsidR="00337CD4" w:rsidRPr="00DD022A" w:rsidRDefault="00337CD4" w:rsidP="00895115">
            <w:pPr>
              <w:pStyle w:val="a0"/>
              <w:contextualSpacing/>
              <w:jc w:val="both"/>
              <w:rPr>
                <w:sz w:val="24"/>
                <w:lang w:val="en-US"/>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8D1FAA" w:rsidRDefault="00337CD4" w:rsidP="00337CD4">
            <w:pPr>
              <w:pStyle w:val="a0"/>
              <w:contextualSpacing/>
              <w:jc w:val="center"/>
              <w:rPr>
                <w:lang w:val="en-US"/>
              </w:rPr>
            </w:pPr>
            <w:r>
              <w:rPr>
                <w:lang w:val="en-US"/>
              </w:rPr>
              <w:t>10</w:t>
            </w:r>
          </w:p>
        </w:tc>
      </w:tr>
      <w:tr w:rsidR="00337CD4" w:rsidTr="009F02A0">
        <w:trPr>
          <w:trHeight w:val="96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en-US"/>
              </w:rPr>
              <w:t>8</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C6764" w:rsidRDefault="00337CD4" w:rsidP="00895115">
            <w:pPr>
              <w:pStyle w:val="a0"/>
              <w:contextualSpacing/>
              <w:jc w:val="both"/>
              <w:rPr>
                <w:sz w:val="24"/>
                <w:lang w:val="en-US"/>
              </w:rPr>
            </w:pPr>
            <w:r w:rsidRPr="00DD022A">
              <w:rPr>
                <w:sz w:val="24"/>
                <w:lang w:val="en-US"/>
              </w:rPr>
              <w:t>Sights of London. Sights of Kyiv</w:t>
            </w:r>
            <w:r w:rsidRPr="00DD022A">
              <w:rPr>
                <w:sz w:val="24"/>
                <w:lang w:val="uk-UA"/>
              </w:rPr>
              <w:t>.</w:t>
            </w:r>
            <w:r w:rsidRPr="00DD022A">
              <w:rPr>
                <w:sz w:val="24"/>
                <w:lang w:val="en-US"/>
              </w:rPr>
              <w:t xml:space="preserve"> Painters and galleries. Telling a story.</w:t>
            </w:r>
            <w:r w:rsidRPr="00DD022A">
              <w:rPr>
                <w:sz w:val="24"/>
                <w:lang w:val="uk-UA"/>
              </w:rPr>
              <w:t xml:space="preserve"> </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4C58FC" w:rsidRDefault="004C58FC" w:rsidP="00337CD4">
            <w:pPr>
              <w:pStyle w:val="a0"/>
              <w:contextualSpacing/>
              <w:jc w:val="center"/>
            </w:pPr>
            <w:r>
              <w:t>10</w:t>
            </w:r>
          </w:p>
        </w:tc>
      </w:tr>
      <w:tr w:rsidR="00337CD4" w:rsidTr="009F02A0">
        <w:trPr>
          <w:trHeight w:val="96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en-US"/>
              </w:rPr>
              <w:t>9</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DD022A" w:rsidRDefault="00337CD4" w:rsidP="00895115">
            <w:pPr>
              <w:pStyle w:val="a0"/>
              <w:contextualSpacing/>
              <w:jc w:val="both"/>
              <w:rPr>
                <w:sz w:val="24"/>
                <w:lang w:val="en-US"/>
              </w:rPr>
            </w:pPr>
            <w:r w:rsidRPr="00DD022A">
              <w:rPr>
                <w:sz w:val="24"/>
                <w:lang w:val="en-US"/>
              </w:rPr>
              <w:t>Modal verbs: to be to</w:t>
            </w:r>
            <w:r w:rsidRPr="00DD022A">
              <w:rPr>
                <w:sz w:val="24"/>
                <w:lang w:val="uk-UA"/>
              </w:rPr>
              <w:t xml:space="preserve">, </w:t>
            </w:r>
            <w:r w:rsidRPr="00DD022A">
              <w:rPr>
                <w:sz w:val="24"/>
                <w:lang w:val="en-US"/>
              </w:rPr>
              <w:t>to have to, should, ought to, need.</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8D1FAA" w:rsidRDefault="00337CD4" w:rsidP="00337CD4">
            <w:pPr>
              <w:pStyle w:val="a0"/>
              <w:contextualSpacing/>
              <w:jc w:val="center"/>
              <w:rPr>
                <w:lang w:val="en-US"/>
              </w:rPr>
            </w:pPr>
            <w:r>
              <w:rPr>
                <w:lang w:val="en-US"/>
              </w:rPr>
              <w:t>8</w:t>
            </w:r>
          </w:p>
        </w:tc>
      </w:tr>
      <w:tr w:rsidR="00337CD4" w:rsidTr="009F02A0">
        <w:trPr>
          <w:trHeight w:val="82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en-US"/>
              </w:rPr>
              <w:t>10</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DD022A" w:rsidRDefault="00337CD4" w:rsidP="00895115">
            <w:pPr>
              <w:pStyle w:val="a0"/>
              <w:contextualSpacing/>
              <w:jc w:val="both"/>
              <w:rPr>
                <w:sz w:val="24"/>
                <w:lang w:val="en-US"/>
              </w:rPr>
            </w:pPr>
            <w:r w:rsidRPr="00DD022A">
              <w:rPr>
                <w:sz w:val="24"/>
                <w:lang w:val="en-US"/>
              </w:rPr>
              <w:t>Phrasal Verbs. Polite requests and offers. Bringing up children. Household rules</w:t>
            </w:r>
            <w:r w:rsidRPr="00DD022A">
              <w:rPr>
                <w:sz w:val="24"/>
                <w:lang w:val="uk-UA"/>
              </w:rPr>
              <w:t>.</w:t>
            </w:r>
            <w:r w:rsidRPr="00DD022A">
              <w:rPr>
                <w:sz w:val="24"/>
                <w:lang w:val="en-US"/>
              </w:rPr>
              <w:t xml:space="preserve"> Writing a biography.</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8D1FAA" w:rsidRDefault="00337CD4" w:rsidP="00337CD4">
            <w:pPr>
              <w:pStyle w:val="a0"/>
              <w:contextualSpacing/>
              <w:jc w:val="center"/>
              <w:rPr>
                <w:lang w:val="en-US"/>
              </w:rPr>
            </w:pPr>
            <w:r>
              <w:rPr>
                <w:lang w:val="en-US"/>
              </w:rPr>
              <w:t>8</w:t>
            </w:r>
          </w:p>
        </w:tc>
      </w:tr>
      <w:tr w:rsidR="009F02A0" w:rsidTr="009F02A0">
        <w:trPr>
          <w:trHeight w:val="82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9F02A0" w:rsidRPr="009F02A0" w:rsidRDefault="009F02A0" w:rsidP="00CF32C2">
            <w:pPr>
              <w:pStyle w:val="a0"/>
              <w:contextualSpacing/>
              <w:jc w:val="center"/>
            </w:pPr>
            <w:r>
              <w:t>11</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9F02A0" w:rsidRPr="00DD022A" w:rsidRDefault="009F02A0" w:rsidP="00895115">
            <w:pPr>
              <w:pStyle w:val="a0"/>
              <w:contextualSpacing/>
              <w:jc w:val="both"/>
              <w:rPr>
                <w:sz w:val="24"/>
                <w:lang w:val="en-US"/>
              </w:rPr>
            </w:pPr>
            <w:r w:rsidRPr="00DD022A">
              <w:rPr>
                <w:sz w:val="24"/>
                <w:lang w:val="en-US"/>
              </w:rPr>
              <w:t>Modal verbs:</w:t>
            </w:r>
            <w:r w:rsidRPr="00DD022A">
              <w:rPr>
                <w:sz w:val="24"/>
                <w:lang w:val="uk-UA"/>
              </w:rPr>
              <w:t xml:space="preserve"> </w:t>
            </w:r>
            <w:r w:rsidRPr="00DD022A">
              <w:rPr>
                <w:sz w:val="24"/>
                <w:lang w:val="en-US"/>
              </w:rPr>
              <w:t>shall</w:t>
            </w:r>
            <w:r w:rsidRPr="00DD022A">
              <w:rPr>
                <w:sz w:val="24"/>
                <w:lang w:val="uk-UA"/>
              </w:rPr>
              <w:t xml:space="preserve">, </w:t>
            </w:r>
            <w:r w:rsidRPr="00DD022A">
              <w:rPr>
                <w:sz w:val="24"/>
                <w:lang w:val="en-US"/>
              </w:rPr>
              <w:t>will</w:t>
            </w:r>
            <w:r w:rsidRPr="00DD022A">
              <w:rPr>
                <w:sz w:val="24"/>
                <w:lang w:val="uk-UA"/>
              </w:rPr>
              <w:t>.</w:t>
            </w:r>
            <w:r w:rsidRPr="00DD022A">
              <w:rPr>
                <w:sz w:val="24"/>
                <w:lang w:val="en-US"/>
              </w:rPr>
              <w:t xml:space="preserve"> Future forms. Changes in the environment. World weather. Writing: “My cause for concern”. Home-Reading.</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9F02A0" w:rsidRDefault="009F02A0" w:rsidP="00CF32C2">
            <w:pPr>
              <w:pStyle w:val="a0"/>
              <w:contextualSpacing/>
              <w:jc w:val="center"/>
              <w:rPr>
                <w:lang w:val="uk-UA"/>
              </w:rP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9F02A0" w:rsidRPr="009F02A0" w:rsidRDefault="009F02A0" w:rsidP="00337CD4">
            <w:pPr>
              <w:pStyle w:val="a0"/>
              <w:contextualSpacing/>
              <w:jc w:val="center"/>
            </w:pPr>
            <w:r>
              <w:t>8</w:t>
            </w:r>
          </w:p>
        </w:tc>
      </w:tr>
      <w:tr w:rsidR="00337CD4" w:rsidTr="009F02A0">
        <w:trPr>
          <w:trHeight w:val="96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F02A0" w:rsidRDefault="009F02A0" w:rsidP="00CF32C2">
            <w:pPr>
              <w:pStyle w:val="a0"/>
              <w:contextualSpacing/>
              <w:jc w:val="center"/>
            </w:pPr>
            <w:r>
              <w:t>12</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EB256F" w:rsidRDefault="00337CD4" w:rsidP="00895115">
            <w:pPr>
              <w:pStyle w:val="a0"/>
              <w:contextualSpacing/>
              <w:jc w:val="both"/>
              <w:rPr>
                <w:sz w:val="24"/>
                <w:lang w:val="en-US"/>
              </w:rPr>
            </w:pPr>
            <w:r w:rsidRPr="00EB256F">
              <w:rPr>
                <w:sz w:val="24"/>
                <w:lang w:val="en-US"/>
              </w:rPr>
              <w:t>Information questions. People and places</w:t>
            </w:r>
            <w:r w:rsidRPr="00EB256F">
              <w:rPr>
                <w:sz w:val="24"/>
                <w:lang w:val="uk-UA"/>
              </w:rPr>
              <w:t>.</w:t>
            </w:r>
            <w:r w:rsidRPr="00EB256F">
              <w:rPr>
                <w:sz w:val="24"/>
                <w:lang w:val="en-US"/>
              </w:rPr>
              <w:t xml:space="preserve"> Describing a place. The Infinitive. Forms of the Infinitive. Infinitive complexes.</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337CD4">
            <w:pPr>
              <w:pStyle w:val="a0"/>
              <w:contextualSpacing/>
              <w:jc w:val="center"/>
            </w:pPr>
            <w:r>
              <w:rPr>
                <w:lang w:val="uk-UA"/>
              </w:rPr>
              <w:t>12</w:t>
            </w:r>
          </w:p>
        </w:tc>
      </w:tr>
      <w:tr w:rsidR="00337CD4" w:rsidTr="009F02A0">
        <w:trPr>
          <w:trHeight w:val="1375"/>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F02A0" w:rsidRDefault="00337CD4" w:rsidP="00CF32C2">
            <w:pPr>
              <w:pStyle w:val="a0"/>
              <w:contextualSpacing/>
              <w:jc w:val="center"/>
            </w:pPr>
            <w:r>
              <w:rPr>
                <w:lang w:val="en-US"/>
              </w:rPr>
              <w:t>1</w:t>
            </w:r>
            <w:r w:rsidR="009F02A0">
              <w:t>3</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EB256F" w:rsidRDefault="00337CD4" w:rsidP="00895115">
            <w:pPr>
              <w:pStyle w:val="a0"/>
              <w:contextualSpacing/>
              <w:jc w:val="both"/>
              <w:rPr>
                <w:sz w:val="24"/>
                <w:lang w:val="en-US"/>
              </w:rPr>
            </w:pPr>
            <w:r w:rsidRPr="00EB256F">
              <w:rPr>
                <w:sz w:val="24"/>
                <w:lang w:val="en-US"/>
              </w:rPr>
              <w:t>Sports</w:t>
            </w:r>
            <w:r w:rsidRPr="00EB256F">
              <w:rPr>
                <w:sz w:val="24"/>
                <w:lang w:val="uk-UA"/>
              </w:rPr>
              <w:t xml:space="preserve"> </w:t>
            </w:r>
            <w:r w:rsidRPr="00EB256F">
              <w:rPr>
                <w:sz w:val="24"/>
                <w:lang w:val="en-US"/>
              </w:rPr>
              <w:t>and</w:t>
            </w:r>
            <w:r w:rsidRPr="00EB256F">
              <w:rPr>
                <w:sz w:val="24"/>
                <w:lang w:val="uk-UA"/>
              </w:rPr>
              <w:t xml:space="preserve"> </w:t>
            </w:r>
            <w:r w:rsidRPr="00EB256F">
              <w:rPr>
                <w:sz w:val="24"/>
                <w:lang w:val="en-US"/>
              </w:rPr>
              <w:t>games</w:t>
            </w:r>
            <w:r w:rsidRPr="00EB256F">
              <w:rPr>
                <w:sz w:val="24"/>
                <w:lang w:val="uk-UA"/>
              </w:rPr>
              <w:t xml:space="preserve">. </w:t>
            </w:r>
            <w:r w:rsidRPr="00EB256F">
              <w:rPr>
                <w:sz w:val="24"/>
                <w:lang w:val="en-US"/>
              </w:rPr>
              <w:t>The</w:t>
            </w:r>
            <w:r w:rsidRPr="00EB256F">
              <w:rPr>
                <w:sz w:val="24"/>
                <w:lang w:val="uk-UA"/>
              </w:rPr>
              <w:t xml:space="preserve"> </w:t>
            </w:r>
            <w:r w:rsidRPr="00EB256F">
              <w:rPr>
                <w:sz w:val="24"/>
                <w:lang w:val="en-US"/>
              </w:rPr>
              <w:t>influence</w:t>
            </w:r>
            <w:r w:rsidRPr="00EB256F">
              <w:rPr>
                <w:sz w:val="24"/>
                <w:lang w:val="uk-UA"/>
              </w:rPr>
              <w:t xml:space="preserve"> </w:t>
            </w:r>
            <w:r w:rsidRPr="00EB256F">
              <w:rPr>
                <w:sz w:val="24"/>
                <w:lang w:val="en-US"/>
              </w:rPr>
              <w:t>of</w:t>
            </w:r>
            <w:r w:rsidRPr="00EB256F">
              <w:rPr>
                <w:sz w:val="24"/>
                <w:lang w:val="uk-UA"/>
              </w:rPr>
              <w:t xml:space="preserve"> </w:t>
            </w:r>
            <w:r w:rsidRPr="00EB256F">
              <w:rPr>
                <w:sz w:val="24"/>
                <w:lang w:val="en-US"/>
              </w:rPr>
              <w:t>sports</w:t>
            </w:r>
            <w:r w:rsidRPr="00EB256F">
              <w:rPr>
                <w:sz w:val="24"/>
                <w:lang w:val="uk-UA"/>
              </w:rPr>
              <w:t xml:space="preserve"> </w:t>
            </w:r>
            <w:r w:rsidRPr="00EB256F">
              <w:rPr>
                <w:sz w:val="24"/>
                <w:lang w:val="en-US"/>
              </w:rPr>
              <w:t>on</w:t>
            </w:r>
            <w:r w:rsidRPr="00EB256F">
              <w:rPr>
                <w:sz w:val="24"/>
                <w:lang w:val="uk-UA"/>
              </w:rPr>
              <w:t xml:space="preserve"> </w:t>
            </w:r>
            <w:r w:rsidRPr="00EB256F">
              <w:rPr>
                <w:sz w:val="24"/>
                <w:lang w:val="en-US"/>
              </w:rPr>
              <w:t>modern</w:t>
            </w:r>
            <w:r w:rsidRPr="00EB256F">
              <w:rPr>
                <w:sz w:val="24"/>
                <w:lang w:val="uk-UA"/>
              </w:rPr>
              <w:t xml:space="preserve"> </w:t>
            </w:r>
            <w:r w:rsidRPr="00EB256F">
              <w:rPr>
                <w:sz w:val="24"/>
                <w:lang w:val="en-US"/>
              </w:rPr>
              <w:t>life</w:t>
            </w:r>
            <w:r w:rsidRPr="00EB256F">
              <w:rPr>
                <w:sz w:val="24"/>
                <w:lang w:val="uk-UA"/>
              </w:rPr>
              <w:t xml:space="preserve">. </w:t>
            </w:r>
            <w:r w:rsidRPr="00EB256F">
              <w:rPr>
                <w:sz w:val="24"/>
                <w:lang w:val="en-US"/>
              </w:rPr>
              <w:t>Famous</w:t>
            </w:r>
            <w:r w:rsidRPr="00EB256F">
              <w:rPr>
                <w:sz w:val="24"/>
                <w:lang w:val="uk-UA"/>
              </w:rPr>
              <w:t xml:space="preserve"> </w:t>
            </w:r>
            <w:r w:rsidRPr="00EB256F">
              <w:rPr>
                <w:sz w:val="24"/>
                <w:lang w:val="en-US"/>
              </w:rPr>
              <w:t>sportsmen</w:t>
            </w:r>
            <w:r w:rsidRPr="00EB256F">
              <w:rPr>
                <w:sz w:val="24"/>
                <w:lang w:val="uk-UA"/>
              </w:rPr>
              <w:t xml:space="preserve">. </w:t>
            </w:r>
            <w:r w:rsidRPr="00EB256F">
              <w:rPr>
                <w:sz w:val="24"/>
                <w:lang w:val="en-US"/>
              </w:rPr>
              <w:t>Extreme kinds of sports. Football</w:t>
            </w:r>
            <w:r w:rsidRPr="00EB256F">
              <w:rPr>
                <w:sz w:val="24"/>
                <w:lang w:val="uk-UA"/>
              </w:rPr>
              <w:t xml:space="preserve"> – </w:t>
            </w:r>
            <w:r w:rsidRPr="00EB256F">
              <w:rPr>
                <w:sz w:val="24"/>
                <w:lang w:val="en-US"/>
              </w:rPr>
              <w:t>a</w:t>
            </w:r>
            <w:r w:rsidRPr="00EB256F">
              <w:rPr>
                <w:sz w:val="24"/>
                <w:lang w:val="uk-UA"/>
              </w:rPr>
              <w:t xml:space="preserve"> </w:t>
            </w:r>
            <w:r w:rsidRPr="00EB256F">
              <w:rPr>
                <w:sz w:val="24"/>
                <w:lang w:val="en-US"/>
              </w:rPr>
              <w:t>global</w:t>
            </w:r>
            <w:r w:rsidRPr="00EB256F">
              <w:rPr>
                <w:sz w:val="24"/>
                <w:lang w:val="uk-UA"/>
              </w:rPr>
              <w:t xml:space="preserve"> </w:t>
            </w:r>
            <w:r w:rsidRPr="00EB256F">
              <w:rPr>
                <w:sz w:val="24"/>
                <w:lang w:val="en-US"/>
              </w:rPr>
              <w:t>passion</w:t>
            </w:r>
            <w:r w:rsidRPr="00EB256F">
              <w:rPr>
                <w:sz w:val="24"/>
                <w:lang w:val="uk-UA"/>
              </w:rPr>
              <w:t xml:space="preserve">. </w:t>
            </w:r>
            <w:r w:rsidRPr="00EB256F">
              <w:rPr>
                <w:sz w:val="24"/>
                <w:lang w:val="en-US"/>
              </w:rPr>
              <w:t xml:space="preserve">Discussion: “Things that make you passionate about.” </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AD6894" w:rsidRDefault="00337CD4" w:rsidP="00337CD4">
            <w:pPr>
              <w:pStyle w:val="a0"/>
              <w:contextualSpacing/>
              <w:jc w:val="center"/>
              <w:rPr>
                <w:lang w:val="en-US"/>
              </w:rPr>
            </w:pPr>
            <w:r>
              <w:rPr>
                <w:lang w:val="en-US"/>
              </w:rPr>
              <w:t>12</w:t>
            </w:r>
          </w:p>
        </w:tc>
      </w:tr>
      <w:tr w:rsidR="00337CD4" w:rsidTr="009F02A0">
        <w:trPr>
          <w:trHeight w:val="96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F02A0" w:rsidRDefault="00337CD4" w:rsidP="00CF32C2">
            <w:pPr>
              <w:pStyle w:val="a0"/>
              <w:contextualSpacing/>
              <w:jc w:val="center"/>
            </w:pPr>
            <w:r>
              <w:rPr>
                <w:lang w:val="en-US"/>
              </w:rPr>
              <w:lastRenderedPageBreak/>
              <w:t>1</w:t>
            </w:r>
            <w:r w:rsidR="009F02A0">
              <w:t>4</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EB256F" w:rsidRDefault="00337CD4" w:rsidP="00895115">
            <w:pPr>
              <w:pStyle w:val="a0"/>
              <w:contextualSpacing/>
              <w:jc w:val="both"/>
              <w:rPr>
                <w:sz w:val="24"/>
                <w:lang w:val="en-US"/>
              </w:rPr>
            </w:pPr>
            <w:r w:rsidRPr="00EB256F">
              <w:rPr>
                <w:sz w:val="24"/>
                <w:lang w:val="en-US"/>
              </w:rPr>
              <w:t>The</w:t>
            </w:r>
            <w:r w:rsidRPr="00EB256F">
              <w:rPr>
                <w:sz w:val="24"/>
                <w:lang w:val="uk-UA"/>
              </w:rPr>
              <w:t xml:space="preserve"> </w:t>
            </w:r>
            <w:r w:rsidRPr="00EB256F">
              <w:rPr>
                <w:sz w:val="24"/>
                <w:lang w:val="en-US"/>
              </w:rPr>
              <w:t>Infinitive</w:t>
            </w:r>
            <w:r w:rsidRPr="00EB256F">
              <w:rPr>
                <w:sz w:val="24"/>
                <w:lang w:val="uk-UA"/>
              </w:rPr>
              <w:t xml:space="preserve"> (</w:t>
            </w:r>
            <w:r w:rsidRPr="00EB256F">
              <w:rPr>
                <w:sz w:val="24"/>
                <w:lang w:val="en-US"/>
              </w:rPr>
              <w:t>revision</w:t>
            </w:r>
            <w:r w:rsidRPr="00EB256F">
              <w:rPr>
                <w:sz w:val="24"/>
                <w:lang w:val="uk-UA"/>
              </w:rPr>
              <w:t xml:space="preserve">). </w:t>
            </w:r>
            <w:r w:rsidRPr="00EB256F">
              <w:rPr>
                <w:sz w:val="24"/>
                <w:lang w:val="en-US"/>
              </w:rPr>
              <w:t>The</w:t>
            </w:r>
            <w:r w:rsidRPr="00EB256F">
              <w:rPr>
                <w:sz w:val="24"/>
                <w:lang w:val="uk-UA"/>
              </w:rPr>
              <w:t xml:space="preserve"> </w:t>
            </w:r>
            <w:r w:rsidRPr="00EB256F">
              <w:rPr>
                <w:sz w:val="24"/>
                <w:lang w:val="en-US"/>
              </w:rPr>
              <w:t>Gerund</w:t>
            </w:r>
            <w:r w:rsidRPr="00EB256F">
              <w:rPr>
                <w:sz w:val="24"/>
                <w:lang w:val="uk-UA"/>
              </w:rPr>
              <w:t xml:space="preserve">. </w:t>
            </w:r>
            <w:r w:rsidRPr="00EB256F">
              <w:rPr>
                <w:sz w:val="24"/>
                <w:lang w:val="en-US"/>
              </w:rPr>
              <w:t>Gerundial</w:t>
            </w:r>
            <w:r w:rsidRPr="00EB256F">
              <w:rPr>
                <w:sz w:val="24"/>
                <w:lang w:val="uk-UA"/>
              </w:rPr>
              <w:t xml:space="preserve"> </w:t>
            </w:r>
            <w:r w:rsidRPr="00EB256F">
              <w:rPr>
                <w:sz w:val="24"/>
                <w:lang w:val="en-US"/>
              </w:rPr>
              <w:t>complexes</w:t>
            </w:r>
            <w:r w:rsidRPr="00EB256F">
              <w:rPr>
                <w:sz w:val="24"/>
                <w:lang w:val="uk-UA"/>
              </w:rPr>
              <w:t xml:space="preserve">. </w:t>
            </w:r>
            <w:r w:rsidRPr="00EB256F">
              <w:rPr>
                <w:sz w:val="24"/>
                <w:lang w:val="en-US"/>
              </w:rPr>
              <w:t>Dangerous</w:t>
            </w:r>
            <w:r w:rsidRPr="00EB256F">
              <w:rPr>
                <w:sz w:val="24"/>
                <w:lang w:val="uk-UA"/>
              </w:rPr>
              <w:t xml:space="preserve"> </w:t>
            </w:r>
            <w:r w:rsidRPr="00EB256F">
              <w:rPr>
                <w:sz w:val="24"/>
                <w:lang w:val="en-US"/>
              </w:rPr>
              <w:t>journeys</w:t>
            </w:r>
            <w:r w:rsidRPr="00EB256F">
              <w:rPr>
                <w:sz w:val="24"/>
                <w:lang w:val="uk-UA"/>
              </w:rPr>
              <w:t xml:space="preserve"> </w:t>
            </w:r>
            <w:r w:rsidRPr="00EB256F">
              <w:rPr>
                <w:sz w:val="24"/>
                <w:lang w:val="en-US"/>
              </w:rPr>
              <w:t>in</w:t>
            </w:r>
            <w:r w:rsidRPr="00EB256F">
              <w:rPr>
                <w:sz w:val="24"/>
                <w:lang w:val="uk-UA"/>
              </w:rPr>
              <w:t xml:space="preserve"> </w:t>
            </w:r>
            <w:r w:rsidRPr="00EB256F">
              <w:rPr>
                <w:sz w:val="24"/>
                <w:lang w:val="en-US"/>
              </w:rPr>
              <w:t>history</w:t>
            </w:r>
            <w:r w:rsidRPr="00EB256F">
              <w:rPr>
                <w:sz w:val="24"/>
                <w:lang w:val="uk-UA"/>
              </w:rPr>
              <w:t xml:space="preserve">. </w:t>
            </w:r>
            <w:r w:rsidRPr="00EB256F">
              <w:rPr>
                <w:sz w:val="24"/>
                <w:lang w:val="en-US"/>
              </w:rPr>
              <w:t>Fears</w:t>
            </w:r>
            <w:r w:rsidRPr="00EB256F">
              <w:rPr>
                <w:sz w:val="24"/>
                <w:lang w:val="uk-UA"/>
              </w:rPr>
              <w:t xml:space="preserve"> </w:t>
            </w:r>
            <w:r w:rsidRPr="00EB256F">
              <w:rPr>
                <w:sz w:val="24"/>
                <w:lang w:val="en-US"/>
              </w:rPr>
              <w:t>and</w:t>
            </w:r>
            <w:r w:rsidRPr="00EB256F">
              <w:rPr>
                <w:sz w:val="24"/>
                <w:lang w:val="uk-UA"/>
              </w:rPr>
              <w:t xml:space="preserve"> </w:t>
            </w:r>
            <w:r w:rsidRPr="00EB256F">
              <w:rPr>
                <w:sz w:val="24"/>
                <w:lang w:val="en-US"/>
              </w:rPr>
              <w:t>phobias</w:t>
            </w:r>
            <w:r w:rsidRPr="00EB256F">
              <w:rPr>
                <w:sz w:val="24"/>
                <w:lang w:val="uk-UA"/>
              </w:rPr>
              <w:t xml:space="preserve">. </w:t>
            </w:r>
            <w:r w:rsidRPr="00EB256F">
              <w:rPr>
                <w:sz w:val="24"/>
                <w:lang w:val="en-US"/>
              </w:rPr>
              <w:t>Great</w:t>
            </w:r>
            <w:r w:rsidRPr="00EB256F">
              <w:rPr>
                <w:sz w:val="24"/>
                <w:lang w:val="uk-UA"/>
              </w:rPr>
              <w:t xml:space="preserve"> </w:t>
            </w:r>
            <w:r w:rsidRPr="00EB256F">
              <w:rPr>
                <w:sz w:val="24"/>
                <w:lang w:val="en-US"/>
              </w:rPr>
              <w:t>people</w:t>
            </w:r>
            <w:r w:rsidRPr="00EB256F">
              <w:rPr>
                <w:sz w:val="24"/>
                <w:lang w:val="uk-UA"/>
              </w:rPr>
              <w:t xml:space="preserve"> </w:t>
            </w:r>
            <w:r w:rsidRPr="00EB256F">
              <w:rPr>
                <w:sz w:val="24"/>
                <w:lang w:val="en-US"/>
              </w:rPr>
              <w:t>in</w:t>
            </w:r>
            <w:r w:rsidRPr="00EB256F">
              <w:rPr>
                <w:sz w:val="24"/>
                <w:lang w:val="uk-UA"/>
              </w:rPr>
              <w:t xml:space="preserve"> </w:t>
            </w:r>
            <w:r w:rsidRPr="00EB256F">
              <w:rPr>
                <w:sz w:val="24"/>
                <w:lang w:val="en-US"/>
              </w:rPr>
              <w:t>history</w:t>
            </w:r>
            <w:r w:rsidRPr="00EB256F">
              <w:rPr>
                <w:sz w:val="24"/>
                <w:lang w:val="uk-UA"/>
              </w:rPr>
              <w:t>.</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337CD4">
            <w:pPr>
              <w:pStyle w:val="a0"/>
              <w:contextualSpacing/>
              <w:jc w:val="center"/>
            </w:pPr>
            <w:r>
              <w:rPr>
                <w:lang w:val="uk-UA"/>
              </w:rPr>
              <w:t>12</w:t>
            </w:r>
          </w:p>
        </w:tc>
      </w:tr>
      <w:tr w:rsidR="00337CD4" w:rsidTr="009F02A0">
        <w:trPr>
          <w:trHeight w:val="96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F02A0" w:rsidRDefault="00337CD4" w:rsidP="00CF32C2">
            <w:pPr>
              <w:pStyle w:val="a0"/>
              <w:contextualSpacing/>
              <w:jc w:val="center"/>
            </w:pPr>
            <w:r>
              <w:rPr>
                <w:lang w:val="en-US"/>
              </w:rPr>
              <w:t>1</w:t>
            </w:r>
            <w:r w:rsidR="009F02A0">
              <w:t>5</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EB256F" w:rsidRDefault="00337CD4" w:rsidP="00895115">
            <w:pPr>
              <w:pStyle w:val="a0"/>
              <w:contextualSpacing/>
              <w:jc w:val="both"/>
              <w:rPr>
                <w:sz w:val="24"/>
                <w:lang w:val="en-US"/>
              </w:rPr>
            </w:pPr>
            <w:r w:rsidRPr="00EB256F">
              <w:rPr>
                <w:sz w:val="24"/>
                <w:lang w:val="en-US"/>
              </w:rPr>
              <w:t>Social conscience. Crime and punishment. Writing a discursive essay.</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AD6894" w:rsidRDefault="00337CD4" w:rsidP="00337CD4">
            <w:pPr>
              <w:pStyle w:val="a0"/>
              <w:contextualSpacing/>
              <w:jc w:val="center"/>
              <w:rPr>
                <w:lang w:val="en-US"/>
              </w:rPr>
            </w:pPr>
            <w:r>
              <w:rPr>
                <w:lang w:val="en-US"/>
              </w:rPr>
              <w:t>12</w:t>
            </w:r>
          </w:p>
        </w:tc>
      </w:tr>
      <w:tr w:rsidR="00337CD4" w:rsidTr="009F02A0">
        <w:trPr>
          <w:trHeight w:val="720"/>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9F02A0" w:rsidP="00CF32C2">
            <w:pPr>
              <w:pStyle w:val="a0"/>
              <w:contextualSpacing/>
              <w:jc w:val="center"/>
            </w:pPr>
            <w:r>
              <w:rPr>
                <w:lang w:val="en-US"/>
              </w:rPr>
              <w:t>1</w:t>
            </w:r>
            <w:r>
              <w:t>6</w:t>
            </w:r>
            <w:r w:rsidR="00337CD4">
              <w:rPr>
                <w:lang w:val="en-US"/>
              </w:rPr>
              <w:t xml:space="preserve"> </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895115">
            <w:pPr>
              <w:pStyle w:val="a0"/>
              <w:contextualSpacing/>
              <w:jc w:val="both"/>
              <w:rPr>
                <w:sz w:val="24"/>
                <w:lang w:val="en-US"/>
              </w:rPr>
            </w:pPr>
            <w:r w:rsidRPr="00EB256F">
              <w:rPr>
                <w:sz w:val="24"/>
                <w:lang w:val="en-US"/>
              </w:rPr>
              <w:t xml:space="preserve">The Infinitive </w:t>
            </w:r>
            <w:proofErr w:type="spellStart"/>
            <w:r w:rsidRPr="00EB256F">
              <w:rPr>
                <w:sz w:val="24"/>
                <w:lang w:val="en-US"/>
              </w:rPr>
              <w:t>vs</w:t>
            </w:r>
            <w:proofErr w:type="spellEnd"/>
            <w:r w:rsidRPr="00EB256F">
              <w:rPr>
                <w:sz w:val="24"/>
                <w:lang w:val="en-US"/>
              </w:rPr>
              <w:t xml:space="preserve"> Gerund (revision)</w:t>
            </w:r>
            <w:r w:rsidRPr="00EB256F">
              <w:rPr>
                <w:sz w:val="24"/>
                <w:lang w:val="uk-UA"/>
              </w:rPr>
              <w:t>.</w:t>
            </w:r>
            <w:r w:rsidRPr="00EB256F">
              <w:rPr>
                <w:sz w:val="24"/>
                <w:lang w:val="en-US"/>
              </w:rPr>
              <w:t xml:space="preserve"> Home-Reading.</w:t>
            </w:r>
          </w:p>
          <w:p w:rsidR="00337CD4" w:rsidRPr="00EB256F" w:rsidRDefault="00337CD4" w:rsidP="00895115">
            <w:pPr>
              <w:pStyle w:val="a0"/>
              <w:contextualSpacing/>
              <w:jc w:val="both"/>
              <w:rPr>
                <w:sz w:val="24"/>
                <w:lang w:val="en-US"/>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AD6894" w:rsidRDefault="00337CD4" w:rsidP="00337CD4">
            <w:pPr>
              <w:pStyle w:val="a0"/>
              <w:contextualSpacing/>
              <w:jc w:val="center"/>
              <w:rPr>
                <w:lang w:val="en-US"/>
              </w:rPr>
            </w:pPr>
            <w:r>
              <w:rPr>
                <w:lang w:val="en-US"/>
              </w:rPr>
              <w:t>10</w:t>
            </w:r>
          </w:p>
        </w:tc>
      </w:tr>
      <w:tr w:rsidR="00337CD4" w:rsidTr="009F02A0">
        <w:trPr>
          <w:trHeight w:val="96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F02A0" w:rsidRDefault="00337CD4" w:rsidP="00CF32C2">
            <w:pPr>
              <w:pStyle w:val="a0"/>
              <w:contextualSpacing/>
              <w:jc w:val="center"/>
            </w:pPr>
            <w:r>
              <w:rPr>
                <w:lang w:val="en-US"/>
              </w:rPr>
              <w:t>1</w:t>
            </w:r>
            <w:r w:rsidR="009F02A0">
              <w:t>7</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B4048C" w:rsidRDefault="00337CD4" w:rsidP="00895115">
            <w:pPr>
              <w:pStyle w:val="a0"/>
              <w:contextualSpacing/>
              <w:jc w:val="both"/>
              <w:rPr>
                <w:sz w:val="24"/>
                <w:lang w:val="en-US"/>
              </w:rPr>
            </w:pPr>
            <w:r w:rsidRPr="00B4048C">
              <w:rPr>
                <w:sz w:val="24"/>
                <w:lang w:val="en-US"/>
              </w:rPr>
              <w:t>The Participle. Participle I. Compound nouns. Architecture old and new. Modern technologies. A famous town or city.</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DE3EBC" w:rsidRDefault="00337CD4" w:rsidP="00337CD4">
            <w:pPr>
              <w:pStyle w:val="a0"/>
              <w:contextualSpacing/>
              <w:jc w:val="center"/>
              <w:rPr>
                <w:lang w:val="en-US"/>
              </w:rPr>
            </w:pPr>
            <w:r>
              <w:rPr>
                <w:lang w:val="en-US"/>
              </w:rPr>
              <w:t>14</w:t>
            </w:r>
          </w:p>
        </w:tc>
      </w:tr>
      <w:tr w:rsidR="00337CD4" w:rsidTr="009F02A0">
        <w:trPr>
          <w:trHeight w:val="955"/>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F02A0" w:rsidRDefault="00337CD4" w:rsidP="00CF32C2">
            <w:pPr>
              <w:pStyle w:val="a0"/>
              <w:contextualSpacing/>
              <w:jc w:val="center"/>
            </w:pPr>
            <w:r>
              <w:rPr>
                <w:lang w:val="en-US"/>
              </w:rPr>
              <w:t>1</w:t>
            </w:r>
            <w:r w:rsidR="009F02A0">
              <w:t>8</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B4048C" w:rsidRDefault="00337CD4" w:rsidP="00895115">
            <w:pPr>
              <w:pStyle w:val="a0"/>
              <w:contextualSpacing/>
              <w:jc w:val="both"/>
              <w:rPr>
                <w:sz w:val="24"/>
                <w:lang w:val="en-US"/>
              </w:rPr>
            </w:pPr>
            <w:r w:rsidRPr="00B4048C">
              <w:rPr>
                <w:sz w:val="24"/>
                <w:lang w:val="en-US"/>
              </w:rPr>
              <w:t>The Participle. Participle II. Complexes with Participle. Phrasal verbs. Expressing attitude. Linking ideas. Books and authors.</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4C58FC" w:rsidRDefault="00337CD4" w:rsidP="00337CD4">
            <w:pPr>
              <w:pStyle w:val="a0"/>
              <w:contextualSpacing/>
              <w:jc w:val="center"/>
            </w:pPr>
            <w:r>
              <w:rPr>
                <w:lang w:val="en-US"/>
              </w:rPr>
              <w:t>1</w:t>
            </w:r>
            <w:r w:rsidR="004C58FC">
              <w:t>2</w:t>
            </w:r>
          </w:p>
        </w:tc>
      </w:tr>
      <w:tr w:rsidR="00337CD4" w:rsidTr="009F02A0">
        <w:trPr>
          <w:trHeight w:val="966"/>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9F02A0" w:rsidRDefault="00337CD4" w:rsidP="00CF32C2">
            <w:pPr>
              <w:pStyle w:val="a0"/>
              <w:contextualSpacing/>
              <w:jc w:val="center"/>
            </w:pPr>
            <w:r>
              <w:rPr>
                <w:lang w:val="en-US"/>
              </w:rPr>
              <w:t>1</w:t>
            </w:r>
            <w:r w:rsidR="009F02A0">
              <w:t>9</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B4048C" w:rsidRDefault="00337CD4" w:rsidP="00895115">
            <w:pPr>
              <w:pStyle w:val="a0"/>
              <w:contextualSpacing/>
              <w:jc w:val="both"/>
              <w:rPr>
                <w:sz w:val="24"/>
                <w:lang w:val="en-US"/>
              </w:rPr>
            </w:pPr>
            <w:r w:rsidRPr="00B4048C">
              <w:rPr>
                <w:sz w:val="24"/>
                <w:lang w:val="en-US"/>
              </w:rPr>
              <w:t>Travelling. Types of travelling. People who changed the world. Famous people and their impact on how people think.</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 співбесіда, письмова робота</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4C58FC" w:rsidRDefault="00337CD4" w:rsidP="00337CD4">
            <w:pPr>
              <w:pStyle w:val="a0"/>
              <w:contextualSpacing/>
              <w:jc w:val="center"/>
            </w:pPr>
            <w:r>
              <w:rPr>
                <w:lang w:val="en-US"/>
              </w:rPr>
              <w:t>1</w:t>
            </w:r>
            <w:r w:rsidR="004C58FC">
              <w:t>2</w:t>
            </w:r>
          </w:p>
        </w:tc>
      </w:tr>
      <w:tr w:rsidR="00337CD4" w:rsidTr="009F02A0">
        <w:trPr>
          <w:trHeight w:val="559"/>
        </w:trPr>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pPr>
            <w:r>
              <w:rPr>
                <w:lang w:val="en-US"/>
              </w:rPr>
              <w:t>20</w:t>
            </w: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B4048C" w:rsidRDefault="00337CD4" w:rsidP="00895115">
            <w:pPr>
              <w:pStyle w:val="a0"/>
              <w:contextualSpacing/>
              <w:jc w:val="both"/>
              <w:rPr>
                <w:sz w:val="24"/>
                <w:lang w:val="en-US"/>
              </w:rPr>
            </w:pPr>
            <w:r w:rsidRPr="00B4048C">
              <w:rPr>
                <w:sz w:val="24"/>
                <w:lang w:val="en-US"/>
              </w:rPr>
              <w:t>The non-finite forms of the verb (revision). Reported Speech. Home-Reading.</w:t>
            </w: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Default="00337CD4" w:rsidP="00CF32C2">
            <w:pPr>
              <w:pStyle w:val="a0"/>
              <w:contextualSpacing/>
              <w:jc w:val="center"/>
              <w:rPr>
                <w:lang w:val="uk-UA"/>
              </w:rPr>
            </w:pPr>
            <w:r>
              <w:rPr>
                <w:lang w:val="uk-UA"/>
              </w:rPr>
              <w:t>Опитування</w:t>
            </w: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337CD4" w:rsidRPr="004C58FC" w:rsidRDefault="00337CD4" w:rsidP="00337CD4">
            <w:pPr>
              <w:pStyle w:val="a0"/>
              <w:contextualSpacing/>
              <w:jc w:val="center"/>
            </w:pPr>
            <w:r>
              <w:rPr>
                <w:lang w:val="en-US"/>
              </w:rPr>
              <w:t>1</w:t>
            </w:r>
            <w:r w:rsidR="004C58FC">
              <w:t>2</w:t>
            </w:r>
          </w:p>
        </w:tc>
      </w:tr>
      <w:tr w:rsidR="009C6764" w:rsidTr="009F02A0">
        <w:tc>
          <w:tcPr>
            <w:tcW w:w="436" w:type="dxa"/>
            <w:tcBorders>
              <w:top w:val="single" w:sz="4" w:space="0" w:color="00000A"/>
              <w:left w:val="single" w:sz="4" w:space="0" w:color="00000A"/>
              <w:bottom w:val="single" w:sz="4" w:space="0" w:color="00000A"/>
              <w:right w:val="single" w:sz="4" w:space="0" w:color="00000A"/>
            </w:tcBorders>
            <w:shd w:val="clear" w:color="auto" w:fill="FFFFFF"/>
            <w:hideMark/>
          </w:tcPr>
          <w:p w:rsidR="009C6764" w:rsidRDefault="009C6764" w:rsidP="00CF32C2">
            <w:pPr>
              <w:pStyle w:val="a0"/>
              <w:contextualSpacing/>
              <w:jc w:val="center"/>
            </w:pP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9C6764" w:rsidRDefault="009C6764" w:rsidP="00CF32C2">
            <w:pPr>
              <w:pStyle w:val="a0"/>
              <w:contextualSpacing/>
              <w:jc w:val="both"/>
              <w:rPr>
                <w:lang w:val="en-US"/>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hideMark/>
          </w:tcPr>
          <w:p w:rsidR="009C6764" w:rsidRDefault="009C6764" w:rsidP="00CF32C2">
            <w:pPr>
              <w:pStyle w:val="a0"/>
              <w:contextualSpacing/>
              <w:jc w:val="center"/>
              <w:rPr>
                <w:lang w:val="uk-UA"/>
              </w:rPr>
            </w:pP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9C6764" w:rsidRDefault="009C6764" w:rsidP="00CF32C2">
            <w:pPr>
              <w:pStyle w:val="a0"/>
              <w:contextualSpacing/>
              <w:jc w:val="center"/>
              <w:rPr>
                <w:lang w:val="uk-UA"/>
              </w:rPr>
            </w:pPr>
          </w:p>
        </w:tc>
      </w:tr>
      <w:tr w:rsidR="009C6764" w:rsidTr="009F02A0">
        <w:trPr>
          <w:trHeight w:val="53"/>
        </w:trPr>
        <w:tc>
          <w:tcPr>
            <w:tcW w:w="436" w:type="dxa"/>
            <w:tcBorders>
              <w:top w:val="single" w:sz="4" w:space="0" w:color="00000A"/>
              <w:left w:val="single" w:sz="4" w:space="0" w:color="00000A"/>
              <w:bottom w:val="single" w:sz="4" w:space="0" w:color="00000A"/>
              <w:right w:val="single" w:sz="4" w:space="0" w:color="00000A"/>
            </w:tcBorders>
            <w:shd w:val="clear" w:color="auto" w:fill="FFFFFF"/>
          </w:tcPr>
          <w:p w:rsidR="009C6764" w:rsidRDefault="009C6764" w:rsidP="00CF32C2">
            <w:pPr>
              <w:pStyle w:val="a0"/>
              <w:contextualSpacing/>
              <w:jc w:val="center"/>
              <w:rPr>
                <w:lang w:val="en-US"/>
              </w:rPr>
            </w:pPr>
          </w:p>
        </w:tc>
        <w:tc>
          <w:tcPr>
            <w:tcW w:w="4749" w:type="dxa"/>
            <w:tcBorders>
              <w:top w:val="single" w:sz="4" w:space="0" w:color="00000A"/>
              <w:left w:val="single" w:sz="4" w:space="0" w:color="00000A"/>
              <w:bottom w:val="single" w:sz="4" w:space="0" w:color="00000A"/>
              <w:right w:val="single" w:sz="4" w:space="0" w:color="00000A"/>
            </w:tcBorders>
            <w:shd w:val="clear" w:color="auto" w:fill="FFFFFF"/>
            <w:hideMark/>
          </w:tcPr>
          <w:p w:rsidR="009C6764" w:rsidRPr="009C6764" w:rsidRDefault="009C6764" w:rsidP="00CF32C2">
            <w:pPr>
              <w:pStyle w:val="a0"/>
              <w:contextualSpacing/>
              <w:rPr>
                <w:sz w:val="24"/>
                <w:lang w:val="uk-UA"/>
              </w:rPr>
            </w:pPr>
            <w:r w:rsidRPr="009C6764">
              <w:rPr>
                <w:sz w:val="24"/>
                <w:lang w:val="uk-UA"/>
              </w:rPr>
              <w:t>Разом</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Pr>
          <w:p w:rsidR="009C6764" w:rsidRDefault="009C6764" w:rsidP="00CF32C2">
            <w:pPr>
              <w:pStyle w:val="a0"/>
              <w:contextualSpacing/>
              <w:jc w:val="center"/>
              <w:rPr>
                <w:b/>
                <w:lang w:val="en-US"/>
              </w:rPr>
            </w:pPr>
          </w:p>
        </w:tc>
        <w:tc>
          <w:tcPr>
            <w:tcW w:w="1722" w:type="dxa"/>
            <w:tcBorders>
              <w:top w:val="single" w:sz="4" w:space="0" w:color="00000A"/>
              <w:left w:val="single" w:sz="4" w:space="0" w:color="00000A"/>
              <w:bottom w:val="single" w:sz="4" w:space="0" w:color="00000A"/>
              <w:right w:val="single" w:sz="4" w:space="0" w:color="00000A"/>
            </w:tcBorders>
            <w:shd w:val="clear" w:color="auto" w:fill="FFFFFF"/>
            <w:hideMark/>
          </w:tcPr>
          <w:p w:rsidR="009C6764" w:rsidRPr="00460A57" w:rsidRDefault="009F02A0" w:rsidP="00CF32C2">
            <w:pPr>
              <w:pStyle w:val="a0"/>
              <w:contextualSpacing/>
              <w:jc w:val="center"/>
              <w:rPr>
                <w:b/>
                <w:lang w:val="en-US"/>
              </w:rPr>
            </w:pPr>
            <w:r>
              <w:rPr>
                <w:b/>
                <w:lang w:val="uk-UA"/>
              </w:rPr>
              <w:t>198</w:t>
            </w:r>
          </w:p>
          <w:p w:rsidR="009C6764" w:rsidRDefault="009C6764" w:rsidP="00CF32C2">
            <w:pPr>
              <w:pStyle w:val="a0"/>
              <w:contextualSpacing/>
              <w:jc w:val="center"/>
              <w:rPr>
                <w:b/>
                <w:lang w:val="en-US"/>
              </w:rPr>
            </w:pPr>
          </w:p>
        </w:tc>
      </w:tr>
    </w:tbl>
    <w:p w:rsidR="009C6764" w:rsidRDefault="009C6764" w:rsidP="00CF32C2">
      <w:pPr>
        <w:contextualSpacing/>
        <w:rPr>
          <w:rFonts w:ascii="Times New Roman" w:hAnsi="Times New Roman" w:cs="Times New Roman"/>
          <w:b/>
          <w:sz w:val="28"/>
          <w:szCs w:val="28"/>
          <w:lang w:val="en-US"/>
        </w:rPr>
      </w:pPr>
    </w:p>
    <w:p w:rsidR="00CF32C2" w:rsidRDefault="009F02A0" w:rsidP="00CF32C2">
      <w:pPr>
        <w:contextualSpacing/>
        <w:rPr>
          <w:rFonts w:ascii="Times New Roman" w:hAnsi="Times New Roman" w:cs="Times New Roman"/>
          <w:b/>
          <w:sz w:val="28"/>
          <w:szCs w:val="28"/>
          <w:lang w:val="uk-UA"/>
        </w:rPr>
      </w:pPr>
      <w:r>
        <w:rPr>
          <w:rFonts w:ascii="Times New Roman" w:hAnsi="Times New Roman" w:cs="Times New Roman"/>
          <w:b/>
          <w:sz w:val="28"/>
          <w:szCs w:val="28"/>
          <w:lang w:val="uk-UA"/>
        </w:rPr>
        <w:t>8</w:t>
      </w:r>
      <w:r w:rsidR="00CF32C2">
        <w:rPr>
          <w:rFonts w:ascii="Times New Roman" w:hAnsi="Times New Roman" w:cs="Times New Roman"/>
          <w:b/>
          <w:sz w:val="28"/>
          <w:szCs w:val="28"/>
          <w:lang w:val="uk-UA"/>
        </w:rPr>
        <w:t>. Самостійна робота</w:t>
      </w:r>
    </w:p>
    <w:p w:rsidR="00CF32C2" w:rsidRDefault="00CF32C2" w:rsidP="00CF32C2">
      <w:pPr>
        <w:pStyle w:val="3"/>
        <w:spacing w:line="240" w:lineRule="auto"/>
        <w:ind w:left="0" w:firstLine="567"/>
        <w:contextualSpacing/>
        <w:jc w:val="center"/>
        <w:rPr>
          <w:rFonts w:ascii="Times New Roman" w:hAnsi="Times New Roman"/>
          <w:b/>
          <w:sz w:val="28"/>
          <w:szCs w:val="28"/>
          <w:lang w:val="uk-UA"/>
        </w:rPr>
      </w:pPr>
      <w:r>
        <w:rPr>
          <w:rFonts w:ascii="Times New Roman" w:hAnsi="Times New Roman"/>
          <w:b/>
          <w:sz w:val="28"/>
          <w:szCs w:val="28"/>
          <w:lang w:val="uk-UA"/>
        </w:rPr>
        <w:t>Теми для самостійного опрацювання</w:t>
      </w:r>
    </w:p>
    <w:p w:rsidR="00CF32C2" w:rsidRDefault="00CF32C2" w:rsidP="00CF32C2">
      <w:pPr>
        <w:pStyle w:val="a0"/>
        <w:ind w:left="7513" w:hanging="6946"/>
        <w:contextualSpacing/>
        <w:jc w:val="right"/>
        <w:rPr>
          <w:lang w:val="uk-UA"/>
        </w:rPr>
      </w:pPr>
      <w:r>
        <w:rPr>
          <w:lang w:val="uk-UA"/>
        </w:rPr>
        <w:t>Таблиця 4</w:t>
      </w:r>
    </w:p>
    <w:tbl>
      <w:tblPr>
        <w:tblW w:w="0" w:type="auto"/>
        <w:tblInd w:w="1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90"/>
        <w:gridCol w:w="8753"/>
      </w:tblGrid>
      <w:tr w:rsidR="00CF32C2" w:rsidTr="00CF32C2">
        <w:trPr>
          <w:trHeight w:val="763"/>
        </w:trPr>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ind w:left="142" w:hanging="142"/>
              <w:contextualSpacing/>
              <w:jc w:val="center"/>
            </w:pPr>
            <w:r>
              <w:rPr>
                <w:szCs w:val="28"/>
                <w:lang w:val="uk-UA"/>
              </w:rPr>
              <w:t>№</w:t>
            </w:r>
          </w:p>
          <w:p w:rsidR="00CF32C2" w:rsidRDefault="00CF32C2" w:rsidP="00CF32C2">
            <w:pPr>
              <w:pStyle w:val="a0"/>
              <w:ind w:left="142" w:hanging="142"/>
              <w:contextualSpacing/>
              <w:jc w:val="center"/>
            </w:pPr>
            <w:r>
              <w:rPr>
                <w:szCs w:val="28"/>
                <w:lang w:val="uk-UA"/>
              </w:rPr>
              <w:t>з/п</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lang w:val="uk-UA"/>
              </w:rPr>
              <w:t>Теми і перелік питань що внесені на самостійне вивчення</w:t>
            </w:r>
          </w:p>
        </w:tc>
      </w:tr>
      <w:tr w:rsidR="00CF32C2" w:rsidRPr="004C58FC"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uk-UA"/>
              </w:rPr>
              <w:t>1</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lang w:val="uk-UA"/>
              </w:rPr>
            </w:pPr>
            <w:r>
              <w:rPr>
                <w:szCs w:val="28"/>
                <w:lang w:val="en-US"/>
              </w:rPr>
              <w:t>Choosing a Career. The Indicative Mood. The Imperative Mood. Grammar Exercises on the Use of Tenses.</w:t>
            </w:r>
          </w:p>
        </w:tc>
      </w:tr>
      <w:tr w:rsidR="00CF32C2"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uk-UA"/>
              </w:rPr>
              <w:t>2</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lang w:val="uk-UA"/>
              </w:rPr>
            </w:pPr>
            <w:r>
              <w:rPr>
                <w:szCs w:val="28"/>
                <w:lang w:val="en-US"/>
              </w:rPr>
              <w:t>Illnesses and Their Treatment. Types of Conditional Sentences. Grammar Exercises.</w:t>
            </w:r>
          </w:p>
        </w:tc>
      </w:tr>
      <w:tr w:rsidR="00CF32C2" w:rsidRPr="004C58FC"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en-US"/>
              </w:rPr>
              <w:t>3</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lang w:val="en-US"/>
              </w:rPr>
            </w:pPr>
            <w:r>
              <w:rPr>
                <w:szCs w:val="28"/>
                <w:lang w:val="en-US"/>
              </w:rPr>
              <w:t>Cities. London: Places of Interest. Kyiv: Places of Interest.</w:t>
            </w:r>
          </w:p>
          <w:p w:rsidR="00CF32C2" w:rsidRDefault="00CF32C2" w:rsidP="00CF32C2">
            <w:pPr>
              <w:pStyle w:val="a0"/>
              <w:contextualSpacing/>
              <w:jc w:val="both"/>
              <w:rPr>
                <w:lang w:val="uk-UA"/>
              </w:rPr>
            </w:pPr>
            <w:r>
              <w:rPr>
                <w:szCs w:val="28"/>
                <w:lang w:val="en-US"/>
              </w:rPr>
              <w:t>Conditional Sentences. Grammar Exercises. Modal Verbs: Can, May, Must, to be to, to have to.</w:t>
            </w:r>
          </w:p>
        </w:tc>
      </w:tr>
      <w:tr w:rsidR="00CF32C2" w:rsidRPr="004C58FC"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en-US"/>
              </w:rPr>
              <w:t>4</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lang w:val="uk-UA"/>
              </w:rPr>
            </w:pPr>
            <w:r>
              <w:rPr>
                <w:szCs w:val="28"/>
                <w:lang w:val="en-US"/>
              </w:rPr>
              <w:t xml:space="preserve">British and Ukrainian Cuisine. Modal Verbs: need, </w:t>
            </w:r>
            <w:proofErr w:type="gramStart"/>
            <w:r>
              <w:rPr>
                <w:szCs w:val="28"/>
                <w:lang w:val="en-US"/>
              </w:rPr>
              <w:t>should, ought</w:t>
            </w:r>
            <w:proofErr w:type="gramEnd"/>
            <w:r>
              <w:rPr>
                <w:szCs w:val="28"/>
                <w:lang w:val="en-US"/>
              </w:rPr>
              <w:t xml:space="preserve"> to, shall, will, would.</w:t>
            </w:r>
          </w:p>
        </w:tc>
      </w:tr>
      <w:tr w:rsidR="00CF32C2" w:rsidRPr="004C58FC"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en-US"/>
              </w:rPr>
              <w:t>5</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lang w:val="uk-UA"/>
              </w:rPr>
            </w:pPr>
            <w:r>
              <w:rPr>
                <w:szCs w:val="28"/>
                <w:lang w:val="en-US"/>
              </w:rPr>
              <w:t>Education in Great Britain and Ukraine. Oxford and Cambridge Universities. Modal Verbs (revision exercises)</w:t>
            </w:r>
          </w:p>
        </w:tc>
      </w:tr>
      <w:tr w:rsidR="00CF32C2"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en-US"/>
              </w:rPr>
              <w:t>6</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lang w:val="uk-UA"/>
              </w:rPr>
            </w:pPr>
            <w:r>
              <w:rPr>
                <w:szCs w:val="28"/>
                <w:lang w:val="en-US"/>
              </w:rPr>
              <w:t>Sports and Games. Healthy Life Style. Harmful Habits.</w:t>
            </w:r>
          </w:p>
        </w:tc>
      </w:tr>
      <w:tr w:rsidR="00CF32C2"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en-US"/>
              </w:rPr>
              <w:t>7</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pPr>
            <w:r>
              <w:rPr>
                <w:szCs w:val="28"/>
                <w:lang w:val="en-US"/>
              </w:rPr>
              <w:t>Geography. The Country I Find Interesting. The Infinitive.</w:t>
            </w:r>
          </w:p>
          <w:p w:rsidR="00CF32C2" w:rsidRDefault="00CF32C2" w:rsidP="00CF32C2">
            <w:pPr>
              <w:pStyle w:val="a0"/>
              <w:contextualSpacing/>
              <w:jc w:val="both"/>
              <w:rPr>
                <w:lang w:val="uk-UA"/>
              </w:rPr>
            </w:pPr>
            <w:r>
              <w:rPr>
                <w:szCs w:val="28"/>
                <w:lang w:val="en-US"/>
              </w:rPr>
              <w:t>Grammar Exercises.</w:t>
            </w:r>
          </w:p>
        </w:tc>
      </w:tr>
      <w:tr w:rsidR="00CF32C2" w:rsidRPr="004C58FC"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en-US"/>
              </w:rPr>
              <w:t>8</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lang w:val="uk-UA"/>
              </w:rPr>
            </w:pPr>
            <w:r>
              <w:rPr>
                <w:szCs w:val="28"/>
                <w:lang w:val="en-US"/>
              </w:rPr>
              <w:t>Around the World. Travelling. Gerund (revision exercises)</w:t>
            </w:r>
          </w:p>
        </w:tc>
      </w:tr>
      <w:tr w:rsidR="00CF32C2" w:rsidTr="00CF32C2">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center"/>
            </w:pPr>
            <w:r>
              <w:rPr>
                <w:szCs w:val="28"/>
                <w:lang w:val="en-US"/>
              </w:rPr>
              <w:lastRenderedPageBreak/>
              <w:t>9</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CF32C2" w:rsidRDefault="00CF32C2" w:rsidP="00CF32C2">
            <w:pPr>
              <w:pStyle w:val="a0"/>
              <w:contextualSpacing/>
              <w:jc w:val="both"/>
              <w:rPr>
                <w:lang w:val="uk-UA"/>
              </w:rPr>
            </w:pPr>
            <w:r>
              <w:rPr>
                <w:szCs w:val="28"/>
                <w:lang w:val="en-US"/>
              </w:rPr>
              <w:t>Entertainment in Great Britain and Ukraine. Participle. Grammar Exercises.</w:t>
            </w:r>
          </w:p>
        </w:tc>
      </w:tr>
    </w:tbl>
    <w:p w:rsidR="00CF32C2" w:rsidRDefault="00CF32C2" w:rsidP="00CF32C2">
      <w:pPr>
        <w:pStyle w:val="a0"/>
        <w:ind w:firstLine="284"/>
        <w:contextualSpacing/>
        <w:jc w:val="center"/>
      </w:pPr>
    </w:p>
    <w:p w:rsidR="00CF32C2" w:rsidRDefault="00CF32C2" w:rsidP="00CF32C2">
      <w:pPr>
        <w:pStyle w:val="3"/>
        <w:spacing w:line="240" w:lineRule="auto"/>
        <w:ind w:left="0"/>
        <w:contextualSpacing/>
        <w:rPr>
          <w:rFonts w:ascii="Times New Roman" w:hAnsi="Times New Roman"/>
          <w:b/>
          <w:sz w:val="28"/>
          <w:szCs w:val="28"/>
          <w:lang w:val="uk-UA"/>
        </w:rPr>
      </w:pPr>
    </w:p>
    <w:p w:rsidR="00CF32C2" w:rsidRDefault="00CF32C2" w:rsidP="00CF32C2">
      <w:pPr>
        <w:pStyle w:val="3"/>
        <w:spacing w:line="240" w:lineRule="auto"/>
        <w:ind w:left="0"/>
        <w:contextualSpacing/>
        <w:rPr>
          <w:rFonts w:ascii="Times New Roman" w:hAnsi="Times New Roman"/>
          <w:b/>
          <w:bCs/>
          <w:sz w:val="28"/>
          <w:szCs w:val="28"/>
          <w:lang w:val="uk-UA"/>
        </w:rPr>
      </w:pPr>
      <w:r>
        <w:rPr>
          <w:rFonts w:ascii="Times New Roman" w:hAnsi="Times New Roman"/>
          <w:b/>
          <w:sz w:val="28"/>
          <w:szCs w:val="28"/>
          <w:lang w:val="uk-UA"/>
        </w:rPr>
        <w:t>Завдання для самостійної роботи студентів</w:t>
      </w:r>
    </w:p>
    <w:p w:rsidR="00CF32C2" w:rsidRDefault="00CF32C2" w:rsidP="00CF32C2">
      <w:pPr>
        <w:pStyle w:val="a7"/>
        <w:ind w:left="1080"/>
        <w:contextualSpacing/>
        <w:jc w:val="right"/>
        <w:rPr>
          <w:lang w:val="uk-UA"/>
        </w:rPr>
      </w:pPr>
      <w:r>
        <w:rPr>
          <w:lang w:val="uk-UA"/>
        </w:rPr>
        <w:t>Таблиця 5</w:t>
      </w:r>
    </w:p>
    <w:p w:rsidR="00CF32C2" w:rsidRDefault="00CF32C2" w:rsidP="00CF32C2">
      <w:pPr>
        <w:pStyle w:val="a7"/>
        <w:ind w:left="1080"/>
        <w:contextualSpacing/>
        <w:jc w:val="right"/>
        <w:rPr>
          <w:lang w:val="uk-UA"/>
        </w:rPr>
      </w:pPr>
    </w:p>
    <w:tbl>
      <w:tblPr>
        <w:tblpPr w:leftFromText="180" w:rightFromText="180" w:bottomFromText="20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8916"/>
      </w:tblGrid>
      <w:tr w:rsidR="00CF32C2" w:rsidTr="00CF32C2">
        <w:tc>
          <w:tcPr>
            <w:tcW w:w="342" w:type="pct"/>
            <w:tcBorders>
              <w:top w:val="single" w:sz="4" w:space="0" w:color="auto"/>
              <w:left w:val="single" w:sz="4" w:space="0" w:color="auto"/>
              <w:bottom w:val="single" w:sz="4" w:space="0" w:color="auto"/>
              <w:right w:val="single" w:sz="4" w:space="0" w:color="auto"/>
            </w:tcBorders>
            <w:hideMark/>
          </w:tcPr>
          <w:p w:rsidR="00CF32C2" w:rsidRDefault="00CF32C2" w:rsidP="00CF32C2">
            <w:pPr>
              <w:spacing w:after="0" w:line="240" w:lineRule="auto"/>
              <w:ind w:left="142" w:hanging="142"/>
              <w:contextualSpacing/>
              <w:jc w:val="center"/>
              <w:rPr>
                <w:rFonts w:ascii="Times New Roman" w:hAnsi="Times New Roman"/>
                <w:sz w:val="28"/>
                <w:szCs w:val="28"/>
                <w:lang w:val="uk-UA"/>
              </w:rPr>
            </w:pPr>
            <w:r>
              <w:rPr>
                <w:rFonts w:ascii="Times New Roman" w:hAnsi="Times New Roman"/>
                <w:sz w:val="28"/>
                <w:szCs w:val="28"/>
                <w:lang w:val="uk-UA"/>
              </w:rPr>
              <w:t>№</w:t>
            </w:r>
          </w:p>
          <w:p w:rsidR="00CF32C2" w:rsidRDefault="00CF32C2" w:rsidP="00CF32C2">
            <w:pPr>
              <w:pStyle w:val="3"/>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з/п</w:t>
            </w:r>
          </w:p>
        </w:tc>
        <w:tc>
          <w:tcPr>
            <w:tcW w:w="4658" w:type="pct"/>
            <w:tcBorders>
              <w:top w:val="single" w:sz="4" w:space="0" w:color="auto"/>
              <w:left w:val="single" w:sz="4" w:space="0" w:color="auto"/>
              <w:bottom w:val="single" w:sz="4" w:space="0" w:color="auto"/>
              <w:right w:val="single" w:sz="4" w:space="0" w:color="auto"/>
            </w:tcBorders>
            <w:hideMark/>
          </w:tcPr>
          <w:p w:rsidR="00CF32C2" w:rsidRDefault="00CF32C2" w:rsidP="00CF32C2">
            <w:pPr>
              <w:pStyle w:val="3"/>
              <w:spacing w:after="0" w:line="240" w:lineRule="auto"/>
              <w:ind w:left="0"/>
              <w:contextualSpacing/>
              <w:jc w:val="center"/>
              <w:rPr>
                <w:rFonts w:ascii="Times New Roman" w:hAnsi="Times New Roman"/>
                <w:sz w:val="28"/>
                <w:szCs w:val="28"/>
                <w:lang w:val="uk-UA"/>
              </w:rPr>
            </w:pPr>
            <w:r>
              <w:rPr>
                <w:rFonts w:ascii="Times New Roman" w:hAnsi="Times New Roman"/>
                <w:sz w:val="28"/>
                <w:szCs w:val="28"/>
                <w:lang w:val="uk-UA"/>
              </w:rPr>
              <w:t>Завдання для самостійної роботи студентів</w:t>
            </w:r>
          </w:p>
        </w:tc>
      </w:tr>
      <w:tr w:rsidR="00CF32C2" w:rsidRPr="004C58FC" w:rsidTr="00CF32C2">
        <w:tc>
          <w:tcPr>
            <w:tcW w:w="342" w:type="pct"/>
            <w:tcBorders>
              <w:top w:val="single" w:sz="4" w:space="0" w:color="auto"/>
              <w:left w:val="single" w:sz="4" w:space="0" w:color="auto"/>
              <w:bottom w:val="single" w:sz="4" w:space="0" w:color="auto"/>
              <w:right w:val="single" w:sz="4" w:space="0" w:color="auto"/>
            </w:tcBorders>
            <w:hideMark/>
          </w:tcPr>
          <w:p w:rsidR="00CF32C2" w:rsidRDefault="00CF32C2" w:rsidP="00CF32C2">
            <w:pPr>
              <w:pStyle w:val="3"/>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1</w:t>
            </w:r>
          </w:p>
        </w:tc>
        <w:tc>
          <w:tcPr>
            <w:tcW w:w="4658" w:type="pct"/>
            <w:tcBorders>
              <w:top w:val="single" w:sz="4" w:space="0" w:color="auto"/>
              <w:left w:val="single" w:sz="4" w:space="0" w:color="auto"/>
              <w:bottom w:val="single" w:sz="4" w:space="0" w:color="auto"/>
              <w:right w:val="single" w:sz="4" w:space="0" w:color="auto"/>
            </w:tcBorders>
            <w:hideMark/>
          </w:tcPr>
          <w:p w:rsidR="00CF32C2" w:rsidRDefault="00CF32C2" w:rsidP="00CF32C2">
            <w:pPr>
              <w:pStyle w:val="3"/>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Есе з теми</w:t>
            </w:r>
            <w:r>
              <w:rPr>
                <w:rFonts w:ascii="Times New Roman" w:hAnsi="Times New Roman"/>
                <w:sz w:val="28"/>
                <w:szCs w:val="28"/>
                <w:lang w:val="en-US"/>
              </w:rPr>
              <w:t xml:space="preserve"> "A National Cuisine"</w:t>
            </w:r>
            <w:r>
              <w:rPr>
                <w:rFonts w:ascii="Times New Roman" w:hAnsi="Times New Roman"/>
                <w:sz w:val="28"/>
                <w:szCs w:val="28"/>
                <w:lang w:val="uk-UA"/>
              </w:rPr>
              <w:t xml:space="preserve"> (І семестр)</w:t>
            </w:r>
            <w:r>
              <w:rPr>
                <w:rFonts w:ascii="Times New Roman" w:hAnsi="Times New Roman"/>
                <w:sz w:val="28"/>
                <w:szCs w:val="28"/>
                <w:lang w:val="en-US"/>
              </w:rPr>
              <w:t>, "The Book I have Read"</w:t>
            </w:r>
            <w:r>
              <w:rPr>
                <w:rFonts w:ascii="Times New Roman" w:hAnsi="Times New Roman"/>
                <w:sz w:val="28"/>
                <w:szCs w:val="28"/>
                <w:lang w:val="uk-UA"/>
              </w:rPr>
              <w:t xml:space="preserve"> (ІІ семестр)</w:t>
            </w:r>
            <w:r>
              <w:rPr>
                <w:rFonts w:ascii="Times New Roman" w:hAnsi="Times New Roman"/>
                <w:sz w:val="28"/>
                <w:szCs w:val="28"/>
                <w:lang w:val="en-US"/>
              </w:rPr>
              <w:t>.</w:t>
            </w:r>
          </w:p>
        </w:tc>
      </w:tr>
      <w:tr w:rsidR="00CF32C2" w:rsidRPr="004C58FC" w:rsidTr="00CF32C2">
        <w:tc>
          <w:tcPr>
            <w:tcW w:w="342" w:type="pct"/>
            <w:tcBorders>
              <w:top w:val="single" w:sz="4" w:space="0" w:color="auto"/>
              <w:left w:val="single" w:sz="4" w:space="0" w:color="auto"/>
              <w:bottom w:val="single" w:sz="4" w:space="0" w:color="auto"/>
              <w:right w:val="single" w:sz="4" w:space="0" w:color="auto"/>
            </w:tcBorders>
            <w:hideMark/>
          </w:tcPr>
          <w:p w:rsidR="00CF32C2" w:rsidRDefault="00CF32C2" w:rsidP="00CF32C2">
            <w:pPr>
              <w:pStyle w:val="3"/>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2</w:t>
            </w:r>
          </w:p>
        </w:tc>
        <w:tc>
          <w:tcPr>
            <w:tcW w:w="4658" w:type="pct"/>
            <w:tcBorders>
              <w:top w:val="single" w:sz="4" w:space="0" w:color="auto"/>
              <w:left w:val="single" w:sz="4" w:space="0" w:color="auto"/>
              <w:bottom w:val="single" w:sz="4" w:space="0" w:color="auto"/>
              <w:right w:val="single" w:sz="4" w:space="0" w:color="auto"/>
            </w:tcBorders>
            <w:hideMark/>
          </w:tcPr>
          <w:p w:rsidR="00CF32C2" w:rsidRDefault="00CF32C2" w:rsidP="00CF32C2">
            <w:pPr>
              <w:pStyle w:val="3"/>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Проект з теми "Home-Reading".</w:t>
            </w:r>
          </w:p>
        </w:tc>
      </w:tr>
      <w:tr w:rsidR="00CF32C2" w:rsidRPr="004C58FC" w:rsidTr="00CF32C2">
        <w:tc>
          <w:tcPr>
            <w:tcW w:w="342" w:type="pct"/>
            <w:tcBorders>
              <w:top w:val="single" w:sz="4" w:space="0" w:color="auto"/>
              <w:left w:val="single" w:sz="4" w:space="0" w:color="auto"/>
              <w:bottom w:val="single" w:sz="4" w:space="0" w:color="auto"/>
              <w:right w:val="single" w:sz="4" w:space="0" w:color="auto"/>
            </w:tcBorders>
            <w:hideMark/>
          </w:tcPr>
          <w:p w:rsidR="00CF32C2" w:rsidRDefault="00CF32C2" w:rsidP="00CF32C2">
            <w:pPr>
              <w:pStyle w:val="3"/>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3</w:t>
            </w:r>
          </w:p>
        </w:tc>
        <w:tc>
          <w:tcPr>
            <w:tcW w:w="4658" w:type="pct"/>
            <w:tcBorders>
              <w:top w:val="single" w:sz="4" w:space="0" w:color="auto"/>
              <w:left w:val="single" w:sz="4" w:space="0" w:color="auto"/>
              <w:bottom w:val="single" w:sz="4" w:space="0" w:color="auto"/>
              <w:right w:val="single" w:sz="4" w:space="0" w:color="auto"/>
            </w:tcBorders>
            <w:hideMark/>
          </w:tcPr>
          <w:p w:rsidR="00CF32C2" w:rsidRDefault="00CF32C2" w:rsidP="00CF32C2">
            <w:pPr>
              <w:pStyle w:val="3"/>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 xml:space="preserve">Презентація з теми </w:t>
            </w:r>
            <w:r>
              <w:rPr>
                <w:rFonts w:ascii="Times New Roman" w:hAnsi="Times New Roman"/>
                <w:sz w:val="28"/>
                <w:szCs w:val="28"/>
                <w:lang w:val="en-US"/>
              </w:rPr>
              <w:t>"Sights of the UK, Sights of Ukraine"</w:t>
            </w:r>
            <w:r>
              <w:rPr>
                <w:rFonts w:ascii="Times New Roman" w:hAnsi="Times New Roman"/>
                <w:sz w:val="28"/>
                <w:szCs w:val="28"/>
                <w:lang w:val="uk-UA"/>
              </w:rPr>
              <w:t xml:space="preserve"> (І семестр)</w:t>
            </w:r>
            <w:r>
              <w:rPr>
                <w:rFonts w:ascii="Times New Roman" w:hAnsi="Times New Roman"/>
                <w:sz w:val="28"/>
                <w:szCs w:val="28"/>
                <w:lang w:val="en-US"/>
              </w:rPr>
              <w:t xml:space="preserve">; "My </w:t>
            </w:r>
            <w:proofErr w:type="spellStart"/>
            <w:r>
              <w:rPr>
                <w:rFonts w:ascii="Times New Roman" w:hAnsi="Times New Roman"/>
                <w:sz w:val="28"/>
                <w:szCs w:val="28"/>
                <w:lang w:val="en-US"/>
              </w:rPr>
              <w:t>Favourite</w:t>
            </w:r>
            <w:proofErr w:type="spellEnd"/>
            <w:r>
              <w:rPr>
                <w:rFonts w:ascii="Times New Roman" w:hAnsi="Times New Roman"/>
                <w:sz w:val="28"/>
                <w:szCs w:val="28"/>
                <w:lang w:val="en-US"/>
              </w:rPr>
              <w:t xml:space="preserve"> Kind of Sport"</w:t>
            </w:r>
            <w:r>
              <w:rPr>
                <w:rFonts w:ascii="Times New Roman" w:hAnsi="Times New Roman"/>
                <w:sz w:val="28"/>
                <w:szCs w:val="28"/>
                <w:lang w:val="uk-UA"/>
              </w:rPr>
              <w:t xml:space="preserve"> (ІІ семестр).</w:t>
            </w:r>
          </w:p>
        </w:tc>
      </w:tr>
    </w:tbl>
    <w:p w:rsidR="00CF32C2" w:rsidRDefault="00CF32C2" w:rsidP="00CF32C2">
      <w:pPr>
        <w:pStyle w:val="a7"/>
        <w:ind w:left="1080"/>
        <w:contextualSpacing/>
        <w:jc w:val="right"/>
        <w:rPr>
          <w:lang w:val="uk-UA"/>
        </w:rPr>
      </w:pPr>
    </w:p>
    <w:p w:rsidR="00CF32C2" w:rsidRDefault="00CF32C2" w:rsidP="00CF32C2">
      <w:pPr>
        <w:pStyle w:val="3"/>
        <w:suppressAutoHyphens/>
        <w:spacing w:after="0" w:line="240" w:lineRule="auto"/>
        <w:ind w:left="0"/>
        <w:contextualSpacing/>
        <w:jc w:val="both"/>
        <w:rPr>
          <w:rFonts w:ascii="Times New Roman" w:hAnsi="Times New Roman"/>
          <w:b/>
          <w:sz w:val="28"/>
          <w:szCs w:val="28"/>
        </w:rPr>
      </w:pPr>
      <w:r>
        <w:rPr>
          <w:rFonts w:ascii="Times New Roman" w:hAnsi="Times New Roman"/>
          <w:b/>
          <w:sz w:val="28"/>
          <w:szCs w:val="28"/>
          <w:lang w:val="uk-UA"/>
        </w:rPr>
        <w:t>Орієнтовна тематика індивідуальних/групових завдань: теми рефератів, есе, презентацій, творчих проектів тощо для самостійної виконання</w:t>
      </w:r>
    </w:p>
    <w:p w:rsidR="00CF32C2" w:rsidRDefault="00CF32C2" w:rsidP="00CF32C2">
      <w:pPr>
        <w:pStyle w:val="3"/>
        <w:suppressAutoHyphens/>
        <w:spacing w:after="0" w:line="240" w:lineRule="auto"/>
        <w:ind w:left="720"/>
        <w:contextualSpacing/>
        <w:jc w:val="center"/>
        <w:rPr>
          <w:rFonts w:ascii="Times New Roman" w:hAnsi="Times New Roman"/>
          <w:b/>
          <w:sz w:val="28"/>
          <w:szCs w:val="28"/>
        </w:rPr>
      </w:pPr>
    </w:p>
    <w:p w:rsidR="00CF32C2" w:rsidRDefault="00CF32C2" w:rsidP="00CF32C2">
      <w:pPr>
        <w:pStyle w:val="3"/>
        <w:suppressAutoHyphens/>
        <w:spacing w:after="0"/>
        <w:ind w:left="720" w:hanging="720"/>
        <w:contextualSpacing/>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Health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Care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in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the</w:t>
      </w:r>
      <w:proofErr w:type="spellEnd"/>
      <w:r>
        <w:rPr>
          <w:rFonts w:ascii="Times New Roman" w:hAnsi="Times New Roman"/>
          <w:sz w:val="28"/>
          <w:szCs w:val="28"/>
          <w:lang w:val="uk-UA"/>
        </w:rPr>
        <w:t xml:space="preserve"> UK </w:t>
      </w:r>
      <w:proofErr w:type="spellStart"/>
      <w:r>
        <w:rPr>
          <w:rFonts w:ascii="Times New Roman" w:hAnsi="Times New Roman"/>
          <w:sz w:val="28"/>
          <w:szCs w:val="28"/>
          <w:lang w:val="uk-UA"/>
        </w:rPr>
        <w:t>and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Ukraine</w:t>
      </w:r>
      <w:proofErr w:type="spellEnd"/>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Sightseeing in the UK and Ukraine</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National Cuisine of the Country I Find Interesting</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Public Schools in the UK</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Oxford University</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Cambridge University</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Eating Out in the UK and Ukraine</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Kinds of Sport Popular in the UK and Ukraine</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Extreme Kinds of Sport</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Outstanding British and Ukrainian Sportsmen</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History of Olympic Games</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National Parks in the UK</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National Parks in Ukraine</w:t>
      </w:r>
    </w:p>
    <w:p w:rsidR="00CF32C2" w:rsidRDefault="00CF32C2" w:rsidP="00CF32C2">
      <w:pPr>
        <w:pStyle w:val="3"/>
        <w:suppressAutoHyphens/>
        <w:spacing w:after="0"/>
        <w:ind w:left="720" w:hanging="720"/>
        <w:contextualSpacing/>
        <w:jc w:val="both"/>
        <w:rPr>
          <w:rFonts w:ascii="Times New Roman" w:hAnsi="Times New Roman"/>
          <w:sz w:val="28"/>
          <w:szCs w:val="28"/>
          <w:lang w:val="en-US"/>
        </w:rPr>
      </w:pPr>
      <w:r>
        <w:rPr>
          <w:rFonts w:ascii="Times New Roman" w:hAnsi="Times New Roman"/>
          <w:sz w:val="28"/>
          <w:szCs w:val="28"/>
          <w:lang w:val="en-US"/>
        </w:rPr>
        <w:t>- Tourist Industry</w:t>
      </w:r>
    </w:p>
    <w:p w:rsidR="00CF32C2" w:rsidRDefault="00CF32C2" w:rsidP="00CF32C2">
      <w:pPr>
        <w:pStyle w:val="3"/>
        <w:suppressAutoHyphens/>
        <w:spacing w:after="0"/>
        <w:ind w:left="720" w:hanging="720"/>
        <w:contextualSpacing/>
        <w:jc w:val="both"/>
        <w:rPr>
          <w:rFonts w:ascii="Times New Roman" w:hAnsi="Times New Roman"/>
          <w:sz w:val="28"/>
          <w:szCs w:val="28"/>
          <w:lang w:val="uk-UA"/>
        </w:rPr>
      </w:pPr>
      <w:r>
        <w:rPr>
          <w:rFonts w:ascii="Times New Roman" w:hAnsi="Times New Roman"/>
          <w:sz w:val="28"/>
          <w:szCs w:val="28"/>
          <w:lang w:val="en-US"/>
        </w:rPr>
        <w:t xml:space="preserve">- Travelling by Air/ Water/Railway </w:t>
      </w:r>
    </w:p>
    <w:p w:rsidR="00CF32C2" w:rsidRDefault="00CF32C2" w:rsidP="00CF32C2">
      <w:pPr>
        <w:pStyle w:val="3"/>
        <w:suppressAutoHyphens/>
        <w:spacing w:after="0"/>
        <w:ind w:left="720" w:hanging="720"/>
        <w:contextualSpacing/>
        <w:jc w:val="both"/>
        <w:rPr>
          <w:rFonts w:ascii="Times New Roman" w:hAnsi="Times New Roman"/>
          <w:sz w:val="28"/>
          <w:szCs w:val="28"/>
          <w:lang w:val="uk-UA"/>
        </w:rPr>
      </w:pPr>
    </w:p>
    <w:p w:rsidR="00CF32C2" w:rsidRDefault="00CF32C2" w:rsidP="00CF32C2">
      <w:pPr>
        <w:pStyle w:val="3"/>
        <w:suppressAutoHyphens/>
        <w:spacing w:after="0"/>
        <w:ind w:left="720" w:hanging="720"/>
        <w:contextualSpacing/>
        <w:jc w:val="both"/>
        <w:rPr>
          <w:rFonts w:ascii="Times New Roman" w:hAnsi="Times New Roman"/>
          <w:b/>
          <w:sz w:val="28"/>
          <w:szCs w:val="28"/>
          <w:lang w:val="uk-UA"/>
        </w:rPr>
      </w:pPr>
      <w:r>
        <w:rPr>
          <w:rFonts w:ascii="Times New Roman" w:hAnsi="Times New Roman"/>
          <w:b/>
          <w:sz w:val="28"/>
          <w:szCs w:val="28"/>
          <w:lang w:val="uk-UA"/>
        </w:rPr>
        <w:t xml:space="preserve">Орієнтовна тематика курсових робіт : </w:t>
      </w:r>
    </w:p>
    <w:p w:rsidR="00CF32C2" w:rsidRDefault="00CF32C2" w:rsidP="00CF32C2">
      <w:pPr>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фразеологізмів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текстах </w:t>
      </w:r>
      <w:proofErr w:type="spellStart"/>
      <w:r>
        <w:rPr>
          <w:rFonts w:ascii="Times New Roman" w:hAnsi="Times New Roman" w:cs="Times New Roman"/>
          <w:sz w:val="28"/>
          <w:szCs w:val="28"/>
        </w:rPr>
        <w:t>біблійного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походження</w:t>
      </w:r>
      <w:proofErr w:type="spellEnd"/>
      <w:r>
        <w:rPr>
          <w:rFonts w:ascii="Times New Roman" w:hAnsi="Times New Roman" w:cs="Times New Roman"/>
          <w:sz w:val="28"/>
          <w:szCs w:val="28"/>
        </w:rPr>
        <w:t>.</w:t>
      </w:r>
    </w:p>
    <w:p w:rsidR="00CF32C2" w:rsidRDefault="00CF32C2" w:rsidP="00CF32C2">
      <w:pPr>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Сучасні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прізвища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етимологія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структурні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w:t>
      </w:r>
    </w:p>
    <w:p w:rsidR="00CF32C2" w:rsidRDefault="00CF32C2" w:rsidP="00CF32C2">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Молодіжна</w:t>
      </w:r>
      <w:proofErr w:type="spellEnd"/>
      <w:r>
        <w:rPr>
          <w:rFonts w:ascii="Times New Roman" w:hAnsi="Times New Roman" w:cs="Times New Roman"/>
          <w:sz w:val="28"/>
          <w:szCs w:val="28"/>
        </w:rPr>
        <w:t xml:space="preserve"> лексика як </w:t>
      </w:r>
      <w:proofErr w:type="spellStart"/>
      <w:r>
        <w:rPr>
          <w:rFonts w:ascii="Times New Roman" w:hAnsi="Times New Roman" w:cs="Times New Roman"/>
          <w:sz w:val="28"/>
          <w:szCs w:val="28"/>
        </w:rPr>
        <w:t>складова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частина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вокабуляру</w:t>
      </w:r>
      <w:proofErr w:type="spellEnd"/>
      <w:r>
        <w:rPr>
          <w:rFonts w:ascii="Times New Roman" w:hAnsi="Times New Roman" w:cs="Times New Roman"/>
          <w:sz w:val="28"/>
          <w:szCs w:val="28"/>
        </w:rPr>
        <w:t>.</w:t>
      </w:r>
    </w:p>
    <w:p w:rsidR="00CF32C2" w:rsidRDefault="00CF32C2" w:rsidP="00CF32C2">
      <w:pPr>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Омонімія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англійській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мові</w:t>
      </w:r>
      <w:proofErr w:type="spellEnd"/>
      <w:r>
        <w:rPr>
          <w:rFonts w:ascii="Times New Roman" w:hAnsi="Times New Roman" w:cs="Times New Roman"/>
          <w:sz w:val="28"/>
          <w:szCs w:val="28"/>
        </w:rPr>
        <w:t>.</w:t>
      </w:r>
    </w:p>
    <w:p w:rsidR="00CF32C2" w:rsidRDefault="00CF32C2" w:rsidP="00CF32C2">
      <w:pPr>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Структурно-семантичні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фразеологізмів-анімалізмів</w:t>
      </w:r>
      <w:proofErr w:type="spellEnd"/>
      <w:r>
        <w:rPr>
          <w:rFonts w:ascii="Times New Roman" w:hAnsi="Times New Roman" w:cs="Times New Roman"/>
          <w:sz w:val="28"/>
          <w:szCs w:val="28"/>
        </w:rPr>
        <w:t>.</w:t>
      </w:r>
    </w:p>
    <w:p w:rsidR="00CF32C2" w:rsidRDefault="00CF32C2" w:rsidP="00CF32C2">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ідіом</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позначення</w:t>
      </w:r>
      <w:proofErr w:type="spellEnd"/>
      <w:r>
        <w:rPr>
          <w:rFonts w:ascii="Times New Roman" w:hAnsi="Times New Roman" w:cs="Times New Roman"/>
          <w:sz w:val="28"/>
          <w:szCs w:val="28"/>
        </w:rPr>
        <w:t xml:space="preserve"> характеру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сучасній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мові</w:t>
      </w:r>
      <w:proofErr w:type="spellEnd"/>
      <w:r>
        <w:rPr>
          <w:rFonts w:ascii="Times New Roman" w:hAnsi="Times New Roman" w:cs="Times New Roman"/>
          <w:sz w:val="28"/>
          <w:szCs w:val="28"/>
        </w:rPr>
        <w:t>.</w:t>
      </w:r>
    </w:p>
    <w:p w:rsidR="00CF32C2" w:rsidRDefault="00CF32C2" w:rsidP="00CF32C2">
      <w:pPr>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7. </w:t>
      </w:r>
      <w:r>
        <w:rPr>
          <w:rFonts w:ascii="Times New Roman" w:hAnsi="Times New Roman" w:cs="Times New Roman"/>
          <w:sz w:val="28"/>
          <w:szCs w:val="28"/>
          <w:lang w:val="uk-UA"/>
        </w:rPr>
        <w:t>Фразеологічні одиниці англійської мови з соматичним компонентом.</w:t>
      </w:r>
    </w:p>
    <w:p w:rsidR="00CF32C2" w:rsidRDefault="00CF32C2" w:rsidP="00CF32C2">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Фразеологічні одиниці в англомовних </w:t>
      </w:r>
      <w:proofErr w:type="spellStart"/>
      <w:r>
        <w:rPr>
          <w:rFonts w:ascii="Times New Roman" w:hAnsi="Times New Roman" w:cs="Times New Roman"/>
          <w:sz w:val="28"/>
          <w:szCs w:val="28"/>
          <w:lang w:val="uk-UA"/>
        </w:rPr>
        <w:t>медійних</w:t>
      </w:r>
      <w:proofErr w:type="spellEnd"/>
      <w:r>
        <w:rPr>
          <w:rFonts w:ascii="Times New Roman" w:hAnsi="Times New Roman" w:cs="Times New Roman"/>
          <w:sz w:val="28"/>
          <w:szCs w:val="28"/>
          <w:lang w:val="uk-UA"/>
        </w:rPr>
        <w:t xml:space="preserve"> текстах.</w:t>
      </w:r>
    </w:p>
    <w:p w:rsidR="00CF32C2" w:rsidRDefault="00CF32C2" w:rsidP="00CF32C2">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Лексичні засоби створення страху в творах американського письменника С. Кінга.</w:t>
      </w:r>
    </w:p>
    <w:p w:rsidR="00CF32C2" w:rsidRDefault="00CF32C2" w:rsidP="00CF32C2">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Абревіатури та скорочення в англомовній науково-технічній літературі.</w:t>
      </w:r>
    </w:p>
    <w:p w:rsidR="00CF32C2" w:rsidRDefault="00CF32C2" w:rsidP="00CF32C2">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Лексико-семантичні особливості термінів з </w:t>
      </w:r>
      <w:proofErr w:type="spellStart"/>
      <w:r>
        <w:rPr>
          <w:rFonts w:ascii="Times New Roman" w:hAnsi="Times New Roman" w:cs="Times New Roman"/>
          <w:sz w:val="28"/>
          <w:szCs w:val="28"/>
          <w:lang w:val="uk-UA"/>
        </w:rPr>
        <w:t>колоративним</w:t>
      </w:r>
      <w:proofErr w:type="spellEnd"/>
      <w:r>
        <w:rPr>
          <w:rFonts w:ascii="Times New Roman" w:hAnsi="Times New Roman" w:cs="Times New Roman"/>
          <w:sz w:val="28"/>
          <w:szCs w:val="28"/>
          <w:lang w:val="uk-UA"/>
        </w:rPr>
        <w:t xml:space="preserve"> компонентом.</w:t>
      </w:r>
    </w:p>
    <w:p w:rsidR="00CF32C2" w:rsidRDefault="00CF32C2" w:rsidP="00CF32C2">
      <w:pPr>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12. Лексичні особливості електронних текстів новин на сайтах провідних національних ЗМІ Великобританії та США. </w:t>
      </w:r>
    </w:p>
    <w:p w:rsidR="00CF32C2" w:rsidRDefault="00CF32C2" w:rsidP="00CF32C2">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Фразові дієслова як компонент фразеології сучасної англійської мови.</w:t>
      </w:r>
    </w:p>
    <w:p w:rsidR="00CF32C2" w:rsidRDefault="00CF32C2" w:rsidP="00CF32C2">
      <w:pPr>
        <w:contextualSpacing/>
        <w:jc w:val="both"/>
        <w:rPr>
          <w:rFonts w:ascii="Times New Roman" w:hAnsi="Times New Roman" w:cs="Times New Roman"/>
          <w:color w:val="000000"/>
          <w:sz w:val="28"/>
          <w:szCs w:val="28"/>
          <w:shd w:val="clear" w:color="auto" w:fill="FDFDFD"/>
          <w:lang w:val="uk-UA"/>
        </w:rPr>
      </w:pPr>
      <w:r>
        <w:rPr>
          <w:rFonts w:ascii="Times New Roman" w:hAnsi="Times New Roman" w:cs="Times New Roman"/>
          <w:color w:val="000000"/>
          <w:sz w:val="28"/>
          <w:szCs w:val="28"/>
          <w:shd w:val="clear" w:color="auto" w:fill="FDFDFD"/>
          <w:lang w:val="uk-UA"/>
        </w:rPr>
        <w:t>14. Використаних фразових дієслів у</w:t>
      </w:r>
      <w:r>
        <w:rPr>
          <w:rFonts w:ascii="Times New Roman" w:hAnsi="Times New Roman" w:cs="Times New Roman"/>
          <w:color w:val="000000"/>
          <w:sz w:val="28"/>
          <w:szCs w:val="28"/>
          <w:shd w:val="clear" w:color="auto" w:fill="FDFDFD"/>
        </w:rPr>
        <w:t> </w:t>
      </w:r>
      <w:r>
        <w:rPr>
          <w:rFonts w:ascii="Times New Roman" w:hAnsi="Times New Roman" w:cs="Times New Roman"/>
          <w:color w:val="000000"/>
          <w:sz w:val="28"/>
          <w:szCs w:val="28"/>
          <w:shd w:val="clear" w:color="auto" w:fill="FDFDFD"/>
          <w:lang w:val="uk-UA"/>
        </w:rPr>
        <w:t>художньому творі.</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15. Запозичення в сучасній британській / американській культурі як результат глобалізації.</w:t>
      </w:r>
    </w:p>
    <w:p w:rsidR="00CF32C2" w:rsidRDefault="00CF32C2" w:rsidP="00CF32C2">
      <w:pPr>
        <w:contextualSpacing/>
        <w:jc w:val="both"/>
        <w:rPr>
          <w:rFonts w:ascii="Times New Roman" w:hAnsi="Times New Roman" w:cs="Times New Roman"/>
          <w:sz w:val="28"/>
          <w:szCs w:val="28"/>
          <w:shd w:val="clear" w:color="auto" w:fill="FFFFFF"/>
          <w:lang w:val="uk-UA"/>
        </w:rPr>
      </w:pPr>
      <w:r>
        <w:rPr>
          <w:sz w:val="28"/>
          <w:szCs w:val="28"/>
          <w:shd w:val="clear" w:color="auto" w:fill="FFFFFF"/>
          <w:lang w:val="uk-UA"/>
        </w:rPr>
        <w:t xml:space="preserve">16. </w:t>
      </w:r>
      <w:r>
        <w:rPr>
          <w:rFonts w:ascii="Times New Roman" w:hAnsi="Times New Roman" w:cs="Times New Roman"/>
          <w:sz w:val="28"/>
          <w:szCs w:val="28"/>
          <w:shd w:val="clear" w:color="auto" w:fill="FFFFFF"/>
          <w:lang w:val="uk-UA"/>
        </w:rPr>
        <w:t>Англійська і американська топоніміка: Прізвиська американських штатів.</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17. Традиції Великобританії і їх відображення в англійській фразеології і </w:t>
      </w:r>
      <w:proofErr w:type="spellStart"/>
      <w:r>
        <w:rPr>
          <w:rFonts w:ascii="Times New Roman" w:hAnsi="Times New Roman" w:cs="Times New Roman"/>
          <w:sz w:val="28"/>
          <w:szCs w:val="28"/>
          <w:shd w:val="clear" w:color="auto" w:fill="FFFFFF"/>
          <w:lang w:val="uk-UA"/>
        </w:rPr>
        <w:t>пареміологіческом</w:t>
      </w:r>
      <w:proofErr w:type="spellEnd"/>
      <w:r>
        <w:rPr>
          <w:rFonts w:ascii="Times New Roman" w:hAnsi="Times New Roman" w:cs="Times New Roman"/>
          <w:sz w:val="28"/>
          <w:szCs w:val="28"/>
          <w:shd w:val="clear" w:color="auto" w:fill="FFFFFF"/>
          <w:lang w:val="uk-UA"/>
        </w:rPr>
        <w:t xml:space="preserve"> фонді англійської мови.</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18. Синонімічний ряд дієслова «</w:t>
      </w:r>
      <w:proofErr w:type="spellStart"/>
      <w:r>
        <w:rPr>
          <w:rFonts w:ascii="Times New Roman" w:hAnsi="Times New Roman" w:cs="Times New Roman"/>
          <w:sz w:val="28"/>
          <w:szCs w:val="28"/>
          <w:shd w:val="clear" w:color="auto" w:fill="FFFFFF"/>
          <w:lang w:val="uk-UA"/>
        </w:rPr>
        <w:t>to</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laugh</w:t>
      </w:r>
      <w:proofErr w:type="spellEnd"/>
      <w:r>
        <w:rPr>
          <w:rFonts w:ascii="Times New Roman" w:hAnsi="Times New Roman" w:cs="Times New Roman"/>
          <w:sz w:val="28"/>
          <w:szCs w:val="28"/>
          <w:shd w:val="clear" w:color="auto" w:fill="FFFFFF"/>
          <w:lang w:val="uk-UA"/>
        </w:rPr>
        <w:t>».</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19. Неологізми як об'єкт лінгвістичного дослідження.</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20. Особливості вживання Емфатичний граматичних конструкцій в англійській мові.</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21. Категорія модальності в сучасній англійській мові.</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22. Ідіоми, стійкі словосполучення і розмовні кліше як невід'ємна частина культури нації.</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23. Сучасні тенденції використання термінів в усній щоденній мови.</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24. </w:t>
      </w:r>
      <w:proofErr w:type="spellStart"/>
      <w:r>
        <w:rPr>
          <w:rFonts w:ascii="Times New Roman" w:hAnsi="Times New Roman" w:cs="Times New Roman"/>
          <w:sz w:val="28"/>
          <w:szCs w:val="28"/>
          <w:shd w:val="clear" w:color="auto" w:fill="FFFFFF"/>
        </w:rPr>
        <w:t>Фразеологізми</w:t>
      </w:r>
      <w:proofErr w:type="spellEnd"/>
      <w:r>
        <w:rPr>
          <w:rFonts w:ascii="Times New Roman" w:hAnsi="Times New Roman" w:cs="Times New Roman"/>
          <w:sz w:val="28"/>
          <w:szCs w:val="28"/>
          <w:shd w:val="clear" w:color="auto" w:fill="FFFFFF"/>
        </w:rPr>
        <w:t xml:space="preserve"> на </w:t>
      </w:r>
      <w:proofErr w:type="spellStart"/>
      <w:r>
        <w:rPr>
          <w:rFonts w:ascii="Times New Roman" w:hAnsi="Times New Roman" w:cs="Times New Roman"/>
          <w:sz w:val="28"/>
          <w:szCs w:val="28"/>
          <w:shd w:val="clear" w:color="auto" w:fill="FFFFFF"/>
        </w:rPr>
        <w:t>позначення</w:t>
      </w:r>
      <w:proofErr w:type="spellEnd"/>
      <w:r>
        <w:rPr>
          <w:rFonts w:ascii="Times New Roman" w:hAnsi="Times New Roman" w:cs="Times New Roman"/>
          <w:sz w:val="28"/>
          <w:szCs w:val="28"/>
          <w:shd w:val="clear" w:color="auto" w:fill="FFFFFF"/>
        </w:rPr>
        <w:t xml:space="preserve"> погоди в </w:t>
      </w:r>
      <w:proofErr w:type="spellStart"/>
      <w:proofErr w:type="gramStart"/>
      <w:r>
        <w:rPr>
          <w:rFonts w:ascii="Times New Roman" w:hAnsi="Times New Roman" w:cs="Times New Roman"/>
          <w:sz w:val="28"/>
          <w:szCs w:val="28"/>
          <w:shd w:val="clear" w:color="auto" w:fill="FFFFFF"/>
        </w:rPr>
        <w:t>англ</w:t>
      </w:r>
      <w:proofErr w:type="gramEnd"/>
      <w:r>
        <w:rPr>
          <w:rFonts w:ascii="Times New Roman" w:hAnsi="Times New Roman" w:cs="Times New Roman"/>
          <w:sz w:val="28"/>
          <w:szCs w:val="28"/>
          <w:shd w:val="clear" w:color="auto" w:fill="FFFFFF"/>
        </w:rPr>
        <w:t>ійській</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українській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мовах</w:t>
      </w:r>
      <w:proofErr w:type="spellEnd"/>
      <w:r>
        <w:rPr>
          <w:rFonts w:ascii="Times New Roman" w:hAnsi="Times New Roman" w:cs="Times New Roman"/>
          <w:sz w:val="28"/>
          <w:szCs w:val="28"/>
          <w:shd w:val="clear" w:color="auto" w:fill="FFFFFF"/>
          <w:lang w:val="uk-UA"/>
        </w:rPr>
        <w:t>.</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25. </w:t>
      </w:r>
      <w:proofErr w:type="spellStart"/>
      <w:r>
        <w:rPr>
          <w:rFonts w:ascii="Times New Roman" w:hAnsi="Times New Roman" w:cs="Times New Roman"/>
          <w:sz w:val="28"/>
          <w:szCs w:val="28"/>
          <w:shd w:val="clear" w:color="auto" w:fill="FFFFFF"/>
        </w:rPr>
        <w:t>Місце</w:t>
      </w:r>
      <w:proofErr w:type="spellEnd"/>
      <w:r>
        <w:rPr>
          <w:rFonts w:ascii="Times New Roman" w:hAnsi="Times New Roman" w:cs="Times New Roman"/>
          <w:sz w:val="28"/>
          <w:szCs w:val="28"/>
          <w:shd w:val="clear" w:color="auto" w:fill="FFFFFF"/>
        </w:rPr>
        <w:t xml:space="preserve"> та роль </w:t>
      </w:r>
      <w:proofErr w:type="spellStart"/>
      <w:r>
        <w:rPr>
          <w:rFonts w:ascii="Times New Roman" w:hAnsi="Times New Roman" w:cs="Times New Roman"/>
          <w:sz w:val="28"/>
          <w:szCs w:val="28"/>
          <w:shd w:val="clear" w:color="auto" w:fill="FFFFFF"/>
        </w:rPr>
        <w:t>професійного</w:t>
      </w:r>
      <w:proofErr w:type="spellEnd"/>
      <w:r>
        <w:rPr>
          <w:rFonts w:ascii="Times New Roman" w:hAnsi="Times New Roman" w:cs="Times New Roman"/>
          <w:sz w:val="28"/>
          <w:szCs w:val="28"/>
          <w:shd w:val="clear" w:color="auto" w:fill="FFFFFF"/>
        </w:rPr>
        <w:t xml:space="preserve"> сленгу в </w:t>
      </w:r>
      <w:proofErr w:type="spellStart"/>
      <w:r>
        <w:rPr>
          <w:rFonts w:ascii="Times New Roman" w:hAnsi="Times New Roman" w:cs="Times New Roman"/>
          <w:sz w:val="28"/>
          <w:szCs w:val="28"/>
          <w:shd w:val="clear" w:color="auto" w:fill="FFFFFF"/>
        </w:rPr>
        <w:t>жаргонній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системі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української</w:t>
      </w:r>
      <w:proofErr w:type="spellEnd"/>
      <w:r>
        <w:rPr>
          <w:rFonts w:ascii="Times New Roman" w:hAnsi="Times New Roman" w:cs="Times New Roman"/>
          <w:sz w:val="28"/>
          <w:szCs w:val="28"/>
          <w:shd w:val="clear" w:color="auto" w:fill="FFFFFF"/>
        </w:rPr>
        <w:t xml:space="preserve"> та </w:t>
      </w:r>
      <w:proofErr w:type="spellStart"/>
      <w:proofErr w:type="gramStart"/>
      <w:r>
        <w:rPr>
          <w:rFonts w:ascii="Times New Roman" w:hAnsi="Times New Roman" w:cs="Times New Roman"/>
          <w:sz w:val="28"/>
          <w:szCs w:val="28"/>
          <w:shd w:val="clear" w:color="auto" w:fill="FFFFFF"/>
        </w:rPr>
        <w:t>англ</w:t>
      </w:r>
      <w:proofErr w:type="gramEnd"/>
      <w:r>
        <w:rPr>
          <w:rFonts w:ascii="Times New Roman" w:hAnsi="Times New Roman" w:cs="Times New Roman"/>
          <w:sz w:val="28"/>
          <w:szCs w:val="28"/>
          <w:shd w:val="clear" w:color="auto" w:fill="FFFFFF"/>
        </w:rPr>
        <w:t>ійської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w:t>
      </w:r>
      <w:proofErr w:type="spellEnd"/>
      <w:r>
        <w:rPr>
          <w:rFonts w:ascii="Times New Roman" w:hAnsi="Times New Roman" w:cs="Times New Roman"/>
          <w:sz w:val="28"/>
          <w:szCs w:val="28"/>
          <w:shd w:val="clear" w:color="auto" w:fill="FFFFFF"/>
          <w:lang w:val="uk-UA"/>
        </w:rPr>
        <w:t>.</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26. </w:t>
      </w:r>
      <w:proofErr w:type="spellStart"/>
      <w:r>
        <w:rPr>
          <w:rFonts w:ascii="Times New Roman" w:hAnsi="Times New Roman" w:cs="Times New Roman"/>
          <w:sz w:val="28"/>
          <w:szCs w:val="28"/>
          <w:shd w:val="clear" w:color="auto" w:fill="FFFFFF"/>
        </w:rPr>
        <w:t>Фразеологічні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одиниці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антропонімічним</w:t>
      </w:r>
      <w:proofErr w:type="spellEnd"/>
      <w:r>
        <w:rPr>
          <w:rFonts w:ascii="Times New Roman" w:hAnsi="Times New Roman" w:cs="Times New Roman"/>
          <w:sz w:val="28"/>
          <w:szCs w:val="28"/>
          <w:shd w:val="clear" w:color="auto" w:fill="FFFFFF"/>
        </w:rPr>
        <w:t xml:space="preserve"> компонентом </w:t>
      </w:r>
      <w:proofErr w:type="spellStart"/>
      <w:r>
        <w:rPr>
          <w:rFonts w:ascii="Times New Roman" w:hAnsi="Times New Roman" w:cs="Times New Roman"/>
          <w:sz w:val="28"/>
          <w:szCs w:val="28"/>
          <w:shd w:val="clear" w:color="auto" w:fill="FFFFFF"/>
        </w:rPr>
        <w:t>біблійного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походження</w:t>
      </w:r>
      <w:proofErr w:type="spellEnd"/>
      <w:r>
        <w:rPr>
          <w:rFonts w:ascii="Times New Roman" w:hAnsi="Times New Roman" w:cs="Times New Roman"/>
          <w:sz w:val="28"/>
          <w:szCs w:val="28"/>
          <w:shd w:val="clear" w:color="auto" w:fill="FFFFFF"/>
        </w:rPr>
        <w:t xml:space="preserve"> в </w:t>
      </w:r>
      <w:proofErr w:type="spellStart"/>
      <w:proofErr w:type="gramStart"/>
      <w:r>
        <w:rPr>
          <w:rFonts w:ascii="Times New Roman" w:hAnsi="Times New Roman" w:cs="Times New Roman"/>
          <w:sz w:val="28"/>
          <w:szCs w:val="28"/>
          <w:shd w:val="clear" w:color="auto" w:fill="FFFFFF"/>
        </w:rPr>
        <w:t>англ</w:t>
      </w:r>
      <w:proofErr w:type="gramEnd"/>
      <w:r>
        <w:rPr>
          <w:rFonts w:ascii="Times New Roman" w:hAnsi="Times New Roman" w:cs="Times New Roman"/>
          <w:sz w:val="28"/>
          <w:szCs w:val="28"/>
          <w:shd w:val="clear" w:color="auto" w:fill="FFFFFF"/>
        </w:rPr>
        <w:t>ійській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мові</w:t>
      </w:r>
      <w:proofErr w:type="spellEnd"/>
      <w:r>
        <w:rPr>
          <w:rFonts w:ascii="Times New Roman" w:hAnsi="Times New Roman" w:cs="Times New Roman"/>
          <w:sz w:val="28"/>
          <w:szCs w:val="28"/>
          <w:shd w:val="clear" w:color="auto" w:fill="FFFFFF"/>
          <w:lang w:val="uk-UA"/>
        </w:rPr>
        <w:t>.</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27. </w:t>
      </w:r>
      <w:proofErr w:type="spellStart"/>
      <w:r>
        <w:rPr>
          <w:rFonts w:ascii="Times New Roman" w:hAnsi="Times New Roman" w:cs="Times New Roman"/>
          <w:sz w:val="28"/>
          <w:szCs w:val="28"/>
          <w:shd w:val="clear" w:color="auto" w:fill="FFFFFF"/>
        </w:rPr>
        <w:t>Скорочення</w:t>
      </w:r>
      <w:proofErr w:type="spellEnd"/>
      <w:r>
        <w:rPr>
          <w:rFonts w:ascii="Times New Roman" w:hAnsi="Times New Roman" w:cs="Times New Roman"/>
          <w:sz w:val="28"/>
          <w:szCs w:val="28"/>
          <w:shd w:val="clear" w:color="auto" w:fill="FFFFFF"/>
        </w:rPr>
        <w:t xml:space="preserve"> як </w:t>
      </w:r>
      <w:proofErr w:type="spellStart"/>
      <w:r>
        <w:rPr>
          <w:rFonts w:ascii="Times New Roman" w:hAnsi="Times New Roman" w:cs="Times New Roman"/>
          <w:sz w:val="28"/>
          <w:szCs w:val="28"/>
          <w:shd w:val="clear" w:color="auto" w:fill="FFFFFF"/>
        </w:rPr>
        <w:t>продуктивний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спосіб</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словоутворення</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сучасній</w:t>
      </w:r>
      <w:proofErr w:type="spellEnd"/>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англ</w:t>
      </w:r>
      <w:proofErr w:type="gramEnd"/>
      <w:r>
        <w:rPr>
          <w:rFonts w:ascii="Times New Roman" w:hAnsi="Times New Roman" w:cs="Times New Roman"/>
          <w:sz w:val="28"/>
          <w:szCs w:val="28"/>
          <w:shd w:val="clear" w:color="auto" w:fill="FFFFFF"/>
        </w:rPr>
        <w:t>ійській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мові</w:t>
      </w:r>
      <w:proofErr w:type="spellEnd"/>
      <w:r>
        <w:rPr>
          <w:rFonts w:ascii="Times New Roman" w:hAnsi="Times New Roman" w:cs="Times New Roman"/>
          <w:sz w:val="28"/>
          <w:szCs w:val="28"/>
          <w:shd w:val="clear" w:color="auto" w:fill="FFFFFF"/>
          <w:lang w:val="uk-UA"/>
        </w:rPr>
        <w:t>.</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28. </w:t>
      </w:r>
      <w:proofErr w:type="spellStart"/>
      <w:r>
        <w:rPr>
          <w:rFonts w:ascii="Times New Roman" w:hAnsi="Times New Roman" w:cs="Times New Roman"/>
          <w:sz w:val="28"/>
          <w:szCs w:val="28"/>
          <w:shd w:val="clear" w:color="auto" w:fill="FFFFFF"/>
        </w:rPr>
        <w:t>Семантичні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особливості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соматичних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дієслів</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в</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англійській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мові</w:t>
      </w:r>
      <w:proofErr w:type="spellEnd"/>
      <w:r>
        <w:rPr>
          <w:rFonts w:ascii="Times New Roman" w:hAnsi="Times New Roman" w:cs="Times New Roman"/>
          <w:sz w:val="28"/>
          <w:szCs w:val="28"/>
          <w:shd w:val="clear" w:color="auto" w:fill="FFFFFF"/>
          <w:lang w:val="uk-UA"/>
        </w:rPr>
        <w:t>.</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29.</w:t>
      </w:r>
      <w:r>
        <w:rPr>
          <w:lang w:val="uk-UA"/>
        </w:rPr>
        <w:t xml:space="preserve">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експресивної</w:t>
      </w:r>
      <w:proofErr w:type="spellEnd"/>
      <w:r>
        <w:rPr>
          <w:rFonts w:ascii="Times New Roman" w:hAnsi="Times New Roman" w:cs="Times New Roman"/>
          <w:sz w:val="28"/>
          <w:szCs w:val="28"/>
        </w:rPr>
        <w:t xml:space="preserve"> лексики в </w:t>
      </w:r>
      <w:proofErr w:type="spellStart"/>
      <w:r>
        <w:rPr>
          <w:rFonts w:ascii="Times New Roman" w:hAnsi="Times New Roman" w:cs="Times New Roman"/>
          <w:sz w:val="28"/>
          <w:szCs w:val="28"/>
        </w:rPr>
        <w:t>англомовних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україномовних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рекламних</w:t>
      </w:r>
      <w:proofErr w:type="spellEnd"/>
      <w:r>
        <w:rPr>
          <w:rFonts w:ascii="Times New Roman" w:hAnsi="Times New Roman" w:cs="Times New Roman"/>
          <w:sz w:val="28"/>
          <w:szCs w:val="28"/>
        </w:rPr>
        <w:t xml:space="preserve"> текстах.</w:t>
      </w:r>
    </w:p>
    <w:p w:rsidR="00CF32C2" w:rsidRDefault="00CF32C2" w:rsidP="00CF32C2">
      <w:pPr>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30.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вираження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заперечення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сучасній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мові</w:t>
      </w:r>
      <w:proofErr w:type="spellEnd"/>
    </w:p>
    <w:p w:rsidR="00CF32C2" w:rsidRDefault="00CF32C2" w:rsidP="00CF32C2">
      <w:pPr>
        <w:ind w:right="-6"/>
        <w:contextualSpacing/>
        <w:rPr>
          <w:rFonts w:ascii="Times New Roman" w:hAnsi="Times New Roman"/>
          <w:b/>
          <w:sz w:val="28"/>
          <w:szCs w:val="28"/>
          <w:lang w:val="uk-UA"/>
        </w:rPr>
      </w:pPr>
    </w:p>
    <w:p w:rsidR="00CF32C2" w:rsidRDefault="009F02A0" w:rsidP="00CF32C2">
      <w:pPr>
        <w:ind w:right="-6"/>
        <w:contextualSpacing/>
        <w:rPr>
          <w:rFonts w:ascii="Times New Roman" w:hAnsi="Times New Roman"/>
          <w:color w:val="000000"/>
          <w:sz w:val="28"/>
          <w:szCs w:val="28"/>
          <w:lang w:val="uk-UA"/>
        </w:rPr>
      </w:pPr>
      <w:r>
        <w:rPr>
          <w:rFonts w:ascii="Times New Roman" w:hAnsi="Times New Roman"/>
          <w:b/>
          <w:sz w:val="28"/>
          <w:szCs w:val="28"/>
          <w:lang w:val="uk-UA"/>
        </w:rPr>
        <w:t>9</w:t>
      </w:r>
      <w:r w:rsidR="00CF32C2">
        <w:rPr>
          <w:rFonts w:ascii="Times New Roman" w:hAnsi="Times New Roman"/>
          <w:b/>
          <w:sz w:val="28"/>
          <w:szCs w:val="28"/>
          <w:lang w:val="uk-UA"/>
        </w:rPr>
        <w:t>.</w:t>
      </w:r>
      <w:r>
        <w:rPr>
          <w:rFonts w:ascii="Times New Roman" w:hAnsi="Times New Roman"/>
          <w:b/>
          <w:sz w:val="28"/>
          <w:szCs w:val="28"/>
          <w:lang w:val="uk-UA"/>
        </w:rPr>
        <w:t xml:space="preserve"> Форми і м</w:t>
      </w:r>
      <w:r w:rsidR="00CF32C2">
        <w:rPr>
          <w:rFonts w:ascii="Times New Roman" w:hAnsi="Times New Roman"/>
          <w:b/>
          <w:sz w:val="28"/>
          <w:szCs w:val="28"/>
          <w:lang w:val="uk-UA"/>
        </w:rPr>
        <w:t>етоди контролю</w:t>
      </w:r>
    </w:p>
    <w:p w:rsidR="00CF32C2" w:rsidRDefault="00CF32C2" w:rsidP="00CF32C2">
      <w:pPr>
        <w:pStyle w:val="a0"/>
        <w:ind w:firstLine="567"/>
        <w:contextualSpacing/>
        <w:jc w:val="both"/>
        <w:rPr>
          <w:szCs w:val="28"/>
          <w:lang w:val="uk-UA"/>
        </w:rPr>
      </w:pPr>
      <w:proofErr w:type="spellStart"/>
      <w:r>
        <w:rPr>
          <w:szCs w:val="28"/>
          <w:lang w:val="uk-UA"/>
        </w:rPr>
        <w:lastRenderedPageBreak/>
        <w:t>Упроцес</w:t>
      </w:r>
      <w:proofErr w:type="spellEnd"/>
      <w:r>
        <w:rPr>
          <w:szCs w:val="28"/>
          <w:lang w:val="en-US"/>
        </w:rPr>
        <w:t>c</w:t>
      </w:r>
      <w:proofErr w:type="spellStart"/>
      <w:r>
        <w:rPr>
          <w:szCs w:val="28"/>
          <w:lang w:val="uk-UA"/>
        </w:rPr>
        <w:t>івикладання</w:t>
      </w:r>
      <w:proofErr w:type="spellEnd"/>
      <w:r>
        <w:rPr>
          <w:szCs w:val="28"/>
          <w:lang w:val="uk-UA"/>
        </w:rPr>
        <w:t xml:space="preserve"> навчальної дисципліни «Основна іноземна мова з мовленнєвою практикою та курсовою роботою» використовується вхідний контроль (на початку навчального року), поточний контроль (усний, письмовий, тестовий контроль, практична перевірка під час практичних занять), періодичний контроль (перша ті друга контрольні точки) та підсумковий (семестровий) контроль. </w:t>
      </w:r>
    </w:p>
    <w:p w:rsidR="00725789" w:rsidRDefault="00725789" w:rsidP="00CF32C2">
      <w:pPr>
        <w:pStyle w:val="a0"/>
        <w:ind w:firstLine="567"/>
        <w:contextualSpacing/>
        <w:jc w:val="both"/>
        <w:rPr>
          <w:szCs w:val="28"/>
          <w:lang w:val="uk-UA"/>
        </w:rPr>
      </w:pPr>
    </w:p>
    <w:p w:rsidR="009F02A0" w:rsidRDefault="009F02A0" w:rsidP="009F02A0">
      <w:pPr>
        <w:autoSpaceDE w:val="0"/>
        <w:autoSpaceDN w:val="0"/>
        <w:adjustRightInd w:val="0"/>
        <w:spacing w:line="240"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Засоби оцінювання </w:t>
      </w:r>
    </w:p>
    <w:p w:rsidR="009F02A0" w:rsidRDefault="009F02A0" w:rsidP="009F02A0">
      <w:pPr>
        <w:pStyle w:val="a7"/>
        <w:numPr>
          <w:ilvl w:val="0"/>
          <w:numId w:val="4"/>
        </w:numPr>
        <w:suppressAutoHyphens w:val="0"/>
        <w:autoSpaceDE w:val="0"/>
        <w:autoSpaceDN w:val="0"/>
        <w:adjustRightInd w:val="0"/>
        <w:spacing w:line="240" w:lineRule="auto"/>
        <w:ind w:left="567" w:firstLine="0"/>
        <w:contextualSpacing/>
        <w:jc w:val="both"/>
        <w:rPr>
          <w:bCs/>
          <w:lang w:val="uk-UA"/>
        </w:rPr>
      </w:pPr>
      <w:r>
        <w:rPr>
          <w:bCs/>
          <w:lang w:val="uk-UA"/>
        </w:rPr>
        <w:t>екзамени;</w:t>
      </w:r>
    </w:p>
    <w:p w:rsidR="009F02A0" w:rsidRDefault="009F02A0" w:rsidP="009F02A0">
      <w:pPr>
        <w:pStyle w:val="a7"/>
        <w:numPr>
          <w:ilvl w:val="0"/>
          <w:numId w:val="4"/>
        </w:numPr>
        <w:suppressAutoHyphens w:val="0"/>
        <w:autoSpaceDE w:val="0"/>
        <w:autoSpaceDN w:val="0"/>
        <w:adjustRightInd w:val="0"/>
        <w:spacing w:line="240" w:lineRule="auto"/>
        <w:ind w:left="567" w:firstLine="0"/>
        <w:contextualSpacing/>
        <w:jc w:val="both"/>
        <w:rPr>
          <w:bCs/>
          <w:lang w:val="uk-UA"/>
        </w:rPr>
      </w:pPr>
      <w:r>
        <w:rPr>
          <w:bCs/>
          <w:lang w:val="uk-UA"/>
        </w:rPr>
        <w:t>стандартизовані тести;</w:t>
      </w:r>
    </w:p>
    <w:p w:rsidR="009F02A0" w:rsidRDefault="009F02A0" w:rsidP="009F02A0">
      <w:pPr>
        <w:pStyle w:val="a7"/>
        <w:numPr>
          <w:ilvl w:val="0"/>
          <w:numId w:val="4"/>
        </w:numPr>
        <w:suppressAutoHyphens w:val="0"/>
        <w:autoSpaceDE w:val="0"/>
        <w:autoSpaceDN w:val="0"/>
        <w:adjustRightInd w:val="0"/>
        <w:spacing w:line="240" w:lineRule="auto"/>
        <w:ind w:left="567" w:firstLine="0"/>
        <w:contextualSpacing/>
        <w:jc w:val="both"/>
        <w:rPr>
          <w:bCs/>
          <w:lang w:val="uk-UA"/>
        </w:rPr>
      </w:pPr>
      <w:r>
        <w:rPr>
          <w:bCs/>
          <w:lang w:val="uk-UA"/>
        </w:rPr>
        <w:t>наскрізні проекти;</w:t>
      </w:r>
    </w:p>
    <w:p w:rsidR="009F02A0" w:rsidRDefault="009F02A0" w:rsidP="009F02A0">
      <w:pPr>
        <w:pStyle w:val="a7"/>
        <w:numPr>
          <w:ilvl w:val="0"/>
          <w:numId w:val="4"/>
        </w:numPr>
        <w:suppressAutoHyphens w:val="0"/>
        <w:autoSpaceDE w:val="0"/>
        <w:autoSpaceDN w:val="0"/>
        <w:adjustRightInd w:val="0"/>
        <w:spacing w:line="240" w:lineRule="auto"/>
        <w:ind w:left="567" w:firstLine="0"/>
        <w:contextualSpacing/>
        <w:jc w:val="both"/>
        <w:rPr>
          <w:bCs/>
          <w:lang w:val="uk-UA"/>
        </w:rPr>
      </w:pPr>
      <w:r>
        <w:rPr>
          <w:bCs/>
          <w:lang w:val="uk-UA"/>
        </w:rPr>
        <w:t>командні проекти;</w:t>
      </w:r>
    </w:p>
    <w:p w:rsidR="009F02A0" w:rsidRDefault="009F02A0" w:rsidP="009F02A0">
      <w:pPr>
        <w:pStyle w:val="a7"/>
        <w:numPr>
          <w:ilvl w:val="0"/>
          <w:numId w:val="4"/>
        </w:numPr>
        <w:suppressAutoHyphens w:val="0"/>
        <w:autoSpaceDE w:val="0"/>
        <w:autoSpaceDN w:val="0"/>
        <w:adjustRightInd w:val="0"/>
        <w:spacing w:line="240" w:lineRule="auto"/>
        <w:ind w:left="567" w:firstLine="0"/>
        <w:contextualSpacing/>
        <w:jc w:val="both"/>
        <w:rPr>
          <w:bCs/>
          <w:lang w:val="uk-UA"/>
        </w:rPr>
      </w:pPr>
      <w:r>
        <w:rPr>
          <w:bCs/>
          <w:lang w:val="uk-UA"/>
        </w:rPr>
        <w:t>реферати, есе;</w:t>
      </w:r>
    </w:p>
    <w:p w:rsidR="009F02A0" w:rsidRDefault="009F02A0" w:rsidP="009F02A0">
      <w:pPr>
        <w:pStyle w:val="a7"/>
        <w:numPr>
          <w:ilvl w:val="0"/>
          <w:numId w:val="4"/>
        </w:numPr>
        <w:suppressAutoHyphens w:val="0"/>
        <w:autoSpaceDE w:val="0"/>
        <w:autoSpaceDN w:val="0"/>
        <w:adjustRightInd w:val="0"/>
        <w:spacing w:line="240" w:lineRule="auto"/>
        <w:ind w:left="567" w:firstLine="0"/>
        <w:contextualSpacing/>
        <w:jc w:val="both"/>
        <w:rPr>
          <w:bCs/>
          <w:lang w:val="uk-UA"/>
        </w:rPr>
      </w:pPr>
      <w:r>
        <w:rPr>
          <w:bCs/>
          <w:lang w:val="uk-UA"/>
        </w:rPr>
        <w:t>презентації результатів виконаних завдань та досліджень;</w:t>
      </w:r>
    </w:p>
    <w:p w:rsidR="009F02A0" w:rsidRDefault="009F02A0" w:rsidP="009F02A0">
      <w:pPr>
        <w:pStyle w:val="a7"/>
        <w:numPr>
          <w:ilvl w:val="0"/>
          <w:numId w:val="4"/>
        </w:numPr>
        <w:suppressAutoHyphens w:val="0"/>
        <w:autoSpaceDE w:val="0"/>
        <w:autoSpaceDN w:val="0"/>
        <w:adjustRightInd w:val="0"/>
        <w:spacing w:line="240" w:lineRule="auto"/>
        <w:ind w:left="567" w:firstLine="0"/>
        <w:contextualSpacing/>
        <w:jc w:val="both"/>
        <w:rPr>
          <w:bCs/>
          <w:lang w:val="uk-UA"/>
        </w:rPr>
      </w:pPr>
      <w:r>
        <w:rPr>
          <w:bCs/>
          <w:lang w:val="uk-UA"/>
        </w:rPr>
        <w:t>інші види індивідуальних та групових завдань.</w:t>
      </w:r>
    </w:p>
    <w:p w:rsidR="009F02A0" w:rsidRDefault="009F02A0" w:rsidP="00CF32C2">
      <w:pPr>
        <w:pStyle w:val="a0"/>
        <w:ind w:firstLine="567"/>
        <w:contextualSpacing/>
        <w:jc w:val="both"/>
        <w:rPr>
          <w:szCs w:val="28"/>
          <w:lang w:val="uk-UA"/>
        </w:rPr>
      </w:pPr>
    </w:p>
    <w:p w:rsidR="009F02A0" w:rsidRDefault="009F02A0" w:rsidP="00CF32C2">
      <w:pPr>
        <w:pStyle w:val="a0"/>
        <w:ind w:firstLine="567"/>
        <w:contextualSpacing/>
        <w:jc w:val="both"/>
        <w:rPr>
          <w:szCs w:val="28"/>
          <w:lang w:val="uk-UA"/>
        </w:rPr>
      </w:pPr>
    </w:p>
    <w:p w:rsidR="009F02A0" w:rsidRDefault="009F02A0" w:rsidP="009F02A0">
      <w:pPr>
        <w:autoSpaceDE w:val="0"/>
        <w:autoSpaceDN w:val="0"/>
        <w:adjustRightInd w:val="0"/>
        <w:spacing w:line="240"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10. Критерії оцінювання </w:t>
      </w:r>
    </w:p>
    <w:p w:rsidR="009F02A0" w:rsidRDefault="009F02A0" w:rsidP="009F02A0">
      <w:pPr>
        <w:autoSpaceDE w:val="0"/>
        <w:autoSpaceDN w:val="0"/>
        <w:adjustRightInd w:val="0"/>
        <w:spacing w:line="240" w:lineRule="auto"/>
        <w:contextualSpacing/>
        <w:jc w:val="both"/>
        <w:rPr>
          <w:rFonts w:ascii="Times New Roman" w:hAnsi="Times New Roman" w:cs="Times New Roman"/>
          <w:b/>
          <w:bCs/>
          <w:sz w:val="28"/>
          <w:szCs w:val="28"/>
          <w:lang w:val="uk-UA"/>
        </w:rPr>
      </w:pPr>
    </w:p>
    <w:p w:rsidR="009F02A0" w:rsidRDefault="009F02A0" w:rsidP="009F02A0">
      <w:pPr>
        <w:autoSpaceDE w:val="0"/>
        <w:autoSpaceDN w:val="0"/>
        <w:adjustRightInd w:val="0"/>
        <w:spacing w:line="240" w:lineRule="auto"/>
        <w:ind w:firstLine="567"/>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Критерієм успішного проходження здобувачем вищої освіти підсумкового оцінювання є досягнення ним мінімальних </w:t>
      </w:r>
      <w:proofErr w:type="spellStart"/>
      <w:r>
        <w:rPr>
          <w:rFonts w:ascii="Times New Roman" w:hAnsi="Times New Roman" w:cs="Times New Roman"/>
          <w:bCs/>
          <w:sz w:val="28"/>
          <w:szCs w:val="28"/>
          <w:lang w:val="uk-UA"/>
        </w:rPr>
        <w:t>порогових</w:t>
      </w:r>
      <w:proofErr w:type="spellEnd"/>
      <w:r>
        <w:rPr>
          <w:rFonts w:ascii="Times New Roman" w:hAnsi="Times New Roman" w:cs="Times New Roman"/>
          <w:bCs/>
          <w:sz w:val="28"/>
          <w:szCs w:val="28"/>
          <w:lang w:val="uk-UA"/>
        </w:rPr>
        <w:t xml:space="preserve"> рівнів оцінок за кожним запланованим результатом вивчення дисципліни.</w:t>
      </w:r>
    </w:p>
    <w:p w:rsidR="009F02A0" w:rsidRDefault="009F02A0" w:rsidP="009F02A0">
      <w:pPr>
        <w:autoSpaceDE w:val="0"/>
        <w:autoSpaceDN w:val="0"/>
        <w:adjustRightInd w:val="0"/>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w:t>
      </w:r>
      <w:r>
        <w:rPr>
          <w:rFonts w:ascii="Times New Roman" w:hAnsi="Times New Roman" w:cs="Times New Roman"/>
          <w:sz w:val="28"/>
          <w:szCs w:val="28"/>
          <w:lang w:val="uk-UA"/>
        </w:rPr>
        <w:t xml:space="preserve"> у Мелітопольському державному педагогічному університеті імені Богдана Хмельницького».</w:t>
      </w:r>
    </w:p>
    <w:p w:rsidR="009F02A0" w:rsidRDefault="009F02A0" w:rsidP="009F02A0">
      <w:pPr>
        <w:autoSpaceDE w:val="0"/>
        <w:autoSpaceDN w:val="0"/>
        <w:adjustRightInd w:val="0"/>
        <w:spacing w:line="240" w:lineRule="auto"/>
        <w:ind w:firstLine="708"/>
        <w:contextualSpacing/>
        <w:jc w:val="both"/>
        <w:rPr>
          <w:rFonts w:ascii="Times New Roman" w:eastAsia="Calibri" w:hAnsi="Times New Roman" w:cs="Times New Roman"/>
          <w:color w:val="000000"/>
          <w:kern w:val="24"/>
          <w:sz w:val="28"/>
          <w:szCs w:val="28"/>
          <w:lang w:val="uk-UA"/>
        </w:rPr>
      </w:pPr>
      <w:r>
        <w:rPr>
          <w:rFonts w:ascii="Times New Roman" w:eastAsia="Calibri" w:hAnsi="Times New Roman" w:cs="Times New Roman"/>
          <w:color w:val="000000"/>
          <w:kern w:val="24"/>
          <w:sz w:val="28"/>
          <w:szCs w:val="28"/>
          <w:lang w:val="uk-UA"/>
        </w:rPr>
        <w:t>Бали періодичної контрольної роботи, яка може проводитись за рік або семестр чотири, два або один раз, виставляються відповідно максимум 25, 50 і 100 балів за одну контрольну. Наприклад, періодичний контроль, який проводиться двічі в семестрі, є сумою балів (середньозважена оцінка) поточного контролю і балів за  контрольну роботу за такою формулою:</w:t>
      </w:r>
      <w:r>
        <w:rPr>
          <w:rFonts w:ascii="Times New Roman" w:eastAsia="Calibri" w:hAnsi="Times New Roman" w:cs="Times New Roman"/>
          <w:color w:val="000000"/>
          <w:kern w:val="24"/>
          <w:sz w:val="28"/>
          <w:szCs w:val="28"/>
          <w:lang w:val="uk-UA"/>
        </w:rPr>
        <w:br/>
      </w:r>
      <w:r>
        <w:rPr>
          <w:rFonts w:ascii="Times New Roman" w:eastAsia="Calibri" w:hAnsi="Times New Roman" w:cs="Times New Roman"/>
          <w:b/>
          <w:bCs/>
          <w:color w:val="000000"/>
          <w:kern w:val="24"/>
          <w:sz w:val="28"/>
          <w:szCs w:val="28"/>
          <w:lang w:val="en-US"/>
        </w:rPr>
        <w:t>S</w:t>
      </w:r>
      <w:r>
        <w:rPr>
          <w:rFonts w:ascii="Times New Roman" w:eastAsia="Calibri" w:hAnsi="Times New Roman" w:cs="Times New Roman"/>
          <w:b/>
          <w:bCs/>
          <w:color w:val="000000"/>
          <w:kern w:val="24"/>
          <w:position w:val="-16"/>
          <w:sz w:val="28"/>
          <w:szCs w:val="28"/>
          <w:vertAlign w:val="subscript"/>
        </w:rPr>
        <w:t xml:space="preserve">1 </w:t>
      </w:r>
      <w:r>
        <w:rPr>
          <w:rFonts w:ascii="Times New Roman" w:eastAsia="Calibri" w:hAnsi="Times New Roman" w:cs="Times New Roman"/>
          <w:b/>
          <w:bCs/>
          <w:color w:val="000000"/>
          <w:kern w:val="24"/>
          <w:sz w:val="28"/>
          <w:szCs w:val="28"/>
        </w:rPr>
        <w:t xml:space="preserve">= </w:t>
      </w:r>
      <w:r>
        <w:rPr>
          <w:rFonts w:ascii="Times New Roman" w:eastAsia="Calibri" w:hAnsi="Times New Roman" w:cs="Times New Roman"/>
          <w:b/>
          <w:bCs/>
          <w:color w:val="000000"/>
          <w:kern w:val="24"/>
          <w:sz w:val="28"/>
          <w:szCs w:val="28"/>
          <w:lang w:val="en-US"/>
        </w:rPr>
        <w:t>X</w:t>
      </w:r>
      <w:r>
        <w:rPr>
          <w:rFonts w:ascii="Times New Roman" w:eastAsia="Calibri" w:hAnsi="Times New Roman" w:cs="Times New Roman"/>
          <w:b/>
          <w:bCs/>
          <w:color w:val="000000"/>
          <w:kern w:val="24"/>
          <w:position w:val="-16"/>
          <w:sz w:val="28"/>
          <w:szCs w:val="28"/>
          <w:vertAlign w:val="subscript"/>
          <w:lang w:val="uk-UA"/>
        </w:rPr>
        <w:t>0</w:t>
      </w:r>
      <w:r>
        <w:rPr>
          <w:rFonts w:ascii="Times New Roman" w:eastAsia="Calibri" w:hAnsi="Times New Roman" w:cs="Times New Roman"/>
          <w:b/>
          <w:bCs/>
          <w:color w:val="000000"/>
          <w:kern w:val="24"/>
          <w:sz w:val="28"/>
          <w:szCs w:val="28"/>
        </w:rPr>
        <w:t xml:space="preserve"> + </w:t>
      </w:r>
      <w:r>
        <w:rPr>
          <w:rFonts w:ascii="Times New Roman" w:eastAsia="Calibri" w:hAnsi="Times New Roman" w:cs="Times New Roman"/>
          <w:b/>
          <w:bCs/>
          <w:color w:val="000000"/>
          <w:kern w:val="24"/>
          <w:sz w:val="28"/>
          <w:szCs w:val="28"/>
          <w:lang w:val="en-US"/>
        </w:rPr>
        <w:t>X</w:t>
      </w:r>
      <w:r>
        <w:rPr>
          <w:rFonts w:ascii="Times New Roman" w:eastAsia="Calibri" w:hAnsi="Times New Roman" w:cs="Times New Roman"/>
          <w:b/>
          <w:bCs/>
          <w:color w:val="000000"/>
          <w:kern w:val="24"/>
          <w:position w:val="-16"/>
          <w:sz w:val="28"/>
          <w:szCs w:val="28"/>
          <w:vertAlign w:val="subscript"/>
        </w:rPr>
        <w:t>1</w:t>
      </w:r>
      <w:r>
        <w:rPr>
          <w:rFonts w:ascii="Times New Roman" w:eastAsia="Calibri" w:hAnsi="Times New Roman" w:cs="Times New Roman"/>
          <w:b/>
          <w:bCs/>
          <w:color w:val="000000"/>
          <w:kern w:val="24"/>
          <w:sz w:val="28"/>
          <w:szCs w:val="28"/>
        </w:rPr>
        <w:t xml:space="preserve"> = 4 + 18 = 22</w:t>
      </w:r>
      <w:r>
        <w:rPr>
          <w:rFonts w:ascii="Times New Roman" w:eastAsia="Calibri" w:hAnsi="Times New Roman" w:cs="Times New Roman"/>
          <w:b/>
          <w:bCs/>
          <w:color w:val="000000"/>
          <w:kern w:val="24"/>
          <w:sz w:val="28"/>
          <w:szCs w:val="28"/>
          <w:lang w:val="uk-UA"/>
        </w:rPr>
        <w:t xml:space="preserve">(б)  </w:t>
      </w:r>
      <w:r>
        <w:rPr>
          <w:rFonts w:ascii="Times New Roman" w:eastAsia="Calibri" w:hAnsi="Times New Roman" w:cs="Times New Roman"/>
          <w:color w:val="000000"/>
          <w:kern w:val="24"/>
          <w:sz w:val="28"/>
          <w:szCs w:val="28"/>
          <w:lang w:val="uk-UA"/>
        </w:rPr>
        <w:t xml:space="preserve">Де </w:t>
      </w:r>
      <w:r>
        <w:rPr>
          <w:rFonts w:ascii="Times New Roman" w:eastAsia="Calibri" w:hAnsi="Times New Roman" w:cs="Times New Roman"/>
          <w:b/>
          <w:bCs/>
          <w:color w:val="000000"/>
          <w:kern w:val="24"/>
          <w:sz w:val="28"/>
          <w:szCs w:val="28"/>
          <w:lang w:val="en-US"/>
        </w:rPr>
        <w:t>S</w:t>
      </w:r>
      <w:r>
        <w:rPr>
          <w:rFonts w:ascii="Times New Roman" w:eastAsia="Calibri" w:hAnsi="Times New Roman" w:cs="Times New Roman"/>
          <w:b/>
          <w:bCs/>
          <w:color w:val="000000"/>
          <w:kern w:val="24"/>
          <w:position w:val="-16"/>
          <w:sz w:val="28"/>
          <w:szCs w:val="28"/>
          <w:vertAlign w:val="subscript"/>
        </w:rPr>
        <w:t>1</w:t>
      </w:r>
      <w:r>
        <w:rPr>
          <w:rFonts w:ascii="Times New Roman" w:eastAsia="Calibri" w:hAnsi="Times New Roman" w:cs="Times New Roman"/>
          <w:color w:val="000000"/>
          <w:kern w:val="24"/>
          <w:sz w:val="28"/>
          <w:szCs w:val="28"/>
          <w:lang w:val="uk-UA"/>
        </w:rPr>
        <w:t xml:space="preserve">– сума балів за перший періодичний контроль, </w:t>
      </w:r>
      <w:r>
        <w:rPr>
          <w:rFonts w:ascii="Times New Roman" w:eastAsia="Calibri" w:hAnsi="Times New Roman" w:cs="Times New Roman"/>
          <w:b/>
          <w:bCs/>
          <w:color w:val="000000"/>
          <w:kern w:val="24"/>
          <w:sz w:val="28"/>
          <w:szCs w:val="28"/>
          <w:lang w:val="en-US"/>
        </w:rPr>
        <w:t>X</w:t>
      </w:r>
      <w:r>
        <w:rPr>
          <w:rFonts w:ascii="Times New Roman" w:eastAsia="Calibri" w:hAnsi="Times New Roman" w:cs="Times New Roman"/>
          <w:b/>
          <w:bCs/>
          <w:color w:val="000000"/>
          <w:kern w:val="24"/>
          <w:position w:val="-16"/>
          <w:sz w:val="28"/>
          <w:szCs w:val="28"/>
          <w:vertAlign w:val="subscript"/>
          <w:lang w:val="uk-UA"/>
        </w:rPr>
        <w:t>0</w:t>
      </w:r>
      <w:r>
        <w:rPr>
          <w:rFonts w:ascii="Times New Roman" w:eastAsia="Calibri" w:hAnsi="Times New Roman" w:cs="Times New Roman"/>
          <w:b/>
          <w:bCs/>
          <w:color w:val="000000"/>
          <w:kern w:val="24"/>
          <w:sz w:val="28"/>
          <w:szCs w:val="28"/>
          <w:lang w:val="uk-UA"/>
        </w:rPr>
        <w:t xml:space="preserve"> –</w:t>
      </w:r>
      <w:r>
        <w:rPr>
          <w:rFonts w:ascii="Times New Roman" w:eastAsia="Calibri" w:hAnsi="Times New Roman" w:cs="Times New Roman"/>
          <w:color w:val="000000"/>
          <w:kern w:val="24"/>
          <w:sz w:val="28"/>
          <w:szCs w:val="28"/>
          <w:lang w:val="uk-UA"/>
        </w:rPr>
        <w:t xml:space="preserve"> середньозважене балів за всі теми, включаючи теми і питання винесені на самостійну роботу, що передують першому періодичному контролю; </w:t>
      </w:r>
      <w:r>
        <w:rPr>
          <w:rFonts w:ascii="Times New Roman" w:eastAsia="Calibri" w:hAnsi="Times New Roman" w:cs="Times New Roman"/>
          <w:b/>
          <w:bCs/>
          <w:color w:val="000000"/>
          <w:kern w:val="24"/>
          <w:sz w:val="28"/>
          <w:szCs w:val="28"/>
          <w:lang w:val="en-US"/>
        </w:rPr>
        <w:t>X</w:t>
      </w:r>
      <w:r>
        <w:rPr>
          <w:rFonts w:ascii="Times New Roman" w:eastAsia="Calibri" w:hAnsi="Times New Roman" w:cs="Times New Roman"/>
          <w:b/>
          <w:bCs/>
          <w:color w:val="000000"/>
          <w:kern w:val="24"/>
          <w:position w:val="-16"/>
          <w:sz w:val="28"/>
          <w:szCs w:val="28"/>
          <w:vertAlign w:val="subscript"/>
        </w:rPr>
        <w:t>1</w:t>
      </w:r>
      <w:r>
        <w:rPr>
          <w:rFonts w:ascii="Times New Roman" w:eastAsia="Calibri" w:hAnsi="Times New Roman" w:cs="Times New Roman"/>
          <w:color w:val="000000"/>
          <w:kern w:val="24"/>
          <w:sz w:val="28"/>
          <w:szCs w:val="28"/>
          <w:lang w:val="uk-UA"/>
        </w:rPr>
        <w:t xml:space="preserve">– бали першої періодичної контрольної роботи.      </w:t>
      </w:r>
    </w:p>
    <w:p w:rsidR="009F02A0" w:rsidRDefault="009F02A0" w:rsidP="009F02A0">
      <w:pPr>
        <w:spacing w:line="240" w:lineRule="auto"/>
        <w:ind w:firstLine="708"/>
        <w:contextualSpacing/>
        <w:jc w:val="both"/>
        <w:rPr>
          <w:rFonts w:ascii="Times New Roman" w:eastAsia="Calibri" w:hAnsi="Times New Roman" w:cs="Times New Roman"/>
          <w:color w:val="000000"/>
          <w:kern w:val="24"/>
          <w:sz w:val="28"/>
          <w:szCs w:val="28"/>
          <w:lang w:val="uk-UA"/>
        </w:rPr>
      </w:pPr>
      <w:r>
        <w:rPr>
          <w:rFonts w:ascii="Times New Roman" w:eastAsia="Calibri" w:hAnsi="Times New Roman" w:cs="Times New Roman"/>
          <w:color w:val="000000"/>
          <w:kern w:val="24"/>
          <w:sz w:val="28"/>
          <w:szCs w:val="28"/>
          <w:lang w:val="uk-UA"/>
        </w:rPr>
        <w:t>На екзамені студент повинен набрати 100 балів за виконання тестів (або задач чи завдань іншого виду). Сума балів (</w:t>
      </w:r>
      <w:r>
        <w:rPr>
          <w:rFonts w:ascii="Times New Roman" w:eastAsia="Calibri" w:hAnsi="Times New Roman" w:cs="Times New Roman"/>
          <w:color w:val="000000"/>
          <w:kern w:val="24"/>
          <w:sz w:val="28"/>
          <w:szCs w:val="28"/>
          <w:lang w:val="uk-UA"/>
        </w:rPr>
        <w:sym w:font="Symbol" w:char="00E5"/>
      </w:r>
      <w:r>
        <w:rPr>
          <w:rFonts w:ascii="Times New Roman" w:eastAsia="Calibri" w:hAnsi="Times New Roman" w:cs="Times New Roman"/>
          <w:color w:val="000000"/>
          <w:kern w:val="24"/>
          <w:sz w:val="28"/>
          <w:szCs w:val="28"/>
          <w:lang w:val="uk-UA"/>
        </w:rPr>
        <w:t>) отриманих на екзамені додається до суми (</w:t>
      </w:r>
      <w:r>
        <w:rPr>
          <w:rFonts w:ascii="Times New Roman" w:eastAsia="Calibri" w:hAnsi="Times New Roman" w:cs="Times New Roman"/>
          <w:color w:val="000000"/>
          <w:kern w:val="24"/>
          <w:sz w:val="28"/>
          <w:szCs w:val="28"/>
          <w:lang w:val="en-US"/>
        </w:rPr>
        <w:t>S</w:t>
      </w:r>
      <w:r>
        <w:rPr>
          <w:rFonts w:ascii="Times New Roman" w:eastAsia="Calibri" w:hAnsi="Times New Roman" w:cs="Times New Roman"/>
          <w:color w:val="000000"/>
          <w:kern w:val="24"/>
          <w:sz w:val="28"/>
          <w:szCs w:val="28"/>
          <w:lang w:val="uk-UA"/>
        </w:rPr>
        <w:t xml:space="preserve">) набраних балів за періодичні контрольні, а також за виконання курсової роботи і ділиться навпіл. </w:t>
      </w:r>
    </w:p>
    <w:p w:rsidR="009F02A0" w:rsidRDefault="009F02A0" w:rsidP="009F02A0">
      <w:pPr>
        <w:spacing w:line="240" w:lineRule="auto"/>
        <w:ind w:firstLine="708"/>
        <w:contextualSpacing/>
        <w:jc w:val="both"/>
        <w:rPr>
          <w:rFonts w:ascii="Times New Roman" w:eastAsia="Calibri" w:hAnsi="Times New Roman" w:cs="Times New Roman"/>
          <w:color w:val="000000"/>
          <w:kern w:val="2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3"/>
      </w:tblGrid>
      <w:tr w:rsidR="009F02A0" w:rsidTr="00E35088">
        <w:tc>
          <w:tcPr>
            <w:tcW w:w="3438"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t>Методи контролю результатів навчання</w:t>
            </w:r>
          </w:p>
        </w:tc>
        <w:tc>
          <w:tcPr>
            <w:tcW w:w="6133"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t>Максимальна кількість балів та вимоги до їх накопичення</w:t>
            </w:r>
          </w:p>
        </w:tc>
      </w:tr>
      <w:tr w:rsidR="009F02A0" w:rsidRPr="004C58FC" w:rsidTr="00E35088">
        <w:tc>
          <w:tcPr>
            <w:tcW w:w="3438"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lastRenderedPageBreak/>
              <w:t xml:space="preserve">Усна відповідь на семінарському занятті </w:t>
            </w:r>
          </w:p>
        </w:tc>
        <w:tc>
          <w:tcPr>
            <w:tcW w:w="6133"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t xml:space="preserve">5 балі в– </w:t>
            </w:r>
            <w:r>
              <w:rPr>
                <w:rFonts w:ascii="Times New Roman" w:eastAsia="Times New Roman" w:hAnsi="Times New Roman" w:cs="Times New Roman"/>
                <w:sz w:val="28"/>
                <w:szCs w:val="28"/>
                <w:lang w:val="uk-UA"/>
              </w:rPr>
              <w:t>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9F02A0" w:rsidRDefault="009F02A0" w:rsidP="00E35088">
            <w:pPr>
              <w:spacing w:after="0" w:line="240" w:lineRule="auto"/>
              <w:ind w:right="-6"/>
              <w:contextualSpacing/>
              <w:jc w:val="both"/>
              <w:rPr>
                <w:rFonts w:ascii="Times New Roman" w:eastAsia="Times New Roman" w:hAnsi="Times New Roman" w:cs="Times New Roman"/>
                <w:sz w:val="28"/>
                <w:szCs w:val="28"/>
                <w:lang w:val="uk-UA"/>
              </w:rPr>
            </w:pPr>
            <w:r>
              <w:rPr>
                <w:rFonts w:ascii="Times New Roman" w:hAnsi="Times New Roman"/>
                <w:bCs/>
                <w:sz w:val="28"/>
                <w:szCs w:val="28"/>
                <w:lang w:val="uk-UA"/>
              </w:rPr>
              <w:t>4 бали –</w:t>
            </w:r>
            <w:r>
              <w:rPr>
                <w:rFonts w:ascii="Times New Roman" w:eastAsia="Times New Roman" w:hAnsi="Times New Roman" w:cs="Times New Roman"/>
                <w:sz w:val="28"/>
                <w:szCs w:val="28"/>
                <w:lang w:val="uk-UA"/>
              </w:rPr>
              <w:t xml:space="preserve">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9F02A0" w:rsidRDefault="009F02A0" w:rsidP="00E35088">
            <w:pPr>
              <w:spacing w:after="0" w:line="240" w:lineRule="auto"/>
              <w:ind w:right="-6"/>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бали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eastAsia="Times New Roman" w:hAnsi="Times New Roman" w:cs="Times New Roman"/>
                <w:sz w:val="28"/>
                <w:szCs w:val="28"/>
                <w:lang w:val="uk-UA"/>
              </w:rPr>
              <w:t xml:space="preserve">2 бали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w:t>
            </w:r>
            <w:r>
              <w:rPr>
                <w:rFonts w:ascii="Times New Roman" w:eastAsia="Times New Roman" w:hAnsi="Times New Roman" w:cs="Times New Roman"/>
                <w:sz w:val="28"/>
                <w:szCs w:val="28"/>
                <w:lang w:val="uk-UA"/>
              </w:rPr>
              <w:lastRenderedPageBreak/>
              <w:t>зміст теоретичних питань та практичних завдань, допускаючи при цьому суттєві неточності. Правильно вирішив окремі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9F02A0" w:rsidTr="00E35088">
        <w:tc>
          <w:tcPr>
            <w:tcW w:w="3438"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lastRenderedPageBreak/>
              <w:t>Есе</w:t>
            </w:r>
          </w:p>
        </w:tc>
        <w:tc>
          <w:tcPr>
            <w:tcW w:w="6133"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t>5 балів (1 – тему не розкрито, численні помилки; 2– тему розкрито частково, значна кількість помилок; 3 – тему розкрито не повністю, окремі помилки; 4 – тему розкрито, поодинокі помилки; 5 – тему повністю розкрито)</w:t>
            </w:r>
          </w:p>
        </w:tc>
      </w:tr>
      <w:tr w:rsidR="009F02A0" w:rsidTr="00E35088">
        <w:tc>
          <w:tcPr>
            <w:tcW w:w="3438"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t>Презентація</w:t>
            </w:r>
          </w:p>
        </w:tc>
        <w:tc>
          <w:tcPr>
            <w:tcW w:w="6133"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t>5 балів (1 – тему не розкрито, численні помилки; 2– тему розкрито частково, значна кількість помилок; 3 – тему розкрито не повністю, окремі помилки; 4 – тему розкрито, поодинокі помилки; 5 – тему повністю розкрито)</w:t>
            </w:r>
          </w:p>
        </w:tc>
      </w:tr>
      <w:tr w:rsidR="009F02A0" w:rsidTr="00E35088">
        <w:tc>
          <w:tcPr>
            <w:tcW w:w="3438"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t>Творчий проект</w:t>
            </w:r>
          </w:p>
        </w:tc>
        <w:tc>
          <w:tcPr>
            <w:tcW w:w="6133" w:type="dxa"/>
            <w:tcBorders>
              <w:top w:val="single" w:sz="4" w:space="0" w:color="auto"/>
              <w:left w:val="single" w:sz="4" w:space="0" w:color="auto"/>
              <w:bottom w:val="single" w:sz="4" w:space="0" w:color="auto"/>
              <w:right w:val="single" w:sz="4" w:space="0" w:color="auto"/>
            </w:tcBorders>
            <w:hideMark/>
          </w:tcPr>
          <w:p w:rsidR="009F02A0" w:rsidRDefault="009F02A0" w:rsidP="00E35088">
            <w:pPr>
              <w:spacing w:after="0" w:line="240" w:lineRule="auto"/>
              <w:ind w:right="-6"/>
              <w:contextualSpacing/>
              <w:jc w:val="both"/>
              <w:rPr>
                <w:rFonts w:ascii="Times New Roman" w:hAnsi="Times New Roman"/>
                <w:bCs/>
                <w:sz w:val="28"/>
                <w:szCs w:val="28"/>
                <w:lang w:val="uk-UA"/>
              </w:rPr>
            </w:pPr>
            <w:r>
              <w:rPr>
                <w:rFonts w:ascii="Times New Roman" w:hAnsi="Times New Roman"/>
                <w:bCs/>
                <w:sz w:val="28"/>
                <w:szCs w:val="28"/>
                <w:lang w:val="uk-UA"/>
              </w:rPr>
              <w:t>5 балів за (1 – тему не розкрито, численні помилки; 2– тему розкрито частково, значна кількість помилок; 3 – тему розкрито не повністю, окремі помилки; 4 – тему розкрито, поодинокі помилки; 5 – тему повністю розкрито)</w:t>
            </w:r>
          </w:p>
        </w:tc>
      </w:tr>
    </w:tbl>
    <w:p w:rsidR="009F02A0" w:rsidRDefault="009F02A0" w:rsidP="009F02A0">
      <w:pPr>
        <w:pStyle w:val="a7"/>
        <w:ind w:firstLine="709"/>
        <w:contextualSpacing/>
        <w:jc w:val="both"/>
        <w:rPr>
          <w:szCs w:val="28"/>
          <w:lang w:val="uk-UA"/>
        </w:rPr>
      </w:pPr>
      <w:r>
        <w:rPr>
          <w:szCs w:val="28"/>
          <w:lang w:val="uk-UA"/>
        </w:rPr>
        <w:t>Співвідношення балів національної оцінної, ЕСТ</w:t>
      </w:r>
      <w:r>
        <w:rPr>
          <w:szCs w:val="28"/>
          <w:lang w:val="en-US"/>
        </w:rPr>
        <w:t>S</w:t>
      </w:r>
      <w:r>
        <w:rPr>
          <w:szCs w:val="28"/>
          <w:lang w:val="uk-UA"/>
        </w:rPr>
        <w:t xml:space="preserve"> і 100 – бальної оцінної шкали таке:</w:t>
      </w:r>
    </w:p>
    <w:p w:rsidR="009F02A0" w:rsidRDefault="009F02A0" w:rsidP="009F02A0">
      <w:pPr>
        <w:pStyle w:val="a0"/>
        <w:contextualSpacing/>
        <w:jc w:val="both"/>
        <w:rPr>
          <w:lang w:val="uk-UA"/>
        </w:rPr>
      </w:pPr>
    </w:p>
    <w:p w:rsidR="009F02A0" w:rsidRDefault="009F02A0" w:rsidP="009F02A0">
      <w:pPr>
        <w:pStyle w:val="a0"/>
        <w:contextualSpacing/>
        <w:jc w:val="center"/>
      </w:pPr>
      <w:r>
        <w:rPr>
          <w:b/>
          <w:bCs/>
          <w:lang w:val="uk-UA"/>
        </w:rPr>
        <w:t>Шкала оцінювання: національна та ECTS</w:t>
      </w:r>
    </w:p>
    <w:tbl>
      <w:tblPr>
        <w:tblW w:w="0" w:type="auto"/>
        <w:tblInd w:w="1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566"/>
        <w:gridCol w:w="1991"/>
        <w:gridCol w:w="2676"/>
        <w:gridCol w:w="3196"/>
      </w:tblGrid>
      <w:tr w:rsidR="009F02A0" w:rsidTr="00E35088">
        <w:trPr>
          <w:trHeight w:val="450"/>
        </w:trPr>
        <w:tc>
          <w:tcPr>
            <w:tcW w:w="213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Сума балів за всі види навчальної діяльності</w:t>
            </w:r>
          </w:p>
        </w:tc>
        <w:tc>
          <w:tcPr>
            <w:tcW w:w="349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proofErr w:type="spellStart"/>
            <w:r>
              <w:rPr>
                <w:sz w:val="26"/>
                <w:szCs w:val="26"/>
                <w:lang w:val="uk-UA"/>
              </w:rPr>
              <w:t>ОцінкаECTS</w:t>
            </w:r>
            <w:proofErr w:type="spellEnd"/>
          </w:p>
        </w:tc>
        <w:tc>
          <w:tcPr>
            <w:tcW w:w="701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Оцінка за національною шкалою</w:t>
            </w:r>
          </w:p>
        </w:tc>
      </w:tr>
      <w:tr w:rsidR="009F02A0" w:rsidTr="00E35088">
        <w:trPr>
          <w:trHeight w:val="45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F02A0" w:rsidRDefault="009F02A0" w:rsidP="00E35088">
            <w:pPr>
              <w:spacing w:after="0" w:line="240" w:lineRule="auto"/>
              <w:contextualSpacing/>
              <w:rPr>
                <w:rFonts w:ascii="Times New Roman" w:eastAsia="Times New Roman" w:hAnsi="Times New Roman" w:cs="Times New Roman"/>
                <w:sz w:val="28"/>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F02A0" w:rsidRDefault="009F02A0" w:rsidP="00E35088">
            <w:pPr>
              <w:spacing w:after="0" w:line="240" w:lineRule="auto"/>
              <w:contextualSpacing/>
              <w:rPr>
                <w:rFonts w:ascii="Times New Roman" w:eastAsia="Times New Roman" w:hAnsi="Times New Roman" w:cs="Times New Roman"/>
                <w:sz w:val="28"/>
                <w:szCs w:val="24"/>
              </w:rPr>
            </w:pPr>
          </w:p>
        </w:tc>
        <w:tc>
          <w:tcPr>
            <w:tcW w:w="6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ind w:right="-144"/>
              <w:contextualSpacing/>
            </w:pPr>
            <w:r>
              <w:rPr>
                <w:sz w:val="26"/>
                <w:szCs w:val="26"/>
                <w:lang w:val="uk-UA"/>
              </w:rPr>
              <w:t>для екзамену, курсового проекту (роботи), практики</w:t>
            </w:r>
          </w:p>
        </w:tc>
        <w:tc>
          <w:tcPr>
            <w:tcW w:w="93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для заліку</w:t>
            </w:r>
          </w:p>
        </w:tc>
      </w:tr>
      <w:tr w:rsidR="009F02A0" w:rsidTr="00E35088">
        <w:tc>
          <w:tcPr>
            <w:tcW w:w="2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ind w:left="180"/>
              <w:contextualSpacing/>
              <w:jc w:val="center"/>
            </w:pPr>
            <w:r>
              <w:rPr>
                <w:sz w:val="26"/>
                <w:szCs w:val="26"/>
                <w:lang w:val="uk-UA"/>
              </w:rPr>
              <w:t>90 – 100</w:t>
            </w:r>
          </w:p>
        </w:tc>
        <w:tc>
          <w:tcPr>
            <w:tcW w:w="3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b/>
                <w:sz w:val="26"/>
                <w:szCs w:val="26"/>
                <w:lang w:val="uk-UA"/>
              </w:rPr>
              <w:t>А</w:t>
            </w:r>
          </w:p>
        </w:tc>
        <w:tc>
          <w:tcPr>
            <w:tcW w:w="6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 xml:space="preserve">відмінно  </w:t>
            </w:r>
          </w:p>
        </w:tc>
        <w:tc>
          <w:tcPr>
            <w:tcW w:w="93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2A0" w:rsidRDefault="009F02A0" w:rsidP="00E35088">
            <w:pPr>
              <w:pStyle w:val="a0"/>
              <w:contextualSpacing/>
              <w:jc w:val="center"/>
            </w:pPr>
          </w:p>
          <w:p w:rsidR="009F02A0" w:rsidRDefault="009F02A0" w:rsidP="00E35088">
            <w:pPr>
              <w:pStyle w:val="a0"/>
              <w:contextualSpacing/>
              <w:jc w:val="center"/>
            </w:pPr>
          </w:p>
          <w:p w:rsidR="009F02A0" w:rsidRDefault="009F02A0" w:rsidP="00E35088">
            <w:pPr>
              <w:pStyle w:val="a0"/>
              <w:contextualSpacing/>
              <w:jc w:val="center"/>
            </w:pPr>
            <w:r>
              <w:rPr>
                <w:sz w:val="26"/>
                <w:szCs w:val="26"/>
                <w:lang w:val="uk-UA"/>
              </w:rPr>
              <w:t>зараховано</w:t>
            </w:r>
          </w:p>
        </w:tc>
      </w:tr>
      <w:tr w:rsidR="009F02A0" w:rsidTr="00E35088">
        <w:trPr>
          <w:trHeight w:val="194"/>
        </w:trPr>
        <w:tc>
          <w:tcPr>
            <w:tcW w:w="2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ind w:left="180"/>
              <w:contextualSpacing/>
              <w:jc w:val="center"/>
            </w:pPr>
            <w:r>
              <w:rPr>
                <w:sz w:val="26"/>
                <w:szCs w:val="26"/>
                <w:lang w:val="uk-UA"/>
              </w:rPr>
              <w:t>82-89</w:t>
            </w:r>
          </w:p>
        </w:tc>
        <w:tc>
          <w:tcPr>
            <w:tcW w:w="3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b/>
                <w:sz w:val="26"/>
                <w:szCs w:val="26"/>
                <w:lang w:val="uk-UA"/>
              </w:rPr>
              <w:t>В</w:t>
            </w:r>
          </w:p>
        </w:tc>
        <w:tc>
          <w:tcPr>
            <w:tcW w:w="66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 xml:space="preserve">добре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F02A0" w:rsidRDefault="009F02A0" w:rsidP="00E35088">
            <w:pPr>
              <w:spacing w:after="0" w:line="240" w:lineRule="auto"/>
              <w:contextualSpacing/>
              <w:rPr>
                <w:rFonts w:ascii="Times New Roman" w:eastAsia="Times New Roman" w:hAnsi="Times New Roman" w:cs="Times New Roman"/>
                <w:sz w:val="28"/>
                <w:szCs w:val="24"/>
              </w:rPr>
            </w:pPr>
          </w:p>
        </w:tc>
      </w:tr>
      <w:tr w:rsidR="009F02A0" w:rsidTr="00E35088">
        <w:tc>
          <w:tcPr>
            <w:tcW w:w="2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ind w:left="180"/>
              <w:contextualSpacing/>
              <w:jc w:val="center"/>
            </w:pPr>
            <w:r>
              <w:rPr>
                <w:sz w:val="26"/>
                <w:szCs w:val="26"/>
                <w:lang w:val="uk-UA"/>
              </w:rPr>
              <w:t>74-81</w:t>
            </w:r>
          </w:p>
        </w:tc>
        <w:tc>
          <w:tcPr>
            <w:tcW w:w="3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b/>
                <w:sz w:val="26"/>
                <w:szCs w:val="26"/>
                <w:lang w:val="uk-UA"/>
              </w:rPr>
              <w:t>С</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F02A0" w:rsidRDefault="009F02A0" w:rsidP="00E35088">
            <w:pPr>
              <w:spacing w:after="0" w:line="240" w:lineRule="auto"/>
              <w:contextualSpacing/>
              <w:rPr>
                <w:rFonts w:ascii="Times New Roman" w:eastAsia="Times New Roman" w:hAnsi="Times New Roman" w:cs="Times New Roman"/>
                <w:sz w:val="28"/>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F02A0" w:rsidRDefault="009F02A0" w:rsidP="00E35088">
            <w:pPr>
              <w:spacing w:after="0" w:line="240" w:lineRule="auto"/>
              <w:contextualSpacing/>
              <w:rPr>
                <w:rFonts w:ascii="Times New Roman" w:eastAsia="Times New Roman" w:hAnsi="Times New Roman" w:cs="Times New Roman"/>
                <w:sz w:val="28"/>
                <w:szCs w:val="24"/>
              </w:rPr>
            </w:pPr>
          </w:p>
        </w:tc>
      </w:tr>
      <w:tr w:rsidR="009F02A0" w:rsidTr="00E35088">
        <w:tc>
          <w:tcPr>
            <w:tcW w:w="2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ind w:left="180"/>
              <w:contextualSpacing/>
              <w:jc w:val="center"/>
            </w:pPr>
            <w:r>
              <w:rPr>
                <w:sz w:val="26"/>
                <w:szCs w:val="26"/>
                <w:lang w:val="uk-UA"/>
              </w:rPr>
              <w:t>64-73</w:t>
            </w:r>
          </w:p>
        </w:tc>
        <w:tc>
          <w:tcPr>
            <w:tcW w:w="3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b/>
                <w:sz w:val="26"/>
                <w:szCs w:val="26"/>
                <w:lang w:val="uk-UA"/>
              </w:rPr>
              <w:t>D</w:t>
            </w:r>
          </w:p>
        </w:tc>
        <w:tc>
          <w:tcPr>
            <w:tcW w:w="66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 xml:space="preserve">задовільно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F02A0" w:rsidRDefault="009F02A0" w:rsidP="00E35088">
            <w:pPr>
              <w:spacing w:after="0" w:line="240" w:lineRule="auto"/>
              <w:contextualSpacing/>
              <w:rPr>
                <w:rFonts w:ascii="Times New Roman" w:eastAsia="Times New Roman" w:hAnsi="Times New Roman" w:cs="Times New Roman"/>
                <w:sz w:val="28"/>
                <w:szCs w:val="24"/>
              </w:rPr>
            </w:pPr>
          </w:p>
        </w:tc>
      </w:tr>
      <w:tr w:rsidR="009F02A0" w:rsidTr="00E35088">
        <w:tc>
          <w:tcPr>
            <w:tcW w:w="2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ind w:left="180"/>
              <w:contextualSpacing/>
              <w:jc w:val="center"/>
            </w:pPr>
            <w:r>
              <w:rPr>
                <w:sz w:val="26"/>
                <w:szCs w:val="26"/>
                <w:lang w:val="uk-UA"/>
              </w:rPr>
              <w:t>60-63</w:t>
            </w:r>
          </w:p>
        </w:tc>
        <w:tc>
          <w:tcPr>
            <w:tcW w:w="3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b/>
                <w:sz w:val="26"/>
                <w:szCs w:val="26"/>
                <w:lang w:val="uk-UA"/>
              </w:rPr>
              <w:t xml:space="preserve">Е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F02A0" w:rsidRDefault="009F02A0" w:rsidP="00E35088">
            <w:pPr>
              <w:spacing w:after="0" w:line="240" w:lineRule="auto"/>
              <w:contextualSpacing/>
              <w:rPr>
                <w:rFonts w:ascii="Times New Roman" w:eastAsia="Times New Roman" w:hAnsi="Times New Roman" w:cs="Times New Roman"/>
                <w:sz w:val="28"/>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F02A0" w:rsidRDefault="009F02A0" w:rsidP="00E35088">
            <w:pPr>
              <w:spacing w:after="0" w:line="240" w:lineRule="auto"/>
              <w:contextualSpacing/>
              <w:rPr>
                <w:rFonts w:ascii="Times New Roman" w:eastAsia="Times New Roman" w:hAnsi="Times New Roman" w:cs="Times New Roman"/>
                <w:sz w:val="28"/>
                <w:szCs w:val="24"/>
              </w:rPr>
            </w:pPr>
          </w:p>
        </w:tc>
      </w:tr>
      <w:tr w:rsidR="009F02A0" w:rsidTr="00E35088">
        <w:tc>
          <w:tcPr>
            <w:tcW w:w="2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ind w:left="180"/>
              <w:contextualSpacing/>
              <w:jc w:val="center"/>
            </w:pPr>
            <w:r>
              <w:rPr>
                <w:sz w:val="26"/>
                <w:szCs w:val="26"/>
                <w:lang w:val="uk-UA"/>
              </w:rPr>
              <w:t>35-59</w:t>
            </w:r>
          </w:p>
        </w:tc>
        <w:tc>
          <w:tcPr>
            <w:tcW w:w="3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b/>
                <w:sz w:val="26"/>
                <w:szCs w:val="26"/>
                <w:lang w:val="uk-UA"/>
              </w:rPr>
              <w:t>FX</w:t>
            </w:r>
          </w:p>
        </w:tc>
        <w:tc>
          <w:tcPr>
            <w:tcW w:w="6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незадовільно з можливістю повторного складання</w:t>
            </w:r>
          </w:p>
        </w:tc>
        <w:tc>
          <w:tcPr>
            <w:tcW w:w="9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не зараховано з можливістю повторного складання</w:t>
            </w:r>
          </w:p>
        </w:tc>
      </w:tr>
      <w:tr w:rsidR="009F02A0" w:rsidTr="00E35088">
        <w:trPr>
          <w:trHeight w:val="708"/>
        </w:trPr>
        <w:tc>
          <w:tcPr>
            <w:tcW w:w="2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ind w:left="180"/>
              <w:contextualSpacing/>
              <w:jc w:val="center"/>
            </w:pPr>
            <w:r>
              <w:rPr>
                <w:sz w:val="26"/>
                <w:szCs w:val="26"/>
                <w:lang w:val="uk-UA"/>
              </w:rPr>
              <w:t>0-34</w:t>
            </w:r>
          </w:p>
        </w:tc>
        <w:tc>
          <w:tcPr>
            <w:tcW w:w="3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b/>
                <w:sz w:val="26"/>
                <w:szCs w:val="26"/>
                <w:lang w:val="uk-UA"/>
              </w:rPr>
              <w:t>F</w:t>
            </w:r>
          </w:p>
        </w:tc>
        <w:tc>
          <w:tcPr>
            <w:tcW w:w="6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незадовільно з обов’язковим повторним вивченням дисципліни</w:t>
            </w:r>
          </w:p>
        </w:tc>
        <w:tc>
          <w:tcPr>
            <w:tcW w:w="9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2A0" w:rsidRDefault="009F02A0" w:rsidP="00E35088">
            <w:pPr>
              <w:pStyle w:val="a0"/>
              <w:contextualSpacing/>
              <w:jc w:val="center"/>
            </w:pPr>
            <w:r>
              <w:rPr>
                <w:sz w:val="26"/>
                <w:szCs w:val="26"/>
                <w:lang w:val="uk-UA"/>
              </w:rPr>
              <w:t>не зараховано з обов’язковим повторним вивченням дисципліни</w:t>
            </w:r>
          </w:p>
        </w:tc>
      </w:tr>
    </w:tbl>
    <w:p w:rsidR="009F02A0" w:rsidRDefault="009F02A0" w:rsidP="009F02A0">
      <w:pPr>
        <w:autoSpaceDE w:val="0"/>
        <w:autoSpaceDN w:val="0"/>
        <w:adjustRightInd w:val="0"/>
        <w:spacing w:line="240" w:lineRule="auto"/>
        <w:contextualSpacing/>
        <w:jc w:val="both"/>
        <w:rPr>
          <w:rFonts w:ascii="Times New Roman" w:hAnsi="Times New Roman" w:cs="Times New Roman"/>
          <w:b/>
          <w:bCs/>
          <w:sz w:val="28"/>
          <w:szCs w:val="28"/>
          <w:lang w:val="uk-UA"/>
        </w:rPr>
      </w:pPr>
    </w:p>
    <w:p w:rsidR="00CF32C2" w:rsidRPr="009F02A0" w:rsidRDefault="00CF32C2" w:rsidP="00CF32C2">
      <w:pPr>
        <w:pStyle w:val="a0"/>
        <w:ind w:firstLine="567"/>
        <w:contextualSpacing/>
        <w:jc w:val="both"/>
        <w:rPr>
          <w:lang w:val="uk-UA"/>
        </w:rPr>
      </w:pPr>
    </w:p>
    <w:p w:rsidR="00CF32C2" w:rsidRDefault="00CF32C2" w:rsidP="00CF32C2">
      <w:pPr>
        <w:pStyle w:val="a0"/>
        <w:shd w:val="clear" w:color="auto" w:fill="FFFFFF"/>
        <w:contextualSpacing/>
        <w:jc w:val="both"/>
        <w:rPr>
          <w:lang w:val="uk-UA"/>
        </w:rPr>
      </w:pPr>
      <w:r>
        <w:rPr>
          <w:b/>
          <w:lang w:val="uk-UA"/>
        </w:rPr>
        <w:t>11. Рекомендована література</w:t>
      </w:r>
    </w:p>
    <w:p w:rsidR="00CF32C2" w:rsidRDefault="00CF32C2" w:rsidP="00CF32C2">
      <w:pPr>
        <w:pStyle w:val="a0"/>
        <w:shd w:val="clear" w:color="auto" w:fill="FFFFFF"/>
        <w:contextualSpacing/>
        <w:rPr>
          <w:b/>
          <w:bCs/>
          <w:kern w:val="3276"/>
          <w:lang w:val="uk-UA"/>
        </w:rPr>
      </w:pPr>
    </w:p>
    <w:p w:rsidR="00CF32C2" w:rsidRDefault="00CF32C2" w:rsidP="00CF32C2">
      <w:pPr>
        <w:pStyle w:val="a0"/>
        <w:shd w:val="clear" w:color="auto" w:fill="FFFFFF"/>
        <w:contextualSpacing/>
      </w:pPr>
      <w:r>
        <w:rPr>
          <w:b/>
          <w:bCs/>
          <w:kern w:val="3276"/>
          <w:lang w:val="uk-UA"/>
        </w:rPr>
        <w:t>Основна</w:t>
      </w:r>
    </w:p>
    <w:p w:rsidR="00CF32C2" w:rsidRDefault="00CF32C2" w:rsidP="00CF32C2">
      <w:pPr>
        <w:pStyle w:val="a0"/>
        <w:shd w:val="clear" w:color="auto" w:fill="FFFFFF"/>
        <w:contextualSpacing/>
        <w:jc w:val="center"/>
      </w:pPr>
    </w:p>
    <w:p w:rsidR="00CF32C2" w:rsidRDefault="00CF32C2" w:rsidP="00CF32C2">
      <w:pPr>
        <w:pStyle w:val="a0"/>
        <w:spacing w:line="360" w:lineRule="atLeast"/>
        <w:contextualSpacing/>
        <w:jc w:val="both"/>
      </w:pPr>
      <w:r>
        <w:rPr>
          <w:bCs/>
          <w:kern w:val="3276"/>
          <w:lang w:val="uk-UA"/>
        </w:rPr>
        <w:t xml:space="preserve">1. </w:t>
      </w:r>
      <w:r>
        <w:rPr>
          <w:szCs w:val="28"/>
        </w:rPr>
        <w:t xml:space="preserve">Верба Г.В., Верба Л.Г. </w:t>
      </w:r>
      <w:proofErr w:type="spellStart"/>
      <w:r>
        <w:rPr>
          <w:szCs w:val="28"/>
        </w:rPr>
        <w:t>Довідник</w:t>
      </w:r>
      <w:proofErr w:type="spellEnd"/>
      <w:r>
        <w:rPr>
          <w:szCs w:val="28"/>
        </w:rPr>
        <w:t xml:space="preserve"> </w:t>
      </w:r>
      <w:proofErr w:type="spellStart"/>
      <w:r>
        <w:rPr>
          <w:szCs w:val="28"/>
        </w:rPr>
        <w:t>з</w:t>
      </w:r>
      <w:proofErr w:type="spellEnd"/>
      <w:r>
        <w:rPr>
          <w:szCs w:val="28"/>
        </w:rPr>
        <w:t xml:space="preserve"> </w:t>
      </w:r>
      <w:proofErr w:type="spellStart"/>
      <w:r>
        <w:rPr>
          <w:szCs w:val="28"/>
        </w:rPr>
        <w:t>граматикианглійськоїмови</w:t>
      </w:r>
      <w:proofErr w:type="spellEnd"/>
      <w:r>
        <w:rPr>
          <w:szCs w:val="28"/>
        </w:rPr>
        <w:t xml:space="preserve">. – К.: </w:t>
      </w:r>
      <w:proofErr w:type="spellStart"/>
      <w:r>
        <w:rPr>
          <w:szCs w:val="28"/>
        </w:rPr>
        <w:t>Освіта</w:t>
      </w:r>
      <w:proofErr w:type="spellEnd"/>
      <w:r>
        <w:rPr>
          <w:szCs w:val="28"/>
        </w:rPr>
        <w:t xml:space="preserve">, 1995. – 320 </w:t>
      </w:r>
      <w:proofErr w:type="gramStart"/>
      <w:r>
        <w:rPr>
          <w:szCs w:val="28"/>
        </w:rPr>
        <w:t>с</w:t>
      </w:r>
      <w:proofErr w:type="gramEnd"/>
      <w:r>
        <w:rPr>
          <w:szCs w:val="28"/>
        </w:rPr>
        <w:t>.</w:t>
      </w:r>
    </w:p>
    <w:p w:rsidR="00CF32C2" w:rsidRDefault="00CF32C2" w:rsidP="00CF32C2">
      <w:pPr>
        <w:pStyle w:val="a7"/>
        <w:numPr>
          <w:ilvl w:val="0"/>
          <w:numId w:val="8"/>
        </w:numPr>
        <w:spacing w:line="360" w:lineRule="atLeast"/>
        <w:contextualSpacing/>
        <w:jc w:val="both"/>
      </w:pPr>
      <w:proofErr w:type="spellStart"/>
      <w:r>
        <w:rPr>
          <w:szCs w:val="28"/>
        </w:rPr>
        <w:t>Голицынский</w:t>
      </w:r>
      <w:proofErr w:type="spellEnd"/>
      <w:r>
        <w:rPr>
          <w:szCs w:val="28"/>
        </w:rPr>
        <w:t xml:space="preserve"> Ю.Б. Грамматика: Сборник упражнений. – Санкт-Петербург: «</w:t>
      </w:r>
      <w:proofErr w:type="spellStart"/>
      <w:r>
        <w:rPr>
          <w:szCs w:val="28"/>
        </w:rPr>
        <w:t>Каро</w:t>
      </w:r>
      <w:proofErr w:type="spellEnd"/>
      <w:r>
        <w:rPr>
          <w:szCs w:val="28"/>
        </w:rPr>
        <w:t>», 2000. – 475 с.</w:t>
      </w:r>
    </w:p>
    <w:p w:rsidR="00CF32C2" w:rsidRDefault="00CF32C2" w:rsidP="00CF32C2">
      <w:pPr>
        <w:pStyle w:val="a7"/>
        <w:numPr>
          <w:ilvl w:val="0"/>
          <w:numId w:val="8"/>
        </w:numPr>
        <w:spacing w:line="360" w:lineRule="atLeast"/>
        <w:contextualSpacing/>
        <w:jc w:val="both"/>
      </w:pPr>
      <w:proofErr w:type="spellStart"/>
      <w:r>
        <w:rPr>
          <w:szCs w:val="28"/>
        </w:rPr>
        <w:t>Гужва</w:t>
      </w:r>
      <w:proofErr w:type="spellEnd"/>
      <w:r>
        <w:rPr>
          <w:szCs w:val="28"/>
        </w:rPr>
        <w:t xml:space="preserve"> Т. Английский язык. Разговорные темы: Для абитуриентов, слушателей курсов, студентов филологических факультетов.– К.: Тандем, 1997. – 352 </w:t>
      </w:r>
      <w:proofErr w:type="gramStart"/>
      <w:r>
        <w:rPr>
          <w:szCs w:val="28"/>
        </w:rPr>
        <w:t>с</w:t>
      </w:r>
      <w:proofErr w:type="gramEnd"/>
      <w:r>
        <w:rPr>
          <w:szCs w:val="28"/>
        </w:rPr>
        <w:t>.</w:t>
      </w:r>
    </w:p>
    <w:p w:rsidR="00CF32C2" w:rsidRDefault="00CF32C2" w:rsidP="00CF32C2">
      <w:pPr>
        <w:pStyle w:val="a0"/>
        <w:numPr>
          <w:ilvl w:val="0"/>
          <w:numId w:val="8"/>
        </w:numPr>
        <w:spacing w:line="360" w:lineRule="atLeast"/>
        <w:ind w:left="0" w:firstLine="0"/>
        <w:contextualSpacing/>
        <w:jc w:val="both"/>
      </w:pPr>
      <w:proofErr w:type="spellStart"/>
      <w:r>
        <w:rPr>
          <w:szCs w:val="28"/>
        </w:rPr>
        <w:t>Гужва</w:t>
      </w:r>
      <w:proofErr w:type="spellEnd"/>
      <w:r>
        <w:rPr>
          <w:szCs w:val="28"/>
        </w:rPr>
        <w:t xml:space="preserve"> Т. Английский язык. Разговорные темы: Для абитуриентов, слушателей курсов, студентов филологических факультетов. 4.2. – К.: Тандем, 1998. – 336 </w:t>
      </w:r>
      <w:proofErr w:type="gramStart"/>
      <w:r>
        <w:rPr>
          <w:szCs w:val="28"/>
        </w:rPr>
        <w:t>с</w:t>
      </w:r>
      <w:proofErr w:type="gramEnd"/>
      <w:r>
        <w:rPr>
          <w:szCs w:val="28"/>
        </w:rPr>
        <w:t>.</w:t>
      </w:r>
    </w:p>
    <w:p w:rsidR="00CF32C2" w:rsidRDefault="00CF32C2" w:rsidP="00CF32C2">
      <w:pPr>
        <w:pStyle w:val="a0"/>
        <w:numPr>
          <w:ilvl w:val="0"/>
          <w:numId w:val="8"/>
        </w:numPr>
        <w:spacing w:line="360" w:lineRule="atLeast"/>
        <w:ind w:left="0" w:firstLine="0"/>
        <w:contextualSpacing/>
        <w:jc w:val="both"/>
      </w:pPr>
      <w:r>
        <w:rPr>
          <w:szCs w:val="28"/>
        </w:rPr>
        <w:t>Качалова К.Н., Израилевич Е.Е. Практическая грамматика английского языка: в 2-х т. – К.: Методика, 1995.</w:t>
      </w:r>
    </w:p>
    <w:p w:rsidR="00CF32C2" w:rsidRDefault="00CF32C2" w:rsidP="00CF32C2">
      <w:pPr>
        <w:pStyle w:val="a0"/>
        <w:numPr>
          <w:ilvl w:val="0"/>
          <w:numId w:val="8"/>
        </w:numPr>
        <w:spacing w:line="360" w:lineRule="atLeast"/>
        <w:ind w:left="0" w:firstLine="0"/>
        <w:contextualSpacing/>
        <w:jc w:val="both"/>
      </w:pPr>
      <w:proofErr w:type="spellStart"/>
      <w:r>
        <w:rPr>
          <w:szCs w:val="28"/>
        </w:rPr>
        <w:t>Ліндер</w:t>
      </w:r>
      <w:proofErr w:type="spellEnd"/>
      <w:r>
        <w:rPr>
          <w:szCs w:val="28"/>
        </w:rPr>
        <w:t xml:space="preserve"> Е.Р. та </w:t>
      </w:r>
      <w:proofErr w:type="spellStart"/>
      <w:r>
        <w:rPr>
          <w:szCs w:val="28"/>
        </w:rPr>
        <w:t>ін</w:t>
      </w:r>
      <w:proofErr w:type="spellEnd"/>
      <w:r>
        <w:rPr>
          <w:szCs w:val="28"/>
        </w:rPr>
        <w:t xml:space="preserve">. </w:t>
      </w:r>
      <w:proofErr w:type="spellStart"/>
      <w:r>
        <w:rPr>
          <w:szCs w:val="28"/>
        </w:rPr>
        <w:t>Чизнаєтеви</w:t>
      </w:r>
      <w:proofErr w:type="spellEnd"/>
      <w:r>
        <w:rPr>
          <w:szCs w:val="28"/>
        </w:rPr>
        <w:t xml:space="preserve">? – К.: </w:t>
      </w:r>
      <w:proofErr w:type="spellStart"/>
      <w:r>
        <w:rPr>
          <w:szCs w:val="28"/>
        </w:rPr>
        <w:t>Рад</w:t>
      </w:r>
      <w:proofErr w:type="gramStart"/>
      <w:r>
        <w:rPr>
          <w:szCs w:val="28"/>
        </w:rPr>
        <w:t>.ш</w:t>
      </w:r>
      <w:proofErr w:type="gramEnd"/>
      <w:r>
        <w:rPr>
          <w:szCs w:val="28"/>
        </w:rPr>
        <w:t>кола</w:t>
      </w:r>
      <w:proofErr w:type="spellEnd"/>
      <w:r>
        <w:rPr>
          <w:szCs w:val="28"/>
        </w:rPr>
        <w:t>, 1980 – 152 с.</w:t>
      </w:r>
    </w:p>
    <w:p w:rsidR="00CF32C2" w:rsidRDefault="00CF32C2" w:rsidP="00CF32C2">
      <w:pPr>
        <w:pStyle w:val="a0"/>
        <w:numPr>
          <w:ilvl w:val="0"/>
          <w:numId w:val="8"/>
        </w:numPr>
        <w:spacing w:line="360" w:lineRule="atLeast"/>
        <w:ind w:left="0" w:firstLine="0"/>
        <w:contextualSpacing/>
        <w:jc w:val="both"/>
        <w:rPr>
          <w:lang w:val="en-US"/>
        </w:rPr>
      </w:pPr>
      <w:r>
        <w:rPr>
          <w:szCs w:val="28"/>
          <w:lang w:val="en-US"/>
        </w:rPr>
        <w:t>Murphy, Raymond. English grammar in use: a self-study reference practice book for intermediate students, with answers. – Cambridge: Cambridge University Press, 1988. – 328 p.</w:t>
      </w:r>
    </w:p>
    <w:p w:rsidR="00CF32C2" w:rsidRDefault="00CF32C2" w:rsidP="00CF32C2">
      <w:pPr>
        <w:pStyle w:val="a0"/>
        <w:numPr>
          <w:ilvl w:val="0"/>
          <w:numId w:val="8"/>
        </w:numPr>
        <w:spacing w:line="360" w:lineRule="atLeast"/>
        <w:ind w:left="0" w:firstLine="0"/>
        <w:contextualSpacing/>
        <w:jc w:val="both"/>
      </w:pPr>
      <w:r>
        <w:rPr>
          <w:szCs w:val="28"/>
          <w:lang w:val="en-US"/>
        </w:rPr>
        <w:t xml:space="preserve">Oxford Advanced Learner's Dictionary of Current English/ A.S. </w:t>
      </w:r>
      <w:proofErr w:type="spellStart"/>
      <w:r>
        <w:rPr>
          <w:szCs w:val="28"/>
          <w:lang w:val="en-US"/>
        </w:rPr>
        <w:t>Hornby</w:t>
      </w:r>
      <w:proofErr w:type="spellEnd"/>
      <w:r>
        <w:rPr>
          <w:szCs w:val="28"/>
          <w:lang w:val="en-US"/>
        </w:rPr>
        <w:t xml:space="preserve">. </w:t>
      </w:r>
      <w:proofErr w:type="spellStart"/>
      <w:r>
        <w:rPr>
          <w:szCs w:val="28"/>
        </w:rPr>
        <w:t>FifthEdition</w:t>
      </w:r>
      <w:proofErr w:type="spellEnd"/>
      <w:r>
        <w:rPr>
          <w:szCs w:val="28"/>
        </w:rPr>
        <w:t xml:space="preserve">. – </w:t>
      </w:r>
      <w:proofErr w:type="spellStart"/>
      <w:r>
        <w:rPr>
          <w:szCs w:val="28"/>
        </w:rPr>
        <w:t>Oxford</w:t>
      </w:r>
      <w:proofErr w:type="spellEnd"/>
      <w:r>
        <w:rPr>
          <w:szCs w:val="28"/>
        </w:rPr>
        <w:t xml:space="preserve">: </w:t>
      </w:r>
      <w:proofErr w:type="spellStart"/>
      <w:r>
        <w:rPr>
          <w:szCs w:val="28"/>
        </w:rPr>
        <w:t>OxfordUniversityPress</w:t>
      </w:r>
      <w:proofErr w:type="spellEnd"/>
      <w:r>
        <w:rPr>
          <w:szCs w:val="28"/>
        </w:rPr>
        <w:t xml:space="preserve">, 1995. – 1428 </w:t>
      </w:r>
      <w:proofErr w:type="spellStart"/>
      <w:r>
        <w:rPr>
          <w:szCs w:val="28"/>
        </w:rPr>
        <w:t>p</w:t>
      </w:r>
      <w:proofErr w:type="spellEnd"/>
      <w:r>
        <w:rPr>
          <w:szCs w:val="28"/>
        </w:rPr>
        <w:t>.</w:t>
      </w:r>
    </w:p>
    <w:p w:rsidR="00CF32C2" w:rsidRDefault="00CF32C2" w:rsidP="00CF32C2">
      <w:pPr>
        <w:pStyle w:val="a0"/>
        <w:numPr>
          <w:ilvl w:val="0"/>
          <w:numId w:val="8"/>
        </w:numPr>
        <w:spacing w:line="360" w:lineRule="atLeast"/>
        <w:ind w:left="0" w:firstLine="0"/>
        <w:contextualSpacing/>
        <w:jc w:val="both"/>
      </w:pPr>
      <w:r>
        <w:rPr>
          <w:szCs w:val="28"/>
        </w:rPr>
        <w:t xml:space="preserve">Тучина H.B., Меркулова T.K, </w:t>
      </w:r>
      <w:proofErr w:type="spellStart"/>
      <w:r>
        <w:rPr>
          <w:szCs w:val="28"/>
        </w:rPr>
        <w:t>Кузьміна</w:t>
      </w:r>
      <w:proofErr w:type="spellEnd"/>
      <w:r>
        <w:rPr>
          <w:szCs w:val="28"/>
        </w:rPr>
        <w:t xml:space="preserve"> B.C. </w:t>
      </w:r>
      <w:proofErr w:type="spellStart"/>
      <w:r>
        <w:rPr>
          <w:szCs w:val="28"/>
        </w:rPr>
        <w:t>SpeakEnglishwithpleasure</w:t>
      </w:r>
      <w:proofErr w:type="spellEnd"/>
      <w:r>
        <w:rPr>
          <w:szCs w:val="28"/>
        </w:rPr>
        <w:t xml:space="preserve"> / за ред</w:t>
      </w:r>
      <w:proofErr w:type="gramStart"/>
      <w:r>
        <w:rPr>
          <w:szCs w:val="28"/>
        </w:rPr>
        <w:t xml:space="preserve">.. </w:t>
      </w:r>
      <w:proofErr w:type="spellStart"/>
      <w:proofErr w:type="gramEnd"/>
      <w:r>
        <w:rPr>
          <w:szCs w:val="28"/>
        </w:rPr>
        <w:t>ЛуїзиГрін</w:t>
      </w:r>
      <w:proofErr w:type="spellEnd"/>
      <w:r>
        <w:rPr>
          <w:szCs w:val="28"/>
        </w:rPr>
        <w:t xml:space="preserve"> (Велика Британия), </w:t>
      </w:r>
      <w:proofErr w:type="spellStart"/>
      <w:r>
        <w:rPr>
          <w:szCs w:val="28"/>
        </w:rPr>
        <w:t>Кіри</w:t>
      </w:r>
      <w:proofErr w:type="spellEnd"/>
      <w:r>
        <w:rPr>
          <w:szCs w:val="28"/>
        </w:rPr>
        <w:t xml:space="preserve"> О. Янсон (США) – X. </w:t>
      </w:r>
      <w:proofErr w:type="spellStart"/>
      <w:r>
        <w:rPr>
          <w:szCs w:val="28"/>
        </w:rPr>
        <w:t>Торсінг</w:t>
      </w:r>
      <w:proofErr w:type="spellEnd"/>
      <w:r>
        <w:rPr>
          <w:szCs w:val="28"/>
        </w:rPr>
        <w:t>, 2001. – 288с.</w:t>
      </w:r>
    </w:p>
    <w:p w:rsidR="00CF32C2" w:rsidRDefault="00CF32C2" w:rsidP="00CF32C2">
      <w:pPr>
        <w:pStyle w:val="a0"/>
        <w:numPr>
          <w:ilvl w:val="0"/>
          <w:numId w:val="8"/>
        </w:numPr>
        <w:spacing w:line="360" w:lineRule="atLeast"/>
        <w:ind w:left="0" w:firstLine="0"/>
        <w:contextualSpacing/>
        <w:jc w:val="both"/>
      </w:pPr>
      <w:r>
        <w:rPr>
          <w:szCs w:val="28"/>
        </w:rPr>
        <w:t>ІО</w:t>
      </w:r>
      <w:r>
        <w:rPr>
          <w:szCs w:val="28"/>
          <w:lang w:val="en-US"/>
        </w:rPr>
        <w:t>.</w:t>
      </w:r>
      <w:proofErr w:type="spellStart"/>
      <w:r>
        <w:rPr>
          <w:szCs w:val="28"/>
        </w:rPr>
        <w:t>ПолупанА</w:t>
      </w:r>
      <w:proofErr w:type="spellEnd"/>
      <w:r>
        <w:rPr>
          <w:szCs w:val="28"/>
          <w:lang w:val="en-US"/>
        </w:rPr>
        <w:t>.</w:t>
      </w:r>
      <w:r>
        <w:rPr>
          <w:szCs w:val="28"/>
        </w:rPr>
        <w:t>П</w:t>
      </w:r>
      <w:r>
        <w:rPr>
          <w:szCs w:val="28"/>
          <w:lang w:val="en-US"/>
        </w:rPr>
        <w:t xml:space="preserve">., </w:t>
      </w:r>
      <w:proofErr w:type="spellStart"/>
      <w:r>
        <w:rPr>
          <w:szCs w:val="28"/>
        </w:rPr>
        <w:t>ПолупанВ</w:t>
      </w:r>
      <w:proofErr w:type="spellEnd"/>
      <w:r>
        <w:rPr>
          <w:szCs w:val="28"/>
          <w:lang w:val="en-US"/>
        </w:rPr>
        <w:t>.</w:t>
      </w:r>
      <w:r>
        <w:rPr>
          <w:szCs w:val="28"/>
        </w:rPr>
        <w:t>Л</w:t>
      </w:r>
      <w:r>
        <w:rPr>
          <w:szCs w:val="28"/>
          <w:lang w:val="en-US"/>
        </w:rPr>
        <w:t xml:space="preserve">., </w:t>
      </w:r>
      <w:proofErr w:type="spellStart"/>
      <w:r>
        <w:rPr>
          <w:szCs w:val="28"/>
        </w:rPr>
        <w:t>МаховаВ</w:t>
      </w:r>
      <w:proofErr w:type="spellEnd"/>
      <w:r>
        <w:rPr>
          <w:szCs w:val="28"/>
          <w:lang w:val="en-US"/>
        </w:rPr>
        <w:t>.</w:t>
      </w:r>
      <w:r>
        <w:rPr>
          <w:szCs w:val="28"/>
        </w:rPr>
        <w:t>В</w:t>
      </w:r>
      <w:r>
        <w:rPr>
          <w:szCs w:val="28"/>
          <w:lang w:val="en-US"/>
        </w:rPr>
        <w:t xml:space="preserve">. English-speaking countries: </w:t>
      </w:r>
      <w:r>
        <w:rPr>
          <w:szCs w:val="28"/>
        </w:rPr>
        <w:t>а</w:t>
      </w:r>
      <w:r>
        <w:rPr>
          <w:szCs w:val="28"/>
          <w:lang w:val="en-US"/>
        </w:rPr>
        <w:t xml:space="preserve"> cultural reader.- </w:t>
      </w:r>
      <w:r>
        <w:rPr>
          <w:szCs w:val="28"/>
        </w:rPr>
        <w:t>X.: Издательская группа «Академия», 2000. – 208с.</w:t>
      </w:r>
    </w:p>
    <w:p w:rsidR="00CF32C2" w:rsidRDefault="00CF32C2" w:rsidP="00CF32C2">
      <w:pPr>
        <w:pStyle w:val="a0"/>
        <w:shd w:val="clear" w:color="auto" w:fill="FFFFFF"/>
        <w:spacing w:line="360" w:lineRule="atLeast"/>
        <w:contextualSpacing/>
        <w:jc w:val="both"/>
      </w:pPr>
    </w:p>
    <w:p w:rsidR="00CF32C2" w:rsidRDefault="00CF32C2" w:rsidP="00CF32C2">
      <w:pPr>
        <w:pStyle w:val="a0"/>
        <w:shd w:val="clear" w:color="auto" w:fill="FFFFFF"/>
        <w:contextualSpacing/>
        <w:jc w:val="both"/>
      </w:pPr>
      <w:r>
        <w:rPr>
          <w:b/>
          <w:bCs/>
          <w:kern w:val="3276"/>
          <w:lang w:val="uk-UA"/>
        </w:rPr>
        <w:t>Додаткова</w:t>
      </w:r>
    </w:p>
    <w:p w:rsidR="00CF32C2" w:rsidRDefault="00CF32C2" w:rsidP="00CF32C2">
      <w:pPr>
        <w:pStyle w:val="a0"/>
        <w:numPr>
          <w:ilvl w:val="0"/>
          <w:numId w:val="10"/>
        </w:numPr>
        <w:spacing w:line="360" w:lineRule="atLeast"/>
        <w:ind w:left="0" w:firstLine="0"/>
        <w:contextualSpacing/>
        <w:jc w:val="both"/>
      </w:pPr>
      <w:proofErr w:type="spellStart"/>
      <w:r>
        <w:rPr>
          <w:szCs w:val="28"/>
        </w:rPr>
        <w:t>Алмазова</w:t>
      </w:r>
      <w:proofErr w:type="spellEnd"/>
      <w:r>
        <w:rPr>
          <w:szCs w:val="28"/>
        </w:rPr>
        <w:t xml:space="preserve"> Л.А. Как научиться говорить по-английски: </w:t>
      </w:r>
      <w:proofErr w:type="spellStart"/>
      <w:r>
        <w:rPr>
          <w:szCs w:val="28"/>
        </w:rPr>
        <w:t>Учеб</w:t>
      </w:r>
      <w:proofErr w:type="gramStart"/>
      <w:r>
        <w:rPr>
          <w:szCs w:val="28"/>
        </w:rPr>
        <w:t>.п</w:t>
      </w:r>
      <w:proofErr w:type="gramEnd"/>
      <w:r>
        <w:rPr>
          <w:szCs w:val="28"/>
        </w:rPr>
        <w:t>особие</w:t>
      </w:r>
      <w:proofErr w:type="spellEnd"/>
      <w:r>
        <w:rPr>
          <w:szCs w:val="28"/>
        </w:rPr>
        <w:t xml:space="preserve"> [для </w:t>
      </w:r>
      <w:proofErr w:type="spellStart"/>
      <w:r>
        <w:rPr>
          <w:szCs w:val="28"/>
        </w:rPr>
        <w:t>ин-тов</w:t>
      </w:r>
      <w:proofErr w:type="spellEnd"/>
      <w:r>
        <w:rPr>
          <w:szCs w:val="28"/>
        </w:rPr>
        <w:t xml:space="preserve"> и факультетов </w:t>
      </w:r>
      <w:proofErr w:type="spellStart"/>
      <w:r>
        <w:rPr>
          <w:szCs w:val="28"/>
        </w:rPr>
        <w:t>иностр</w:t>
      </w:r>
      <w:proofErr w:type="spellEnd"/>
      <w:r>
        <w:rPr>
          <w:szCs w:val="28"/>
        </w:rPr>
        <w:t xml:space="preserve">. яз.]. – М.: </w:t>
      </w:r>
      <w:proofErr w:type="spellStart"/>
      <w:r>
        <w:rPr>
          <w:szCs w:val="28"/>
        </w:rPr>
        <w:t>Высш</w:t>
      </w:r>
      <w:proofErr w:type="spellEnd"/>
      <w:r>
        <w:rPr>
          <w:szCs w:val="28"/>
        </w:rPr>
        <w:t xml:space="preserve">. школа, 1980. – 224 </w:t>
      </w:r>
      <w:proofErr w:type="gramStart"/>
      <w:r>
        <w:rPr>
          <w:szCs w:val="28"/>
        </w:rPr>
        <w:t>с</w:t>
      </w:r>
      <w:proofErr w:type="gramEnd"/>
      <w:r>
        <w:rPr>
          <w:szCs w:val="28"/>
        </w:rPr>
        <w:t>.</w:t>
      </w:r>
    </w:p>
    <w:p w:rsidR="00CF32C2" w:rsidRDefault="00CF32C2" w:rsidP="00CF32C2">
      <w:pPr>
        <w:pStyle w:val="a0"/>
        <w:numPr>
          <w:ilvl w:val="0"/>
          <w:numId w:val="10"/>
        </w:numPr>
        <w:spacing w:line="360" w:lineRule="atLeast"/>
        <w:ind w:left="0" w:firstLine="0"/>
        <w:contextualSpacing/>
        <w:jc w:val="both"/>
      </w:pPr>
      <w:proofErr w:type="spellStart"/>
      <w:r>
        <w:rPr>
          <w:szCs w:val="28"/>
        </w:rPr>
        <w:t>БарабашТ</w:t>
      </w:r>
      <w:proofErr w:type="spellEnd"/>
      <w:r>
        <w:rPr>
          <w:szCs w:val="28"/>
          <w:lang w:val="en-US"/>
        </w:rPr>
        <w:t>.</w:t>
      </w:r>
      <w:r>
        <w:rPr>
          <w:szCs w:val="28"/>
        </w:rPr>
        <w:t>А</w:t>
      </w:r>
      <w:r>
        <w:rPr>
          <w:szCs w:val="28"/>
          <w:lang w:val="en-US"/>
        </w:rPr>
        <w:t xml:space="preserve">. A Guide to Better Grammar. </w:t>
      </w:r>
      <w:r>
        <w:rPr>
          <w:szCs w:val="28"/>
        </w:rPr>
        <w:t>Пособие по грамматике современного английского языка. М., ЮНВЕС, 2000. – 329с.</w:t>
      </w:r>
    </w:p>
    <w:p w:rsidR="00CF32C2" w:rsidRDefault="00CF32C2" w:rsidP="00CF32C2">
      <w:pPr>
        <w:pStyle w:val="a0"/>
        <w:numPr>
          <w:ilvl w:val="0"/>
          <w:numId w:val="10"/>
        </w:numPr>
        <w:spacing w:line="360" w:lineRule="atLeast"/>
        <w:ind w:left="0" w:firstLine="0"/>
        <w:contextualSpacing/>
        <w:jc w:val="both"/>
      </w:pPr>
      <w:r>
        <w:rPr>
          <w:szCs w:val="28"/>
        </w:rPr>
        <w:t xml:space="preserve">Бурова З.И. Английский язык для гуманитарных специальностей вузов. Лабораторные работы и тесты: </w:t>
      </w:r>
      <w:proofErr w:type="spellStart"/>
      <w:r>
        <w:rPr>
          <w:szCs w:val="28"/>
        </w:rPr>
        <w:t>Учеб</w:t>
      </w:r>
      <w:proofErr w:type="gramStart"/>
      <w:r>
        <w:rPr>
          <w:szCs w:val="28"/>
        </w:rPr>
        <w:t>.п</w:t>
      </w:r>
      <w:proofErr w:type="gramEnd"/>
      <w:r>
        <w:rPr>
          <w:szCs w:val="28"/>
        </w:rPr>
        <w:t>особие</w:t>
      </w:r>
      <w:proofErr w:type="spellEnd"/>
      <w:r>
        <w:rPr>
          <w:szCs w:val="28"/>
        </w:rPr>
        <w:t xml:space="preserve">. – М.: </w:t>
      </w:r>
      <w:proofErr w:type="spellStart"/>
      <w:r>
        <w:rPr>
          <w:szCs w:val="28"/>
        </w:rPr>
        <w:t>Высш</w:t>
      </w:r>
      <w:proofErr w:type="spellEnd"/>
      <w:r>
        <w:rPr>
          <w:szCs w:val="28"/>
        </w:rPr>
        <w:t xml:space="preserve">. </w:t>
      </w:r>
      <w:proofErr w:type="spellStart"/>
      <w:r>
        <w:rPr>
          <w:szCs w:val="28"/>
        </w:rPr>
        <w:t>шк</w:t>
      </w:r>
      <w:proofErr w:type="spellEnd"/>
      <w:r>
        <w:rPr>
          <w:szCs w:val="28"/>
        </w:rPr>
        <w:t>., 1987. –143 с.</w:t>
      </w:r>
    </w:p>
    <w:p w:rsidR="00CF32C2" w:rsidRDefault="00CF32C2" w:rsidP="00CF32C2">
      <w:pPr>
        <w:pStyle w:val="a0"/>
        <w:numPr>
          <w:ilvl w:val="0"/>
          <w:numId w:val="10"/>
        </w:numPr>
        <w:spacing w:line="360" w:lineRule="atLeast"/>
        <w:ind w:left="0" w:firstLine="0"/>
        <w:contextualSpacing/>
        <w:jc w:val="both"/>
      </w:pPr>
      <w:proofErr w:type="spellStart"/>
      <w:r>
        <w:rPr>
          <w:szCs w:val="28"/>
        </w:rPr>
        <w:t>Вейхман</w:t>
      </w:r>
      <w:proofErr w:type="spellEnd"/>
      <w:r>
        <w:rPr>
          <w:szCs w:val="28"/>
        </w:rPr>
        <w:t xml:space="preserve"> Г.А. Новое в английской грамматике: </w:t>
      </w:r>
      <w:proofErr w:type="spellStart"/>
      <w:r>
        <w:rPr>
          <w:szCs w:val="28"/>
        </w:rPr>
        <w:t>Учеб</w:t>
      </w:r>
      <w:proofErr w:type="gramStart"/>
      <w:r>
        <w:rPr>
          <w:szCs w:val="28"/>
        </w:rPr>
        <w:t>.п</w:t>
      </w:r>
      <w:proofErr w:type="gramEnd"/>
      <w:r>
        <w:rPr>
          <w:szCs w:val="28"/>
        </w:rPr>
        <w:t>особие</w:t>
      </w:r>
      <w:proofErr w:type="spellEnd"/>
      <w:r>
        <w:rPr>
          <w:szCs w:val="28"/>
        </w:rPr>
        <w:t xml:space="preserve"> для институтов и факультетов </w:t>
      </w:r>
      <w:proofErr w:type="spellStart"/>
      <w:r>
        <w:rPr>
          <w:szCs w:val="28"/>
        </w:rPr>
        <w:t>иностр</w:t>
      </w:r>
      <w:proofErr w:type="spellEnd"/>
      <w:r>
        <w:rPr>
          <w:szCs w:val="28"/>
        </w:rPr>
        <w:t xml:space="preserve">. яз. – М.: </w:t>
      </w:r>
      <w:proofErr w:type="spellStart"/>
      <w:r>
        <w:rPr>
          <w:szCs w:val="28"/>
        </w:rPr>
        <w:t>Высш</w:t>
      </w:r>
      <w:proofErr w:type="spellEnd"/>
      <w:r>
        <w:rPr>
          <w:szCs w:val="28"/>
        </w:rPr>
        <w:t xml:space="preserve">. </w:t>
      </w:r>
      <w:proofErr w:type="spellStart"/>
      <w:r>
        <w:rPr>
          <w:szCs w:val="28"/>
        </w:rPr>
        <w:t>шк</w:t>
      </w:r>
      <w:proofErr w:type="spellEnd"/>
      <w:r>
        <w:rPr>
          <w:szCs w:val="28"/>
        </w:rPr>
        <w:t>., 1990. – 128 с.</w:t>
      </w:r>
    </w:p>
    <w:p w:rsidR="00CF32C2" w:rsidRDefault="00CF32C2" w:rsidP="00CF32C2">
      <w:pPr>
        <w:pStyle w:val="a0"/>
        <w:numPr>
          <w:ilvl w:val="0"/>
          <w:numId w:val="10"/>
        </w:numPr>
        <w:spacing w:line="360" w:lineRule="atLeast"/>
        <w:ind w:left="0" w:firstLine="0"/>
        <w:contextualSpacing/>
        <w:jc w:val="both"/>
      </w:pPr>
      <w:r>
        <w:rPr>
          <w:szCs w:val="28"/>
        </w:rPr>
        <w:t xml:space="preserve">Зайцева О.Л. Овладейте настоящим английским: Учебное пособие / О.Л. Зайцева, A.A. </w:t>
      </w:r>
      <w:proofErr w:type="spellStart"/>
      <w:r>
        <w:rPr>
          <w:szCs w:val="28"/>
        </w:rPr>
        <w:t>Меликян</w:t>
      </w:r>
      <w:proofErr w:type="spellEnd"/>
      <w:r>
        <w:rPr>
          <w:szCs w:val="28"/>
        </w:rPr>
        <w:t>. – М.: ACT: Восток – Запад, 2006. – 256с.</w:t>
      </w:r>
    </w:p>
    <w:p w:rsidR="00CF32C2" w:rsidRDefault="00CF32C2" w:rsidP="00CF32C2">
      <w:pPr>
        <w:pStyle w:val="a0"/>
        <w:numPr>
          <w:ilvl w:val="0"/>
          <w:numId w:val="10"/>
        </w:numPr>
        <w:spacing w:line="360" w:lineRule="atLeast"/>
        <w:ind w:left="0" w:firstLine="0"/>
        <w:contextualSpacing/>
        <w:jc w:val="both"/>
      </w:pPr>
      <w:r>
        <w:rPr>
          <w:szCs w:val="28"/>
        </w:rPr>
        <w:lastRenderedPageBreak/>
        <w:t xml:space="preserve">Лебединская Б.Я. Практикум по английскому языку. Английское произношение. – М.: ООО «Издательство </w:t>
      </w:r>
      <w:proofErr w:type="spellStart"/>
      <w:r>
        <w:rPr>
          <w:szCs w:val="28"/>
        </w:rPr>
        <w:t>Астрель</w:t>
      </w:r>
      <w:proofErr w:type="spellEnd"/>
      <w:r>
        <w:rPr>
          <w:szCs w:val="28"/>
        </w:rPr>
        <w:t>»: ООО «Издательство ACT», 2000. – 176с.</w:t>
      </w:r>
    </w:p>
    <w:p w:rsidR="00CF32C2" w:rsidRDefault="00CF32C2" w:rsidP="00CF32C2">
      <w:pPr>
        <w:pStyle w:val="a0"/>
        <w:numPr>
          <w:ilvl w:val="0"/>
          <w:numId w:val="10"/>
        </w:numPr>
        <w:spacing w:line="360" w:lineRule="atLeast"/>
        <w:ind w:left="0" w:firstLine="0"/>
        <w:contextualSpacing/>
        <w:jc w:val="both"/>
      </w:pPr>
      <w:r>
        <w:rPr>
          <w:szCs w:val="28"/>
        </w:rPr>
        <w:t xml:space="preserve">Резник P.B. и др. Грамматика английского языка для учащихся средней школы. – М.: Просвещение, 1986 – 175 </w:t>
      </w:r>
      <w:proofErr w:type="gramStart"/>
      <w:r>
        <w:rPr>
          <w:szCs w:val="28"/>
        </w:rPr>
        <w:t>с</w:t>
      </w:r>
      <w:proofErr w:type="gramEnd"/>
      <w:r>
        <w:rPr>
          <w:szCs w:val="28"/>
        </w:rPr>
        <w:t>.</w:t>
      </w:r>
    </w:p>
    <w:p w:rsidR="00CF32C2" w:rsidRDefault="00CF32C2" w:rsidP="00CF32C2">
      <w:pPr>
        <w:pStyle w:val="a0"/>
        <w:numPr>
          <w:ilvl w:val="0"/>
          <w:numId w:val="10"/>
        </w:numPr>
        <w:spacing w:line="360" w:lineRule="atLeast"/>
        <w:ind w:left="0" w:firstLine="0"/>
        <w:contextualSpacing/>
        <w:jc w:val="both"/>
      </w:pPr>
      <w:r>
        <w:rPr>
          <w:szCs w:val="28"/>
        </w:rPr>
        <w:t xml:space="preserve">Старшинова Е.К., Васильева М.А. Практическая грамматика английского языка/ Под ред. проф. Т.П. </w:t>
      </w:r>
      <w:proofErr w:type="spellStart"/>
      <w:r>
        <w:rPr>
          <w:szCs w:val="28"/>
        </w:rPr>
        <w:t>Розендорн</w:t>
      </w:r>
      <w:proofErr w:type="spellEnd"/>
      <w:r>
        <w:rPr>
          <w:szCs w:val="28"/>
        </w:rPr>
        <w:t xml:space="preserve">. – К.: Пресса Украины, 1995.–232 </w:t>
      </w:r>
      <w:proofErr w:type="gramStart"/>
      <w:r>
        <w:rPr>
          <w:szCs w:val="28"/>
        </w:rPr>
        <w:t>с</w:t>
      </w:r>
      <w:proofErr w:type="gramEnd"/>
      <w:r>
        <w:rPr>
          <w:szCs w:val="28"/>
        </w:rPr>
        <w:t>.</w:t>
      </w:r>
    </w:p>
    <w:p w:rsidR="00CF32C2" w:rsidRDefault="00CF32C2" w:rsidP="00CF32C2">
      <w:pPr>
        <w:pStyle w:val="a0"/>
        <w:numPr>
          <w:ilvl w:val="0"/>
          <w:numId w:val="10"/>
        </w:numPr>
        <w:spacing w:line="360" w:lineRule="atLeast"/>
        <w:ind w:left="0" w:firstLine="0"/>
        <w:contextualSpacing/>
        <w:jc w:val="both"/>
      </w:pPr>
      <w:proofErr w:type="spellStart"/>
      <w:r>
        <w:rPr>
          <w:szCs w:val="28"/>
        </w:rPr>
        <w:t>Тестовізавдання</w:t>
      </w:r>
      <w:proofErr w:type="spellEnd"/>
      <w:r>
        <w:rPr>
          <w:szCs w:val="28"/>
        </w:rPr>
        <w:t xml:space="preserve"> </w:t>
      </w:r>
      <w:proofErr w:type="spellStart"/>
      <w:r>
        <w:rPr>
          <w:szCs w:val="28"/>
        </w:rPr>
        <w:t>з</w:t>
      </w:r>
      <w:proofErr w:type="spellEnd"/>
      <w:r>
        <w:rPr>
          <w:szCs w:val="28"/>
        </w:rPr>
        <w:t xml:space="preserve"> </w:t>
      </w:r>
      <w:proofErr w:type="spellStart"/>
      <w:proofErr w:type="gramStart"/>
      <w:r>
        <w:rPr>
          <w:szCs w:val="28"/>
        </w:rPr>
        <w:t>англ</w:t>
      </w:r>
      <w:proofErr w:type="gramEnd"/>
      <w:r>
        <w:rPr>
          <w:szCs w:val="28"/>
        </w:rPr>
        <w:t>ійськоїмови</w:t>
      </w:r>
      <w:proofErr w:type="spellEnd"/>
      <w:r>
        <w:rPr>
          <w:szCs w:val="28"/>
        </w:rPr>
        <w:t xml:space="preserve"> (для </w:t>
      </w:r>
      <w:proofErr w:type="spellStart"/>
      <w:r>
        <w:rPr>
          <w:szCs w:val="28"/>
        </w:rPr>
        <w:t>вступників</w:t>
      </w:r>
      <w:proofErr w:type="spellEnd"/>
      <w:r>
        <w:rPr>
          <w:szCs w:val="28"/>
        </w:rPr>
        <w:t xml:space="preserve"> до </w:t>
      </w:r>
      <w:proofErr w:type="spellStart"/>
      <w:r>
        <w:rPr>
          <w:szCs w:val="28"/>
        </w:rPr>
        <w:t>вищихнавчальнихзакладів</w:t>
      </w:r>
      <w:proofErr w:type="spellEnd"/>
      <w:r>
        <w:rPr>
          <w:szCs w:val="28"/>
        </w:rPr>
        <w:t xml:space="preserve">) / За </w:t>
      </w:r>
      <w:proofErr w:type="spellStart"/>
      <w:r>
        <w:rPr>
          <w:szCs w:val="28"/>
        </w:rPr>
        <w:t>редакцією</w:t>
      </w:r>
      <w:proofErr w:type="spellEnd"/>
      <w:r>
        <w:rPr>
          <w:szCs w:val="28"/>
        </w:rPr>
        <w:t xml:space="preserve"> Ольги </w:t>
      </w:r>
      <w:proofErr w:type="spellStart"/>
      <w:r>
        <w:rPr>
          <w:szCs w:val="28"/>
        </w:rPr>
        <w:t>Валігури</w:t>
      </w:r>
      <w:proofErr w:type="spellEnd"/>
      <w:r>
        <w:rPr>
          <w:szCs w:val="28"/>
        </w:rPr>
        <w:t xml:space="preserve">. </w:t>
      </w:r>
      <w:proofErr w:type="spellStart"/>
      <w:r>
        <w:rPr>
          <w:szCs w:val="28"/>
        </w:rPr>
        <w:t>Виданнядруге</w:t>
      </w:r>
      <w:proofErr w:type="spellEnd"/>
      <w:r>
        <w:rPr>
          <w:szCs w:val="28"/>
        </w:rPr>
        <w:t xml:space="preserve">, </w:t>
      </w:r>
      <w:proofErr w:type="spellStart"/>
      <w:r>
        <w:rPr>
          <w:szCs w:val="28"/>
        </w:rPr>
        <w:t>доповнене</w:t>
      </w:r>
      <w:proofErr w:type="spellEnd"/>
      <w:r>
        <w:rPr>
          <w:szCs w:val="28"/>
        </w:rPr>
        <w:t xml:space="preserve">. – </w:t>
      </w:r>
      <w:proofErr w:type="spellStart"/>
      <w:r>
        <w:rPr>
          <w:szCs w:val="28"/>
        </w:rPr>
        <w:t>Тернопіль</w:t>
      </w:r>
      <w:proofErr w:type="spellEnd"/>
      <w:r>
        <w:rPr>
          <w:szCs w:val="28"/>
        </w:rPr>
        <w:t xml:space="preserve">: </w:t>
      </w:r>
      <w:proofErr w:type="spellStart"/>
      <w:proofErr w:type="gramStart"/>
      <w:r>
        <w:rPr>
          <w:szCs w:val="28"/>
        </w:rPr>
        <w:t>П</w:t>
      </w:r>
      <w:proofErr w:type="gramEnd"/>
      <w:r>
        <w:rPr>
          <w:szCs w:val="28"/>
        </w:rPr>
        <w:t>ідручники</w:t>
      </w:r>
      <w:proofErr w:type="spellEnd"/>
      <w:r>
        <w:rPr>
          <w:szCs w:val="28"/>
        </w:rPr>
        <w:t xml:space="preserve"> </w:t>
      </w:r>
      <w:proofErr w:type="spellStart"/>
      <w:r>
        <w:rPr>
          <w:szCs w:val="28"/>
        </w:rPr>
        <w:t>і</w:t>
      </w:r>
      <w:proofErr w:type="spellEnd"/>
      <w:r>
        <w:rPr>
          <w:szCs w:val="28"/>
        </w:rPr>
        <w:t xml:space="preserve"> </w:t>
      </w:r>
      <w:proofErr w:type="spellStart"/>
      <w:r>
        <w:rPr>
          <w:szCs w:val="28"/>
        </w:rPr>
        <w:t>посібники</w:t>
      </w:r>
      <w:proofErr w:type="spellEnd"/>
      <w:r>
        <w:rPr>
          <w:szCs w:val="28"/>
        </w:rPr>
        <w:t>, 2006. – 192с.</w:t>
      </w:r>
    </w:p>
    <w:p w:rsidR="00CF32C2" w:rsidRDefault="00CF32C2" w:rsidP="00CF32C2">
      <w:pPr>
        <w:pStyle w:val="a0"/>
        <w:numPr>
          <w:ilvl w:val="0"/>
          <w:numId w:val="10"/>
        </w:numPr>
        <w:spacing w:line="360" w:lineRule="atLeast"/>
        <w:ind w:left="0" w:firstLine="0"/>
        <w:contextualSpacing/>
        <w:jc w:val="both"/>
      </w:pPr>
      <w:r>
        <w:rPr>
          <w:szCs w:val="28"/>
        </w:rPr>
        <w:t xml:space="preserve">1340 английских пословиц и поговорок с русскими эквивалентами. </w:t>
      </w:r>
      <w:proofErr w:type="gramStart"/>
      <w:r>
        <w:rPr>
          <w:szCs w:val="28"/>
        </w:rPr>
        <w:t>–</w:t>
      </w:r>
      <w:proofErr w:type="spellStart"/>
      <w:r>
        <w:rPr>
          <w:szCs w:val="28"/>
        </w:rPr>
        <w:t>М</w:t>
      </w:r>
      <w:proofErr w:type="gramEnd"/>
      <w:r>
        <w:rPr>
          <w:szCs w:val="28"/>
        </w:rPr>
        <w:t>.:Ибис</w:t>
      </w:r>
      <w:proofErr w:type="spellEnd"/>
      <w:r>
        <w:rPr>
          <w:szCs w:val="28"/>
        </w:rPr>
        <w:t>, 1992.– 127 с.</w:t>
      </w:r>
    </w:p>
    <w:p w:rsidR="00CF32C2" w:rsidRDefault="00CF32C2" w:rsidP="00CF32C2">
      <w:pPr>
        <w:pStyle w:val="a0"/>
        <w:numPr>
          <w:ilvl w:val="0"/>
          <w:numId w:val="10"/>
        </w:numPr>
        <w:spacing w:line="360" w:lineRule="atLeast"/>
        <w:ind w:left="0" w:firstLine="0"/>
        <w:contextualSpacing/>
        <w:jc w:val="both"/>
        <w:rPr>
          <w:lang w:val="en-US"/>
        </w:rPr>
      </w:pPr>
      <w:r>
        <w:rPr>
          <w:szCs w:val="28"/>
          <w:lang w:val="en-US"/>
        </w:rPr>
        <w:t>Alexander. L.G. (Louis George) Longman English grammar practice (intermediate level). - Longman Group UK Limited 1990. – 296p.</w:t>
      </w:r>
    </w:p>
    <w:p w:rsidR="00CF32C2" w:rsidRDefault="00CF32C2" w:rsidP="00CF32C2">
      <w:pPr>
        <w:pStyle w:val="a0"/>
        <w:spacing w:line="360" w:lineRule="atLeast"/>
        <w:contextualSpacing/>
        <w:rPr>
          <w:lang w:val="en-US"/>
        </w:rPr>
      </w:pPr>
      <w:r>
        <w:rPr>
          <w:color w:val="333333"/>
          <w:szCs w:val="28"/>
          <w:lang w:val="en-US"/>
        </w:rPr>
        <w:t> </w:t>
      </w:r>
    </w:p>
    <w:p w:rsidR="00CF32C2" w:rsidRDefault="00CF32C2" w:rsidP="00CF32C2">
      <w:pPr>
        <w:pStyle w:val="a0"/>
        <w:shd w:val="clear" w:color="auto" w:fill="FFFFFF"/>
        <w:tabs>
          <w:tab w:val="left" w:pos="365"/>
        </w:tabs>
        <w:spacing w:before="14" w:line="226" w:lineRule="exact"/>
        <w:contextualSpacing/>
        <w:jc w:val="both"/>
      </w:pPr>
      <w:r>
        <w:rPr>
          <w:b/>
          <w:lang w:val="uk-UA"/>
        </w:rPr>
        <w:t>12. Інформаційні ресурси в Інтернеті</w:t>
      </w:r>
    </w:p>
    <w:p w:rsidR="00CF32C2" w:rsidRDefault="00CF32C2" w:rsidP="00CF32C2">
      <w:pPr>
        <w:pStyle w:val="a0"/>
        <w:shd w:val="clear" w:color="auto" w:fill="FFFFFF"/>
        <w:tabs>
          <w:tab w:val="left" w:pos="365"/>
        </w:tabs>
        <w:spacing w:before="14" w:line="226" w:lineRule="exact"/>
        <w:contextualSpacing/>
      </w:pPr>
    </w:p>
    <w:p w:rsidR="00CF32C2" w:rsidRDefault="00EF6F0C" w:rsidP="00CF32C2">
      <w:pPr>
        <w:pStyle w:val="a0"/>
        <w:numPr>
          <w:ilvl w:val="0"/>
          <w:numId w:val="12"/>
        </w:numPr>
        <w:shd w:val="clear" w:color="auto" w:fill="FFFFFF"/>
        <w:tabs>
          <w:tab w:val="left" w:pos="365"/>
        </w:tabs>
        <w:spacing w:line="360" w:lineRule="atLeast"/>
        <w:contextualSpacing/>
      </w:pPr>
      <w:hyperlink r:id="rId5" w:history="1">
        <w:r w:rsidR="00CF32C2">
          <w:rPr>
            <w:rStyle w:val="-"/>
            <w:kern w:val="3276"/>
            <w:lang w:val="uk-UA"/>
          </w:rPr>
          <w:t>www.multitran.ru</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6" w:history="1">
        <w:r w:rsidR="00CF32C2">
          <w:rPr>
            <w:rStyle w:val="-"/>
          </w:rPr>
          <w:t>http://englishtips.org/</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7" w:history="1">
        <w:r w:rsidR="00CF32C2">
          <w:rPr>
            <w:rStyle w:val="-"/>
            <w:kern w:val="3276"/>
            <w:lang w:val="uk-UA"/>
          </w:rPr>
          <w:t>www.</w:t>
        </w:r>
      </w:hyperlink>
      <w:r w:rsidR="00CF32C2">
        <w:rPr>
          <w:rStyle w:val="-"/>
          <w:kern w:val="3276"/>
          <w:lang w:val="en-US"/>
        </w:rPr>
        <w:t>bbc.co.uk</w:t>
      </w:r>
    </w:p>
    <w:p w:rsidR="00CF32C2" w:rsidRDefault="00EF6F0C" w:rsidP="00CF32C2">
      <w:pPr>
        <w:pStyle w:val="a0"/>
        <w:numPr>
          <w:ilvl w:val="0"/>
          <w:numId w:val="12"/>
        </w:numPr>
        <w:shd w:val="clear" w:color="auto" w:fill="FFFFFF"/>
        <w:tabs>
          <w:tab w:val="left" w:pos="365"/>
        </w:tabs>
        <w:spacing w:line="360" w:lineRule="atLeast"/>
        <w:contextualSpacing/>
      </w:pPr>
      <w:hyperlink r:id="rId8" w:history="1">
        <w:r w:rsidR="00CF32C2">
          <w:rPr>
            <w:rStyle w:val="-"/>
            <w:kern w:val="3276"/>
            <w:lang w:val="en-US"/>
          </w:rPr>
          <w:t>www.oup.com/elt</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9" w:history="1">
        <w:proofErr w:type="gramStart"/>
        <w:r w:rsidR="00CF32C2">
          <w:rPr>
            <w:rStyle w:val="-"/>
            <w:lang w:val="en-US"/>
          </w:rPr>
          <w:t>foreign</w:t>
        </w:r>
      </w:hyperlink>
      <w:r w:rsidR="00CF32C2">
        <w:rPr>
          <w:rStyle w:val="-"/>
          <w:lang w:val="uk-UA"/>
        </w:rPr>
        <w:t>-</w:t>
      </w:r>
      <w:r w:rsidR="00CF32C2">
        <w:rPr>
          <w:rStyle w:val="-"/>
          <w:lang w:val="en-US"/>
        </w:rPr>
        <w:t>language</w:t>
      </w:r>
      <w:r w:rsidR="00CF32C2">
        <w:rPr>
          <w:rStyle w:val="-"/>
          <w:lang w:val="uk-UA"/>
        </w:rPr>
        <w:t>-</w:t>
      </w:r>
      <w:r w:rsidR="00CF32C2">
        <w:rPr>
          <w:rStyle w:val="-"/>
          <w:lang w:val="en-US"/>
        </w:rPr>
        <w:t>online</w:t>
      </w:r>
      <w:r w:rsidR="00CF32C2">
        <w:rPr>
          <w:rStyle w:val="-"/>
          <w:lang w:val="uk-UA"/>
        </w:rPr>
        <w:t>.</w:t>
      </w:r>
      <w:r w:rsidR="00CF32C2">
        <w:rPr>
          <w:rStyle w:val="-"/>
          <w:lang w:val="en-US"/>
        </w:rPr>
        <w:t>com</w:t>
      </w:r>
      <w:proofErr w:type="gramEnd"/>
      <w:r w:rsidR="00CF32C2">
        <w:rPr>
          <w:color w:val="000000"/>
          <w:kern w:val="3276"/>
          <w:lang w:val="uk-UA"/>
        </w:rPr>
        <w:t>.</w:t>
      </w:r>
    </w:p>
    <w:p w:rsidR="00CF32C2" w:rsidRDefault="00EF6F0C" w:rsidP="00CF32C2">
      <w:pPr>
        <w:pStyle w:val="a0"/>
        <w:numPr>
          <w:ilvl w:val="0"/>
          <w:numId w:val="12"/>
        </w:numPr>
        <w:shd w:val="clear" w:color="auto" w:fill="FFFFFF"/>
        <w:tabs>
          <w:tab w:val="left" w:pos="365"/>
        </w:tabs>
        <w:spacing w:line="360" w:lineRule="atLeast"/>
        <w:contextualSpacing/>
      </w:pPr>
      <w:hyperlink r:id="rId10" w:history="1">
        <w:r w:rsidR="00CF32C2">
          <w:rPr>
            <w:rStyle w:val="-"/>
          </w:rPr>
          <w:t>http://linguaspectrumplus.com</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11" w:history="1">
        <w:r w:rsidR="00CF32C2">
          <w:rPr>
            <w:rStyle w:val="-"/>
          </w:rPr>
          <w:t>abc-english-grammar.com</w:t>
        </w:r>
      </w:hyperlink>
      <w:r w:rsidR="00CF32C2">
        <w:rPr>
          <w:color w:val="338800"/>
        </w:rPr>
        <w:t> </w:t>
      </w:r>
    </w:p>
    <w:p w:rsidR="00CF32C2" w:rsidRDefault="00EF6F0C" w:rsidP="00CF32C2">
      <w:pPr>
        <w:pStyle w:val="a0"/>
        <w:numPr>
          <w:ilvl w:val="0"/>
          <w:numId w:val="12"/>
        </w:numPr>
        <w:shd w:val="clear" w:color="auto" w:fill="FFFFFF"/>
        <w:tabs>
          <w:tab w:val="left" w:pos="365"/>
        </w:tabs>
        <w:spacing w:line="360" w:lineRule="atLeast"/>
        <w:contextualSpacing/>
      </w:pPr>
      <w:hyperlink r:id="rId12" w:history="1">
        <w:proofErr w:type="spellStart"/>
        <w:r w:rsidR="00CF32C2">
          <w:rPr>
            <w:rStyle w:val="-"/>
          </w:rPr>
          <w:t>english-grammar.biz</w:t>
        </w:r>
        <w:proofErr w:type="spellEnd"/>
      </w:hyperlink>
    </w:p>
    <w:p w:rsidR="00CF32C2" w:rsidRDefault="00EF6F0C" w:rsidP="00CF32C2">
      <w:pPr>
        <w:pStyle w:val="a0"/>
        <w:numPr>
          <w:ilvl w:val="0"/>
          <w:numId w:val="12"/>
        </w:numPr>
        <w:shd w:val="clear" w:color="auto" w:fill="FFFFFF"/>
        <w:tabs>
          <w:tab w:val="left" w:pos="365"/>
        </w:tabs>
        <w:spacing w:line="360" w:lineRule="atLeast"/>
        <w:contextualSpacing/>
      </w:pPr>
      <w:hyperlink r:id="rId13" w:history="1">
        <w:proofErr w:type="spellStart"/>
        <w:r w:rsidR="00CF32C2">
          <w:rPr>
            <w:rStyle w:val="-"/>
          </w:rPr>
          <w:t>homeenglish.ru</w:t>
        </w:r>
        <w:proofErr w:type="spellEnd"/>
        <w:r w:rsidR="00CF32C2">
          <w:rPr>
            <w:rStyle w:val="-"/>
          </w:rPr>
          <w:t>/Grammar.htm</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14" w:history="1">
        <w:r w:rsidR="00CF32C2">
          <w:rPr>
            <w:rStyle w:val="-"/>
          </w:rPr>
          <w:t>english-4you.ru</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15" w:history="1">
        <w:r w:rsidR="00CF32C2">
          <w:rPr>
            <w:rStyle w:val="-"/>
          </w:rPr>
          <w:t>http://englishgrammarinuse.ru/</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16" w:history="1">
        <w:r w:rsidR="00CF32C2">
          <w:rPr>
            <w:rStyle w:val="-"/>
          </w:rPr>
          <w:t>http://englishwell.org</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17" w:history="1">
        <w:r w:rsidR="00CF32C2">
          <w:rPr>
            <w:rStyle w:val="-"/>
          </w:rPr>
          <w:t>http://dictionary.reference.com/</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18" w:history="1">
        <w:r w:rsidR="00CF32C2">
          <w:rPr>
            <w:rStyle w:val="-"/>
          </w:rPr>
          <w:t>http://dictionary.cambridge.org/</w:t>
        </w:r>
      </w:hyperlink>
    </w:p>
    <w:p w:rsidR="00CF32C2" w:rsidRDefault="00EF6F0C" w:rsidP="00CF32C2">
      <w:pPr>
        <w:pStyle w:val="a0"/>
        <w:numPr>
          <w:ilvl w:val="0"/>
          <w:numId w:val="12"/>
        </w:numPr>
        <w:shd w:val="clear" w:color="auto" w:fill="FFFFFF"/>
        <w:tabs>
          <w:tab w:val="left" w:pos="365"/>
        </w:tabs>
        <w:spacing w:line="360" w:lineRule="atLeast"/>
        <w:contextualSpacing/>
      </w:pPr>
      <w:hyperlink r:id="rId19" w:history="1">
        <w:r w:rsidR="00CF32C2">
          <w:rPr>
            <w:rStyle w:val="-"/>
          </w:rPr>
          <w:t>oxforddictionaries.com</w:t>
        </w:r>
      </w:hyperlink>
    </w:p>
    <w:p w:rsidR="00CF32C2" w:rsidRDefault="00CF32C2" w:rsidP="00CF32C2">
      <w:pPr>
        <w:pStyle w:val="a0"/>
        <w:shd w:val="clear" w:color="auto" w:fill="FFFFFF"/>
        <w:tabs>
          <w:tab w:val="left" w:pos="365"/>
        </w:tabs>
        <w:spacing w:line="360" w:lineRule="atLeast"/>
        <w:ind w:left="720"/>
        <w:contextualSpacing/>
      </w:pPr>
    </w:p>
    <w:p w:rsidR="00CF32C2" w:rsidRDefault="00CF32C2" w:rsidP="00CF32C2">
      <w:pPr>
        <w:contextualSpacing/>
      </w:pPr>
    </w:p>
    <w:p w:rsidR="00CF32C2" w:rsidRDefault="00CF32C2" w:rsidP="00CF32C2">
      <w:pPr>
        <w:contextualSpacing/>
      </w:pPr>
    </w:p>
    <w:p w:rsidR="00CF32C2" w:rsidRDefault="00CF32C2" w:rsidP="00CF32C2">
      <w:pPr>
        <w:contextualSpacing/>
      </w:pPr>
    </w:p>
    <w:p w:rsidR="00E866E2" w:rsidRDefault="00E866E2" w:rsidP="00CF32C2">
      <w:pPr>
        <w:contextualSpacing/>
      </w:pPr>
    </w:p>
    <w:sectPr w:rsidR="00E866E2" w:rsidSect="00867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5345CB"/>
    <w:multiLevelType w:val="multilevel"/>
    <w:tmpl w:val="6D26AD6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6F66D09"/>
    <w:multiLevelType w:val="multilevel"/>
    <w:tmpl w:val="7E0AE0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491EB5"/>
    <w:multiLevelType w:val="multilevel"/>
    <w:tmpl w:val="6B32FA3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
    <w:nsid w:val="5A6E09D8"/>
    <w:multiLevelType w:val="multilevel"/>
    <w:tmpl w:val="C23637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CF32C2"/>
    <w:rsid w:val="00061BC8"/>
    <w:rsid w:val="000860C4"/>
    <w:rsid w:val="001956F2"/>
    <w:rsid w:val="002015B5"/>
    <w:rsid w:val="0025298E"/>
    <w:rsid w:val="00337CD4"/>
    <w:rsid w:val="00392B6A"/>
    <w:rsid w:val="003E45EC"/>
    <w:rsid w:val="00460A57"/>
    <w:rsid w:val="004C58FC"/>
    <w:rsid w:val="005608F9"/>
    <w:rsid w:val="005E0ACF"/>
    <w:rsid w:val="00725789"/>
    <w:rsid w:val="007612AB"/>
    <w:rsid w:val="00804FE7"/>
    <w:rsid w:val="008673CE"/>
    <w:rsid w:val="00895115"/>
    <w:rsid w:val="008A5C49"/>
    <w:rsid w:val="008D1FAA"/>
    <w:rsid w:val="008D4952"/>
    <w:rsid w:val="009C6764"/>
    <w:rsid w:val="009F02A0"/>
    <w:rsid w:val="00AD6894"/>
    <w:rsid w:val="00AE4FA5"/>
    <w:rsid w:val="00B4048C"/>
    <w:rsid w:val="00BA12ED"/>
    <w:rsid w:val="00C37DC3"/>
    <w:rsid w:val="00CD16D1"/>
    <w:rsid w:val="00CF32C2"/>
    <w:rsid w:val="00D16382"/>
    <w:rsid w:val="00DA02DE"/>
    <w:rsid w:val="00DD022A"/>
    <w:rsid w:val="00DD31C4"/>
    <w:rsid w:val="00DE3EBC"/>
    <w:rsid w:val="00E6508F"/>
    <w:rsid w:val="00E866E2"/>
    <w:rsid w:val="00E91B53"/>
    <w:rsid w:val="00EA08E5"/>
    <w:rsid w:val="00EA2CB5"/>
    <w:rsid w:val="00EB256F"/>
    <w:rsid w:val="00EF6F0C"/>
    <w:rsid w:val="00F40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CE"/>
  </w:style>
  <w:style w:type="paragraph" w:styleId="1">
    <w:name w:val="heading 1"/>
    <w:basedOn w:val="a0"/>
    <w:next w:val="a1"/>
    <w:link w:val="10"/>
    <w:qFormat/>
    <w:rsid w:val="00CF32C2"/>
    <w:pPr>
      <w:keepNext/>
      <w:outlineLvl w:val="0"/>
    </w:pPr>
    <w:rPr>
      <w:sz w:val="32"/>
      <w:lang w:val="uk-UA"/>
    </w:rPr>
  </w:style>
  <w:style w:type="paragraph" w:styleId="4">
    <w:name w:val="heading 4"/>
    <w:basedOn w:val="a"/>
    <w:next w:val="a"/>
    <w:link w:val="40"/>
    <w:uiPriority w:val="9"/>
    <w:unhideWhenUsed/>
    <w:qFormat/>
    <w:rsid w:val="00CF32C2"/>
    <w:pPr>
      <w:keepNext/>
      <w:keepLines/>
      <w:spacing w:before="200" w:after="0"/>
      <w:outlineLvl w:val="3"/>
    </w:pPr>
    <w:rPr>
      <w:rFonts w:ascii="Cambria" w:eastAsia="Times New Roman" w:hAnsi="Cambria" w:cs="Times New Roman"/>
      <w:b/>
      <w:bCs/>
      <w:i/>
      <w:iCs/>
      <w:color w:val="4F81BD"/>
      <w:lang w:eastAsia="en-US"/>
    </w:rPr>
  </w:style>
  <w:style w:type="paragraph" w:styleId="7">
    <w:name w:val="heading 7"/>
    <w:basedOn w:val="a"/>
    <w:next w:val="a"/>
    <w:link w:val="70"/>
    <w:uiPriority w:val="9"/>
    <w:semiHidden/>
    <w:unhideWhenUsed/>
    <w:qFormat/>
    <w:rsid w:val="00CF32C2"/>
    <w:pPr>
      <w:keepNext/>
      <w:keepLines/>
      <w:spacing w:before="200" w:after="0"/>
      <w:outlineLvl w:val="6"/>
    </w:pPr>
    <w:rPr>
      <w:rFonts w:ascii="Cambria" w:eastAsia="Times New Roman" w:hAnsi="Cambria" w:cs="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uiPriority w:val="99"/>
    <w:semiHidden/>
    <w:rsid w:val="00CF32C2"/>
    <w:pPr>
      <w:tabs>
        <w:tab w:val="left" w:pos="709"/>
      </w:tabs>
      <w:suppressAutoHyphens/>
      <w:spacing w:after="0" w:line="100" w:lineRule="atLeast"/>
    </w:pPr>
    <w:rPr>
      <w:rFonts w:ascii="Times New Roman" w:eastAsia="Times New Roman" w:hAnsi="Times New Roman" w:cs="Times New Roman"/>
      <w:sz w:val="28"/>
      <w:szCs w:val="24"/>
    </w:rPr>
  </w:style>
  <w:style w:type="paragraph" w:styleId="a1">
    <w:name w:val="Body Text"/>
    <w:basedOn w:val="a"/>
    <w:link w:val="a5"/>
    <w:uiPriority w:val="99"/>
    <w:semiHidden/>
    <w:unhideWhenUsed/>
    <w:rsid w:val="00CF32C2"/>
    <w:pPr>
      <w:spacing w:after="120"/>
    </w:pPr>
    <w:rPr>
      <w:rFonts w:ascii="Calibri" w:eastAsia="Times New Roman" w:hAnsi="Calibri" w:cs="Times New Roman"/>
    </w:rPr>
  </w:style>
  <w:style w:type="character" w:customStyle="1" w:styleId="a5">
    <w:name w:val="Основной текст Знак"/>
    <w:basedOn w:val="a2"/>
    <w:link w:val="a1"/>
    <w:uiPriority w:val="99"/>
    <w:semiHidden/>
    <w:rsid w:val="00CF32C2"/>
    <w:rPr>
      <w:rFonts w:ascii="Calibri" w:eastAsia="Times New Roman" w:hAnsi="Calibri" w:cs="Times New Roman"/>
    </w:rPr>
  </w:style>
  <w:style w:type="character" w:customStyle="1" w:styleId="10">
    <w:name w:val="Заголовок 1 Знак"/>
    <w:basedOn w:val="a2"/>
    <w:link w:val="1"/>
    <w:rsid w:val="00CF32C2"/>
    <w:rPr>
      <w:rFonts w:ascii="Times New Roman" w:eastAsia="Times New Roman" w:hAnsi="Times New Roman" w:cs="Times New Roman"/>
      <w:sz w:val="32"/>
      <w:szCs w:val="24"/>
      <w:lang w:val="uk-UA"/>
    </w:rPr>
  </w:style>
  <w:style w:type="character" w:customStyle="1" w:styleId="40">
    <w:name w:val="Заголовок 4 Знак"/>
    <w:basedOn w:val="a2"/>
    <w:link w:val="4"/>
    <w:uiPriority w:val="9"/>
    <w:rsid w:val="00CF32C2"/>
    <w:rPr>
      <w:rFonts w:ascii="Cambria" w:eastAsia="Times New Roman" w:hAnsi="Cambria" w:cs="Times New Roman"/>
      <w:b/>
      <w:bCs/>
      <w:i/>
      <w:iCs/>
      <w:color w:val="4F81BD"/>
      <w:lang w:eastAsia="en-US"/>
    </w:rPr>
  </w:style>
  <w:style w:type="character" w:customStyle="1" w:styleId="70">
    <w:name w:val="Заголовок 7 Знак"/>
    <w:basedOn w:val="a2"/>
    <w:link w:val="7"/>
    <w:uiPriority w:val="9"/>
    <w:semiHidden/>
    <w:rsid w:val="00CF32C2"/>
    <w:rPr>
      <w:rFonts w:ascii="Cambria" w:eastAsia="Times New Roman" w:hAnsi="Cambria" w:cs="Times New Roman"/>
      <w:i/>
      <w:iCs/>
      <w:color w:val="404040"/>
    </w:rPr>
  </w:style>
  <w:style w:type="paragraph" w:styleId="a6">
    <w:name w:val="Normal (Web)"/>
    <w:basedOn w:val="a"/>
    <w:uiPriority w:val="99"/>
    <w:semiHidden/>
    <w:unhideWhenUsed/>
    <w:rsid w:val="00CF32C2"/>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CF32C2"/>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2"/>
    <w:link w:val="3"/>
    <w:uiPriority w:val="99"/>
    <w:rsid w:val="00CF32C2"/>
    <w:rPr>
      <w:rFonts w:ascii="Calibri" w:eastAsia="Times New Roman" w:hAnsi="Calibri" w:cs="Times New Roman"/>
      <w:sz w:val="16"/>
      <w:szCs w:val="16"/>
    </w:rPr>
  </w:style>
  <w:style w:type="paragraph" w:customStyle="1" w:styleId="11">
    <w:name w:val="Абзац списка1"/>
    <w:basedOn w:val="a"/>
    <w:uiPriority w:val="99"/>
    <w:semiHidden/>
    <w:qFormat/>
    <w:rsid w:val="00CF32C2"/>
    <w:pPr>
      <w:suppressAutoHyphens/>
      <w:ind w:left="720"/>
      <w:contextualSpacing/>
    </w:pPr>
    <w:rPr>
      <w:rFonts w:ascii="Calibri" w:eastAsia="Times New Roman" w:hAnsi="Calibri" w:cs="Calibri"/>
      <w:lang w:eastAsia="ar-SA"/>
    </w:rPr>
  </w:style>
  <w:style w:type="paragraph" w:customStyle="1" w:styleId="WW-">
    <w:name w:val="WW-Базовый"/>
    <w:uiPriority w:val="99"/>
    <w:semiHidden/>
    <w:rsid w:val="00CF32C2"/>
    <w:pPr>
      <w:widowControl w:val="0"/>
      <w:tabs>
        <w:tab w:val="left" w:pos="709"/>
      </w:tabs>
      <w:spacing w:line="276" w:lineRule="atLeast"/>
    </w:pPr>
    <w:rPr>
      <w:rFonts w:ascii="Calibri" w:eastAsia="Calibri" w:hAnsi="Calibri" w:cs="Calibri"/>
      <w:color w:val="00000A"/>
      <w:kern w:val="2"/>
      <w:lang w:eastAsia="ar-SA"/>
    </w:rPr>
  </w:style>
  <w:style w:type="character" w:customStyle="1" w:styleId="apple-converted-space">
    <w:name w:val="apple-converted-space"/>
    <w:basedOn w:val="a2"/>
    <w:rsid w:val="00CF32C2"/>
  </w:style>
  <w:style w:type="character" w:customStyle="1" w:styleId="-">
    <w:name w:val="Интернет-ссылка"/>
    <w:basedOn w:val="a2"/>
    <w:rsid w:val="00CF32C2"/>
    <w:rPr>
      <w:color w:val="0000FF"/>
      <w:u w:val="single"/>
      <w:lang w:val="ru-RU" w:eastAsia="ru-RU" w:bidi="ru-RU"/>
    </w:rPr>
  </w:style>
  <w:style w:type="paragraph" w:styleId="a7">
    <w:name w:val="List Paragraph"/>
    <w:basedOn w:val="a0"/>
    <w:uiPriority w:val="99"/>
    <w:qFormat/>
    <w:rsid w:val="00CF32C2"/>
  </w:style>
</w:styles>
</file>

<file path=word/webSettings.xml><?xml version="1.0" encoding="utf-8"?>
<w:webSettings xmlns:r="http://schemas.openxmlformats.org/officeDocument/2006/relationships" xmlns:w="http://schemas.openxmlformats.org/wordprocessingml/2006/main">
  <w:divs>
    <w:div w:id="21125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p.com/elt" TargetMode="External"/><Relationship Id="rId13" Type="http://schemas.openxmlformats.org/officeDocument/2006/relationships/hyperlink" Target="http://homeenglish.ru/Grammar.htm" TargetMode="External"/><Relationship Id="rId18" Type="http://schemas.openxmlformats.org/officeDocument/2006/relationships/hyperlink" Target="http://dictionary.cambridg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bc.co.uk/" TargetMode="External"/><Relationship Id="rId12" Type="http://schemas.openxmlformats.org/officeDocument/2006/relationships/hyperlink" Target="http://english-grammar.biz/" TargetMode="External"/><Relationship Id="rId17" Type="http://schemas.openxmlformats.org/officeDocument/2006/relationships/hyperlink" Target="http://dictionary.reference.com/" TargetMode="External"/><Relationship Id="rId2" Type="http://schemas.openxmlformats.org/officeDocument/2006/relationships/styles" Target="styles.xml"/><Relationship Id="rId16" Type="http://schemas.openxmlformats.org/officeDocument/2006/relationships/hyperlink" Target="http://englishwel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glishtips.org/" TargetMode="External"/><Relationship Id="rId11" Type="http://schemas.openxmlformats.org/officeDocument/2006/relationships/hyperlink" Target="http://abc-english-grammar.com/" TargetMode="External"/><Relationship Id="rId5" Type="http://schemas.openxmlformats.org/officeDocument/2006/relationships/hyperlink" Target="http://www.multitran.ru/" TargetMode="External"/><Relationship Id="rId15" Type="http://schemas.openxmlformats.org/officeDocument/2006/relationships/hyperlink" Target="http://englishgrammarinuse.ru/" TargetMode="External"/><Relationship Id="rId10" Type="http://schemas.openxmlformats.org/officeDocument/2006/relationships/hyperlink" Target="http://linguaspectrumplus.com/" TargetMode="External"/><Relationship Id="rId19" Type="http://schemas.openxmlformats.org/officeDocument/2006/relationships/hyperlink" Target="http://oxforddictionaries.com/" TargetMode="External"/><Relationship Id="rId4" Type="http://schemas.openxmlformats.org/officeDocument/2006/relationships/webSettings" Target="webSettings.xml"/><Relationship Id="rId9" Type="http://schemas.openxmlformats.org/officeDocument/2006/relationships/hyperlink" Target="http://foreign-language-online.com/bbc-learning-english.html" TargetMode="External"/><Relationship Id="rId14" Type="http://schemas.openxmlformats.org/officeDocument/2006/relationships/hyperlink" Target="http://english-4you.ru/general-grammar-test-by-milovid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18</Pages>
  <Words>4406</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Acer</cp:lastModifiedBy>
  <cp:revision>30</cp:revision>
  <dcterms:created xsi:type="dcterms:W3CDTF">2019-09-18T07:04:00Z</dcterms:created>
  <dcterms:modified xsi:type="dcterms:W3CDTF">2020-10-19T15:40:00Z</dcterms:modified>
</cp:coreProperties>
</file>